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2651" w:rsidRPr="00592651" w:rsidRDefault="00592651" w:rsidP="00592651">
      <w:pPr>
        <w:widowControl w:val="0"/>
        <w:spacing w:line="312" w:lineRule="auto"/>
        <w:ind w:left="470" w:right="461"/>
        <w:jc w:val="center"/>
        <w:rPr>
          <w:rFonts w:ascii="Times New Roman" w:hAnsi="Times New Roman" w:cs="Times New Roman"/>
          <w:b/>
          <w:sz w:val="28"/>
          <w:szCs w:val="28"/>
        </w:rPr>
      </w:pPr>
      <w:r w:rsidRPr="00592651">
        <w:rPr>
          <w:rFonts w:ascii="Times New Roman" w:hAnsi="Times New Roman" w:cs="Times New Roman"/>
          <w:b/>
          <w:sz w:val="28"/>
          <w:szCs w:val="28"/>
        </w:rPr>
        <w:t>Phụ lục</w:t>
      </w:r>
    </w:p>
    <w:p w:rsidR="00592651" w:rsidRPr="00592651" w:rsidRDefault="00592651" w:rsidP="00592651">
      <w:pPr>
        <w:widowControl w:val="0"/>
        <w:spacing w:line="312" w:lineRule="auto"/>
        <w:ind w:left="470" w:right="461"/>
        <w:jc w:val="center"/>
        <w:rPr>
          <w:rFonts w:ascii="Times New Roman" w:hAnsi="Times New Roman" w:cs="Times New Roman"/>
          <w:b/>
          <w:sz w:val="28"/>
          <w:szCs w:val="28"/>
        </w:rPr>
      </w:pPr>
      <w:r w:rsidRPr="00592651">
        <w:rPr>
          <w:rFonts w:ascii="Times New Roman" w:hAnsi="Times New Roman" w:cs="Times New Roman"/>
          <w:b/>
          <w:sz w:val="28"/>
          <w:szCs w:val="28"/>
        </w:rPr>
        <w:t>YÊU CẦU KỸ THUẬT VẬT TƯ THIẾT BỊ</w:t>
      </w:r>
    </w:p>
    <w:p w:rsidR="00592651" w:rsidRPr="00592651" w:rsidRDefault="00592651" w:rsidP="00592651">
      <w:pPr>
        <w:widowControl w:val="0"/>
        <w:spacing w:line="312" w:lineRule="auto"/>
        <w:ind w:left="470" w:right="461"/>
        <w:jc w:val="center"/>
        <w:rPr>
          <w:rFonts w:ascii="Times New Roman" w:hAnsi="Times New Roman" w:cs="Times New Roman"/>
          <w:bCs/>
          <w:i/>
          <w:iCs/>
          <w:sz w:val="28"/>
          <w:szCs w:val="28"/>
        </w:rPr>
      </w:pPr>
      <w:r w:rsidRPr="00592651">
        <w:rPr>
          <w:rFonts w:ascii="Times New Roman" w:hAnsi="Times New Roman" w:cs="Times New Roman"/>
          <w:bCs/>
          <w:i/>
          <w:iCs/>
          <w:sz w:val="28"/>
          <w:szCs w:val="28"/>
        </w:rPr>
        <w:t>(</w:t>
      </w:r>
      <w:proofErr w:type="gramStart"/>
      <w:r w:rsidRPr="00592651">
        <w:rPr>
          <w:rFonts w:ascii="Times New Roman" w:hAnsi="Times New Roman" w:cs="Times New Roman"/>
          <w:bCs/>
          <w:i/>
          <w:iCs/>
          <w:sz w:val="28"/>
          <w:szCs w:val="28"/>
        </w:rPr>
        <w:t>kèm</w:t>
      </w:r>
      <w:proofErr w:type="gramEnd"/>
      <w:r w:rsidRPr="00592651">
        <w:rPr>
          <w:rFonts w:ascii="Times New Roman" w:hAnsi="Times New Roman" w:cs="Times New Roman"/>
          <w:bCs/>
          <w:i/>
          <w:iCs/>
          <w:sz w:val="28"/>
          <w:szCs w:val="28"/>
        </w:rPr>
        <w:t xml:space="preserve"> theo hồ sơ mời thầu </w:t>
      </w:r>
    </w:p>
    <w:p w:rsidR="00DD20C7" w:rsidRPr="00DD20C7" w:rsidRDefault="00DD20C7" w:rsidP="00DD20C7">
      <w:pPr>
        <w:autoSpaceDE w:val="0"/>
        <w:autoSpaceDN w:val="0"/>
        <w:adjustRightInd w:val="0"/>
        <w:jc w:val="center"/>
        <w:rPr>
          <w:rFonts w:ascii="Times New Roman" w:hAnsi="Times New Roman" w:cs="Times New Roman"/>
          <w:bCs/>
          <w:i/>
          <w:iCs/>
          <w:sz w:val="28"/>
          <w:szCs w:val="28"/>
        </w:rPr>
      </w:pPr>
      <w:r w:rsidRPr="00DD20C7">
        <w:rPr>
          <w:rFonts w:ascii="Times New Roman" w:hAnsi="Times New Roman" w:cs="Times New Roman"/>
          <w:i/>
          <w:sz w:val="28"/>
          <w:szCs w:val="28"/>
        </w:rPr>
        <w:t>Gói thầu 46-ĐTXD1-2025- Mua sắm vật tư thiết bị</w:t>
      </w:r>
    </w:p>
    <w:p w:rsidR="00DD20C7" w:rsidRDefault="00592651" w:rsidP="00DD20C7">
      <w:pPr>
        <w:pStyle w:val="ListParagraph"/>
        <w:autoSpaceDE w:val="0"/>
        <w:autoSpaceDN w:val="0"/>
        <w:adjustRightInd w:val="0"/>
        <w:spacing w:after="0" w:line="240" w:lineRule="auto"/>
        <w:jc w:val="center"/>
        <w:rPr>
          <w:rFonts w:ascii="Times New Roman" w:hAnsi="Times New Roman"/>
          <w:i/>
          <w:color w:val="000000"/>
          <w:sz w:val="28"/>
          <w:szCs w:val="28"/>
          <w:lang w:val="fr-FR"/>
        </w:rPr>
      </w:pPr>
      <w:r w:rsidRPr="00DD20C7">
        <w:rPr>
          <w:rFonts w:ascii="Times New Roman" w:hAnsi="Times New Roman"/>
          <w:bCs/>
          <w:i/>
          <w:iCs/>
          <w:sz w:val="28"/>
          <w:szCs w:val="28"/>
        </w:rPr>
        <w:t xml:space="preserve">dự án: </w:t>
      </w:r>
      <w:r w:rsidR="00DD20C7" w:rsidRPr="00DD20C7">
        <w:rPr>
          <w:rFonts w:ascii="Times New Roman" w:hAnsi="Times New Roman"/>
          <w:i/>
          <w:w w:val="105"/>
          <w:sz w:val="28"/>
          <w:szCs w:val="28"/>
        </w:rPr>
        <w:t>Cải tạo các đoạn cáp ngầm trung áp thuộc lộ 468E1.8 và lộ 460E1.67 năm 2026 </w:t>
      </w:r>
      <w:r w:rsidR="00DD20C7" w:rsidRPr="00DD20C7">
        <w:rPr>
          <w:rFonts w:ascii="Times New Roman" w:hAnsi="Times New Roman"/>
          <w:i/>
          <w:color w:val="000000"/>
          <w:sz w:val="28"/>
          <w:szCs w:val="28"/>
        </w:rPr>
        <w:t xml:space="preserve">; </w:t>
      </w:r>
      <w:r w:rsidR="00DD20C7" w:rsidRPr="00DD20C7">
        <w:rPr>
          <w:rFonts w:ascii="Times New Roman" w:hAnsi="Times New Roman"/>
          <w:i/>
          <w:color w:val="000000"/>
          <w:sz w:val="28"/>
          <w:szCs w:val="28"/>
          <w:lang w:val="fr-FR"/>
        </w:rPr>
        <w:t xml:space="preserve">Xây dựng 01 cáp xuất tuyến 22kV từ TBA 110kV Yên Phụ đi TBA Lakeview, Nâng cao năng lực cấp điện lưới điện trung áp thuộc các lộ 487E1.8, 457E1.14, 475E1.8, 464E1.14, 453E1.63 trên địa bàn </w:t>
      </w:r>
    </w:p>
    <w:p w:rsidR="00592651" w:rsidRPr="00DD20C7" w:rsidRDefault="00DD20C7" w:rsidP="00DD20C7">
      <w:pPr>
        <w:pStyle w:val="ListParagraph"/>
        <w:autoSpaceDE w:val="0"/>
        <w:autoSpaceDN w:val="0"/>
        <w:adjustRightInd w:val="0"/>
        <w:spacing w:after="0" w:line="240" w:lineRule="auto"/>
        <w:jc w:val="center"/>
        <w:rPr>
          <w:rFonts w:ascii="Times New Roman" w:hAnsi="Times New Roman"/>
          <w:i/>
          <w:color w:val="000000"/>
          <w:sz w:val="28"/>
          <w:szCs w:val="28"/>
        </w:rPr>
      </w:pPr>
      <w:proofErr w:type="gramStart"/>
      <w:r w:rsidRPr="00DD20C7">
        <w:rPr>
          <w:rFonts w:ascii="Times New Roman" w:hAnsi="Times New Roman"/>
          <w:i/>
          <w:color w:val="000000"/>
          <w:sz w:val="28"/>
          <w:szCs w:val="28"/>
          <w:lang w:val="fr-FR"/>
        </w:rPr>
        <w:t>quận</w:t>
      </w:r>
      <w:proofErr w:type="gramEnd"/>
      <w:r w:rsidRPr="00DD20C7">
        <w:rPr>
          <w:rFonts w:ascii="Times New Roman" w:hAnsi="Times New Roman"/>
          <w:i/>
          <w:color w:val="000000"/>
          <w:sz w:val="28"/>
          <w:szCs w:val="28"/>
          <w:lang w:val="fr-FR"/>
        </w:rPr>
        <w:t xml:space="preserve"> Ba Đình năm 2026</w:t>
      </w:r>
      <w:r w:rsidR="00592651" w:rsidRPr="00DD20C7">
        <w:rPr>
          <w:rFonts w:ascii="Times New Roman" w:hAnsi="Times New Roman"/>
          <w:b/>
          <w:i/>
          <w:sz w:val="28"/>
          <w:szCs w:val="28"/>
        </w:rPr>
        <w:t>)</w:t>
      </w:r>
    </w:p>
    <w:p w:rsidR="00592651" w:rsidRDefault="00DD20C7" w:rsidP="002E35F5">
      <w:pPr>
        <w:keepNext/>
        <w:tabs>
          <w:tab w:val="left" w:pos="567"/>
        </w:tabs>
        <w:jc w:val="both"/>
        <w:rPr>
          <w:rFonts w:ascii="Times New Roman" w:eastAsia="Times New Roman" w:hAnsi="Times New Roman" w:cs="Times New Roman"/>
          <w:b/>
          <w:bCs/>
          <w:sz w:val="28"/>
          <w:szCs w:val="28"/>
          <w:lang w:val="en-GB"/>
        </w:rPr>
      </w:pPr>
      <w:r>
        <w:rPr>
          <w:rFonts w:ascii="Times New Roman" w:eastAsia="Times New Roman" w:hAnsi="Times New Roman" w:cs="Times New Roman"/>
          <w:b/>
          <w:bCs/>
          <w:noProof/>
          <w:sz w:val="28"/>
          <w:szCs w:val="28"/>
        </w:rPr>
        <mc:AlternateContent>
          <mc:Choice Requires="wps">
            <w:drawing>
              <wp:anchor distT="0" distB="0" distL="114300" distR="114300" simplePos="0" relativeHeight="251658240" behindDoc="0" locked="0" layoutInCell="1" allowOverlap="1" wp14:anchorId="2B4C2B0B" wp14:editId="241C001E">
                <wp:simplePos x="0" y="0"/>
                <wp:positionH relativeFrom="margin">
                  <wp:align>center</wp:align>
                </wp:positionH>
                <wp:positionV relativeFrom="paragraph">
                  <wp:posOffset>24765</wp:posOffset>
                </wp:positionV>
                <wp:extent cx="1762125" cy="0"/>
                <wp:effectExtent l="0" t="0" r="2857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621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CF3994B" id="_x0000_t32" coordsize="21600,21600" o:spt="32" o:oned="t" path="m,l21600,21600e" filled="f">
                <v:path arrowok="t" fillok="f" o:connecttype="none"/>
                <o:lock v:ext="edit" shapetype="t"/>
              </v:shapetype>
              <v:shape id="Straight Arrow Connector 1" o:spid="_x0000_s1026" type="#_x0000_t32" style="position:absolute;margin-left:0;margin-top:1.95pt;width:138.75pt;height:0;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">
                <w10:wrap anchorx="margin"/>
              </v:shape>
            </w:pict>
          </mc:Fallback>
        </mc:AlternateContent>
      </w:r>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5324"/>
        <w:gridCol w:w="3786"/>
      </w:tblGrid>
      <w:tr w:rsidR="00A24247" w:rsidRPr="004C1FF0" w:rsidTr="00DD20C7">
        <w:trPr>
          <w:trHeight w:val="315"/>
          <w:tblHeader/>
        </w:trPr>
        <w:tc>
          <w:tcPr>
            <w:tcW w:w="625" w:type="dxa"/>
            <w:shd w:val="clear" w:color="auto" w:fill="auto"/>
            <w:noWrap/>
            <w:vAlign w:val="center"/>
            <w:hideMark/>
          </w:tcPr>
          <w:p w:rsidR="00A24247" w:rsidRPr="004C1FF0" w:rsidRDefault="00A24247" w:rsidP="00A24247">
            <w:pPr>
              <w:spacing w:before="60" w:after="60"/>
              <w:jc w:val="center"/>
              <w:rPr>
                <w:rFonts w:ascii="Times New Roman" w:eastAsia="Times New Roman" w:hAnsi="Times New Roman" w:cs="Times New Roman"/>
                <w:b/>
                <w:bCs/>
                <w:color w:val="000000"/>
                <w:sz w:val="28"/>
                <w:szCs w:val="28"/>
                <w:lang w:val="en-GB" w:eastAsia="en-GB"/>
              </w:rPr>
            </w:pPr>
            <w:r w:rsidRPr="004C1FF0">
              <w:rPr>
                <w:rFonts w:ascii="Times New Roman" w:eastAsia="Times New Roman" w:hAnsi="Times New Roman" w:cs="Times New Roman"/>
                <w:b/>
                <w:bCs/>
                <w:color w:val="000000"/>
                <w:sz w:val="28"/>
                <w:szCs w:val="28"/>
                <w:lang w:val="en-GB" w:eastAsia="en-GB"/>
              </w:rPr>
              <w:t>STT</w:t>
            </w:r>
          </w:p>
        </w:tc>
        <w:tc>
          <w:tcPr>
            <w:tcW w:w="5324" w:type="dxa"/>
            <w:shd w:val="clear" w:color="auto" w:fill="auto"/>
            <w:noWrap/>
            <w:vAlign w:val="center"/>
            <w:hideMark/>
          </w:tcPr>
          <w:p w:rsidR="00A24247" w:rsidRPr="004C1FF0" w:rsidRDefault="00A24247" w:rsidP="00A24247">
            <w:pPr>
              <w:spacing w:before="60" w:after="60"/>
              <w:jc w:val="center"/>
              <w:rPr>
                <w:rFonts w:ascii="Times New Roman" w:eastAsia="Times New Roman" w:hAnsi="Times New Roman" w:cs="Times New Roman"/>
                <w:b/>
                <w:bCs/>
                <w:color w:val="000000"/>
                <w:sz w:val="28"/>
                <w:szCs w:val="28"/>
                <w:lang w:val="en-GB" w:eastAsia="en-GB"/>
              </w:rPr>
            </w:pPr>
            <w:r w:rsidRPr="004C1FF0">
              <w:rPr>
                <w:rFonts w:ascii="Times New Roman" w:eastAsia="Times New Roman" w:hAnsi="Times New Roman" w:cs="Times New Roman"/>
                <w:b/>
                <w:bCs/>
                <w:color w:val="000000"/>
                <w:sz w:val="28"/>
                <w:szCs w:val="28"/>
                <w:lang w:val="en-GB" w:eastAsia="en-GB"/>
              </w:rPr>
              <w:t>Tên VTTB</w:t>
            </w:r>
          </w:p>
        </w:tc>
        <w:tc>
          <w:tcPr>
            <w:tcW w:w="3786" w:type="dxa"/>
            <w:shd w:val="clear" w:color="auto" w:fill="auto"/>
            <w:noWrap/>
            <w:vAlign w:val="center"/>
            <w:hideMark/>
          </w:tcPr>
          <w:p w:rsidR="00A24247" w:rsidRPr="004C1FF0" w:rsidRDefault="00A24247" w:rsidP="00A24247">
            <w:pPr>
              <w:spacing w:before="60" w:after="60"/>
              <w:jc w:val="center"/>
              <w:rPr>
                <w:rFonts w:ascii="Times New Roman" w:eastAsia="Times New Roman" w:hAnsi="Times New Roman" w:cs="Times New Roman"/>
                <w:b/>
                <w:bCs/>
                <w:color w:val="000000"/>
                <w:sz w:val="28"/>
                <w:szCs w:val="28"/>
                <w:lang w:val="en-GB" w:eastAsia="en-GB"/>
              </w:rPr>
            </w:pPr>
            <w:r w:rsidRPr="004C1FF0">
              <w:rPr>
                <w:rFonts w:ascii="Times New Roman" w:eastAsia="Times New Roman" w:hAnsi="Times New Roman" w:cs="Times New Roman"/>
                <w:b/>
                <w:bCs/>
                <w:color w:val="000000"/>
                <w:sz w:val="28"/>
                <w:szCs w:val="28"/>
                <w:lang w:val="en-GB" w:eastAsia="en-GB"/>
              </w:rPr>
              <w:t>TCKT áp dụng</w:t>
            </w:r>
          </w:p>
        </w:tc>
      </w:tr>
      <w:tr w:rsidR="00A24247" w:rsidRPr="004C1FF0" w:rsidTr="00DD20C7">
        <w:trPr>
          <w:trHeight w:val="945"/>
        </w:trPr>
        <w:tc>
          <w:tcPr>
            <w:tcW w:w="625" w:type="dxa"/>
            <w:shd w:val="clear" w:color="auto" w:fill="auto"/>
            <w:noWrap/>
            <w:vAlign w:val="center"/>
            <w:hideMark/>
          </w:tcPr>
          <w:p w:rsidR="00A24247" w:rsidRPr="004C1FF0" w:rsidRDefault="00A24247" w:rsidP="00A24247">
            <w:pPr>
              <w:spacing w:before="60" w:after="60"/>
              <w:jc w:val="center"/>
              <w:rPr>
                <w:rFonts w:ascii="Times New Roman" w:eastAsia="Times New Roman" w:hAnsi="Times New Roman" w:cs="Times New Roman"/>
                <w:color w:val="000000"/>
                <w:sz w:val="28"/>
                <w:szCs w:val="28"/>
                <w:lang w:val="en-GB" w:eastAsia="en-GB"/>
              </w:rPr>
            </w:pPr>
            <w:r w:rsidRPr="004C1FF0">
              <w:rPr>
                <w:rFonts w:ascii="Times New Roman" w:eastAsia="Times New Roman" w:hAnsi="Times New Roman" w:cs="Times New Roman"/>
                <w:color w:val="000000"/>
                <w:sz w:val="28"/>
                <w:szCs w:val="28"/>
                <w:lang w:val="en-GB" w:eastAsia="en-GB"/>
              </w:rPr>
              <w:t>1</w:t>
            </w:r>
          </w:p>
        </w:tc>
        <w:tc>
          <w:tcPr>
            <w:tcW w:w="5324" w:type="dxa"/>
            <w:shd w:val="clear" w:color="auto" w:fill="auto"/>
            <w:vAlign w:val="center"/>
            <w:hideMark/>
          </w:tcPr>
          <w:p w:rsidR="00A24247" w:rsidRPr="004C1FF0" w:rsidRDefault="00A24247" w:rsidP="00A24247">
            <w:pPr>
              <w:spacing w:before="60" w:after="60"/>
              <w:jc w:val="both"/>
              <w:rPr>
                <w:rFonts w:ascii="Times New Roman" w:eastAsia="Times New Roman" w:hAnsi="Times New Roman" w:cs="Times New Roman"/>
                <w:color w:val="000000"/>
                <w:sz w:val="28"/>
                <w:szCs w:val="28"/>
                <w:lang w:val="en-GB" w:eastAsia="en-GB"/>
              </w:rPr>
            </w:pPr>
            <w:r w:rsidRPr="004C1FF0">
              <w:rPr>
                <w:rFonts w:ascii="Times New Roman" w:eastAsia="Times New Roman" w:hAnsi="Times New Roman" w:cs="Times New Roman"/>
                <w:color w:val="000000"/>
                <w:sz w:val="28"/>
                <w:szCs w:val="28"/>
                <w:lang w:eastAsia="en-GB"/>
              </w:rPr>
              <w:t>Tủ tổng hạ áp-630A-Có khoang chứa tủ RMU kèm chụp cực MBA và máng cáp trung hạ thế đỡ MBA 400kVA-22/0,4kV</w:t>
            </w:r>
          </w:p>
        </w:tc>
        <w:tc>
          <w:tcPr>
            <w:tcW w:w="3786" w:type="dxa"/>
            <w:shd w:val="clear" w:color="auto" w:fill="auto"/>
            <w:vAlign w:val="center"/>
            <w:hideMark/>
          </w:tcPr>
          <w:p w:rsidR="00A24247" w:rsidRPr="004C1FF0" w:rsidRDefault="00A24247" w:rsidP="00A24247">
            <w:pPr>
              <w:spacing w:before="60" w:after="60"/>
              <w:jc w:val="center"/>
              <w:rPr>
                <w:rFonts w:ascii="Times New Roman" w:eastAsia="Times New Roman" w:hAnsi="Times New Roman" w:cs="Times New Roman"/>
                <w:color w:val="000000"/>
                <w:sz w:val="28"/>
                <w:szCs w:val="28"/>
                <w:lang w:val="en-GB" w:eastAsia="en-GB"/>
              </w:rPr>
            </w:pPr>
            <w:r w:rsidRPr="00C8479C">
              <w:rPr>
                <w:rFonts w:ascii="Times New Roman" w:eastAsia="Times New Roman" w:hAnsi="Times New Roman" w:cs="Times New Roman"/>
                <w:color w:val="000000"/>
                <w:sz w:val="28"/>
                <w:szCs w:val="28"/>
                <w:lang w:val="en-GB" w:eastAsia="en-GB"/>
              </w:rPr>
              <w:t xml:space="preserve">Quyết </w:t>
            </w:r>
            <w:r w:rsidRPr="009C255E">
              <w:rPr>
                <w:rFonts w:ascii="Times New Roman" w:eastAsia="Times New Roman" w:hAnsi="Times New Roman" w:cs="Times New Roman"/>
                <w:color w:val="000000"/>
                <w:sz w:val="28"/>
                <w:szCs w:val="28"/>
                <w:lang w:val="en-GB" w:eastAsia="en-GB"/>
              </w:rPr>
              <w:t xml:space="preserve">định số </w:t>
            </w:r>
            <w:r w:rsidRPr="009C255E">
              <w:rPr>
                <w:rFonts w:ascii="Times New Roman" w:hAnsi="Times New Roman" w:cs="Times New Roman"/>
                <w:sz w:val="28"/>
                <w:szCs w:val="28"/>
              </w:rPr>
              <w:t>1166/QĐ-EVNHANOI ngày 05/02/2025</w:t>
            </w:r>
          </w:p>
        </w:tc>
      </w:tr>
      <w:tr w:rsidR="00A24247" w:rsidRPr="004C1FF0" w:rsidTr="00DD20C7">
        <w:trPr>
          <w:trHeight w:val="945"/>
        </w:trPr>
        <w:tc>
          <w:tcPr>
            <w:tcW w:w="625" w:type="dxa"/>
            <w:shd w:val="clear" w:color="auto" w:fill="auto"/>
            <w:noWrap/>
            <w:vAlign w:val="center"/>
            <w:hideMark/>
          </w:tcPr>
          <w:p w:rsidR="00A24247" w:rsidRPr="004C1FF0" w:rsidRDefault="00A24247" w:rsidP="00A24247">
            <w:pPr>
              <w:spacing w:before="60" w:after="60"/>
              <w:jc w:val="center"/>
              <w:rPr>
                <w:rFonts w:ascii="Times New Roman" w:eastAsia="Times New Roman" w:hAnsi="Times New Roman" w:cs="Times New Roman"/>
                <w:color w:val="000000"/>
                <w:sz w:val="28"/>
                <w:szCs w:val="28"/>
                <w:lang w:val="en-GB" w:eastAsia="en-GB"/>
              </w:rPr>
            </w:pPr>
            <w:r w:rsidRPr="004C1FF0">
              <w:rPr>
                <w:rFonts w:ascii="Times New Roman" w:eastAsia="Times New Roman" w:hAnsi="Times New Roman" w:cs="Times New Roman"/>
                <w:color w:val="000000"/>
                <w:sz w:val="28"/>
                <w:szCs w:val="28"/>
                <w:lang w:val="en-GB" w:eastAsia="en-GB"/>
              </w:rPr>
              <w:t>2</w:t>
            </w:r>
          </w:p>
        </w:tc>
        <w:tc>
          <w:tcPr>
            <w:tcW w:w="5324" w:type="dxa"/>
            <w:shd w:val="clear" w:color="auto" w:fill="auto"/>
            <w:vAlign w:val="center"/>
            <w:hideMark/>
          </w:tcPr>
          <w:p w:rsidR="00A24247" w:rsidRPr="004C1FF0" w:rsidRDefault="00A24247" w:rsidP="00A24247">
            <w:pPr>
              <w:spacing w:before="60" w:after="60"/>
              <w:jc w:val="both"/>
              <w:rPr>
                <w:rFonts w:ascii="Times New Roman" w:eastAsia="Times New Roman" w:hAnsi="Times New Roman" w:cs="Times New Roman"/>
                <w:color w:val="000000"/>
                <w:sz w:val="28"/>
                <w:szCs w:val="28"/>
                <w:lang w:val="en-GB" w:eastAsia="en-GB"/>
              </w:rPr>
            </w:pPr>
            <w:r w:rsidRPr="004C1FF0">
              <w:rPr>
                <w:rFonts w:ascii="Times New Roman" w:eastAsia="Times New Roman" w:hAnsi="Times New Roman" w:cs="Times New Roman"/>
                <w:color w:val="000000"/>
                <w:sz w:val="28"/>
                <w:szCs w:val="28"/>
                <w:lang w:eastAsia="en-GB"/>
              </w:rPr>
              <w:t>Tủ RMU 22kV-Kiểu compact-3 ngăn (2CD+1CC)-Không mở rộng được-1CC sang MBA-Không kết nối SCADA</w:t>
            </w:r>
          </w:p>
        </w:tc>
        <w:tc>
          <w:tcPr>
            <w:tcW w:w="3786" w:type="dxa"/>
            <w:shd w:val="clear" w:color="auto" w:fill="auto"/>
            <w:vAlign w:val="center"/>
            <w:hideMark/>
          </w:tcPr>
          <w:p w:rsidR="00A24247" w:rsidRPr="004C1FF0" w:rsidRDefault="00A24247" w:rsidP="00A24247">
            <w:pPr>
              <w:spacing w:before="60" w:after="60"/>
              <w:jc w:val="center"/>
              <w:rPr>
                <w:rFonts w:ascii="Times New Roman" w:eastAsia="Times New Roman" w:hAnsi="Times New Roman" w:cs="Times New Roman"/>
                <w:color w:val="000000"/>
                <w:sz w:val="28"/>
                <w:szCs w:val="28"/>
                <w:lang w:val="en-GB" w:eastAsia="en-GB"/>
              </w:rPr>
            </w:pPr>
            <w:r w:rsidRPr="00C8479C">
              <w:rPr>
                <w:rFonts w:ascii="Times New Roman" w:eastAsia="Times New Roman" w:hAnsi="Times New Roman" w:cs="Times New Roman"/>
                <w:color w:val="000000"/>
                <w:sz w:val="28"/>
                <w:szCs w:val="28"/>
                <w:lang w:val="en-GB" w:eastAsia="en-GB"/>
              </w:rPr>
              <w:t>Quyết định</w:t>
            </w:r>
            <w:r>
              <w:rPr>
                <w:rFonts w:ascii="Times New Roman" w:eastAsia="Times New Roman" w:hAnsi="Times New Roman" w:cs="Times New Roman"/>
                <w:color w:val="000000"/>
                <w:sz w:val="28"/>
                <w:szCs w:val="28"/>
                <w:lang w:val="en-GB" w:eastAsia="en-GB"/>
              </w:rPr>
              <w:t xml:space="preserve"> số</w:t>
            </w:r>
            <w:r w:rsidRPr="00C8479C">
              <w:rPr>
                <w:rFonts w:ascii="Times New Roman" w:eastAsia="Times New Roman" w:hAnsi="Times New Roman" w:cs="Times New Roman"/>
                <w:color w:val="000000"/>
                <w:sz w:val="28"/>
                <w:szCs w:val="28"/>
                <w:lang w:val="en-GB" w:eastAsia="en-GB"/>
              </w:rPr>
              <w:t xml:space="preserve"> 171/QĐ-HĐTV ngày 12/11/2024</w:t>
            </w:r>
          </w:p>
        </w:tc>
      </w:tr>
      <w:tr w:rsidR="00A24247" w:rsidRPr="004C1FF0" w:rsidTr="00DD20C7">
        <w:trPr>
          <w:trHeight w:val="945"/>
        </w:trPr>
        <w:tc>
          <w:tcPr>
            <w:tcW w:w="625" w:type="dxa"/>
            <w:shd w:val="clear" w:color="auto" w:fill="auto"/>
            <w:noWrap/>
            <w:vAlign w:val="center"/>
            <w:hideMark/>
          </w:tcPr>
          <w:p w:rsidR="00A24247" w:rsidRPr="004C1FF0" w:rsidRDefault="00A24247" w:rsidP="00A24247">
            <w:pPr>
              <w:spacing w:before="60" w:after="60"/>
              <w:jc w:val="center"/>
              <w:rPr>
                <w:rFonts w:ascii="Times New Roman" w:eastAsia="Times New Roman" w:hAnsi="Times New Roman" w:cs="Times New Roman"/>
                <w:color w:val="000000"/>
                <w:sz w:val="28"/>
                <w:szCs w:val="28"/>
                <w:lang w:val="en-GB" w:eastAsia="en-GB"/>
              </w:rPr>
            </w:pPr>
            <w:r w:rsidRPr="004C1FF0">
              <w:rPr>
                <w:rFonts w:ascii="Times New Roman" w:eastAsia="Times New Roman" w:hAnsi="Times New Roman" w:cs="Times New Roman"/>
                <w:color w:val="000000"/>
                <w:sz w:val="28"/>
                <w:szCs w:val="28"/>
                <w:lang w:val="en-GB" w:eastAsia="en-GB"/>
              </w:rPr>
              <w:t>3</w:t>
            </w:r>
          </w:p>
        </w:tc>
        <w:tc>
          <w:tcPr>
            <w:tcW w:w="5324" w:type="dxa"/>
            <w:shd w:val="clear" w:color="auto" w:fill="auto"/>
            <w:vAlign w:val="center"/>
            <w:hideMark/>
          </w:tcPr>
          <w:p w:rsidR="00A24247" w:rsidRPr="004C1FF0" w:rsidRDefault="00A24247" w:rsidP="00A24247">
            <w:pPr>
              <w:spacing w:before="60" w:after="60"/>
              <w:jc w:val="both"/>
              <w:rPr>
                <w:rFonts w:ascii="Times New Roman" w:eastAsia="Times New Roman" w:hAnsi="Times New Roman" w:cs="Times New Roman"/>
                <w:color w:val="000000"/>
                <w:sz w:val="28"/>
                <w:szCs w:val="28"/>
                <w:lang w:val="en-GB" w:eastAsia="en-GB"/>
              </w:rPr>
            </w:pPr>
            <w:r w:rsidRPr="004C1FF0">
              <w:rPr>
                <w:rFonts w:ascii="Times New Roman" w:eastAsia="Times New Roman" w:hAnsi="Times New Roman" w:cs="Times New Roman"/>
                <w:color w:val="000000"/>
                <w:sz w:val="28"/>
                <w:szCs w:val="28"/>
                <w:lang w:eastAsia="en-GB"/>
              </w:rPr>
              <w:t>Tủ RMU 22kV-Kiểu compact-4 ngăn (3CD+1CC)-Không mở rộng được-1CC sang MBA-Không kết nối SCADA</w:t>
            </w:r>
          </w:p>
        </w:tc>
        <w:tc>
          <w:tcPr>
            <w:tcW w:w="3786" w:type="dxa"/>
            <w:shd w:val="clear" w:color="auto" w:fill="auto"/>
            <w:vAlign w:val="center"/>
            <w:hideMark/>
          </w:tcPr>
          <w:p w:rsidR="00A24247" w:rsidRPr="004C1FF0" w:rsidRDefault="00A24247" w:rsidP="00A24247">
            <w:pPr>
              <w:spacing w:before="60" w:after="60"/>
              <w:jc w:val="center"/>
              <w:rPr>
                <w:rFonts w:ascii="Times New Roman" w:eastAsia="Times New Roman" w:hAnsi="Times New Roman" w:cs="Times New Roman"/>
                <w:color w:val="000000"/>
                <w:sz w:val="28"/>
                <w:szCs w:val="28"/>
                <w:lang w:val="en-GB" w:eastAsia="en-GB"/>
              </w:rPr>
            </w:pPr>
            <w:r w:rsidRPr="00C8479C">
              <w:rPr>
                <w:rFonts w:ascii="Times New Roman" w:eastAsia="Times New Roman" w:hAnsi="Times New Roman" w:cs="Times New Roman"/>
                <w:color w:val="000000"/>
                <w:sz w:val="28"/>
                <w:szCs w:val="28"/>
                <w:lang w:val="en-GB" w:eastAsia="en-GB"/>
              </w:rPr>
              <w:t>Quyết định</w:t>
            </w:r>
            <w:r>
              <w:rPr>
                <w:rFonts w:ascii="Times New Roman" w:eastAsia="Times New Roman" w:hAnsi="Times New Roman" w:cs="Times New Roman"/>
                <w:color w:val="000000"/>
                <w:sz w:val="28"/>
                <w:szCs w:val="28"/>
                <w:lang w:val="en-GB" w:eastAsia="en-GB"/>
              </w:rPr>
              <w:t xml:space="preserve"> số</w:t>
            </w:r>
            <w:r w:rsidRPr="00C8479C">
              <w:rPr>
                <w:rFonts w:ascii="Times New Roman" w:eastAsia="Times New Roman" w:hAnsi="Times New Roman" w:cs="Times New Roman"/>
                <w:color w:val="000000"/>
                <w:sz w:val="28"/>
                <w:szCs w:val="28"/>
                <w:lang w:val="en-GB" w:eastAsia="en-GB"/>
              </w:rPr>
              <w:t xml:space="preserve"> 171/QĐ-HĐTV ngày 12/11/2024</w:t>
            </w:r>
          </w:p>
        </w:tc>
      </w:tr>
      <w:tr w:rsidR="00A24247" w:rsidRPr="004C1FF0" w:rsidTr="00DD20C7">
        <w:trPr>
          <w:trHeight w:val="945"/>
        </w:trPr>
        <w:tc>
          <w:tcPr>
            <w:tcW w:w="625" w:type="dxa"/>
            <w:shd w:val="clear" w:color="auto" w:fill="auto"/>
            <w:noWrap/>
            <w:vAlign w:val="center"/>
            <w:hideMark/>
          </w:tcPr>
          <w:p w:rsidR="00A24247" w:rsidRPr="004C1FF0" w:rsidRDefault="00A24247" w:rsidP="00A24247">
            <w:pPr>
              <w:spacing w:before="60" w:after="60"/>
              <w:jc w:val="center"/>
              <w:rPr>
                <w:rFonts w:ascii="Times New Roman" w:eastAsia="Times New Roman" w:hAnsi="Times New Roman" w:cs="Times New Roman"/>
                <w:color w:val="000000"/>
                <w:sz w:val="28"/>
                <w:szCs w:val="28"/>
                <w:lang w:val="en-GB" w:eastAsia="en-GB"/>
              </w:rPr>
            </w:pPr>
            <w:r w:rsidRPr="004C1FF0">
              <w:rPr>
                <w:rFonts w:ascii="Times New Roman" w:eastAsia="Times New Roman" w:hAnsi="Times New Roman" w:cs="Times New Roman"/>
                <w:color w:val="000000"/>
                <w:sz w:val="28"/>
                <w:szCs w:val="28"/>
                <w:lang w:val="en-GB" w:eastAsia="en-GB"/>
              </w:rPr>
              <w:t>4</w:t>
            </w:r>
          </w:p>
        </w:tc>
        <w:tc>
          <w:tcPr>
            <w:tcW w:w="5324" w:type="dxa"/>
            <w:shd w:val="clear" w:color="auto" w:fill="auto"/>
            <w:vAlign w:val="center"/>
            <w:hideMark/>
          </w:tcPr>
          <w:p w:rsidR="00A24247" w:rsidRPr="004C1FF0" w:rsidRDefault="00A24247" w:rsidP="00A24247">
            <w:pPr>
              <w:spacing w:before="60" w:after="60"/>
              <w:jc w:val="both"/>
              <w:rPr>
                <w:rFonts w:ascii="Times New Roman" w:eastAsia="Times New Roman" w:hAnsi="Times New Roman" w:cs="Times New Roman"/>
                <w:color w:val="000000"/>
                <w:sz w:val="28"/>
                <w:szCs w:val="28"/>
                <w:lang w:val="en-GB" w:eastAsia="en-GB"/>
              </w:rPr>
            </w:pPr>
            <w:r w:rsidRPr="004C1FF0">
              <w:rPr>
                <w:rFonts w:ascii="Times New Roman" w:eastAsia="Times New Roman" w:hAnsi="Times New Roman" w:cs="Times New Roman"/>
                <w:color w:val="000000"/>
                <w:sz w:val="28"/>
                <w:szCs w:val="28"/>
                <w:lang w:eastAsia="en-GB"/>
              </w:rPr>
              <w:t>Cáp ngầm 22kV-Cu-3x240mm2-Chống thấm nước; Màn chắn băng đồng; Giáp kim loại dải băng kép; Cách điện XLPE</w:t>
            </w:r>
          </w:p>
        </w:tc>
        <w:tc>
          <w:tcPr>
            <w:tcW w:w="3786" w:type="dxa"/>
            <w:shd w:val="clear" w:color="auto" w:fill="auto"/>
            <w:vAlign w:val="center"/>
            <w:hideMark/>
          </w:tcPr>
          <w:p w:rsidR="00A24247" w:rsidRPr="004C1FF0" w:rsidRDefault="00A24247" w:rsidP="00A24247">
            <w:pPr>
              <w:spacing w:before="60" w:after="60"/>
              <w:jc w:val="center"/>
              <w:rPr>
                <w:rFonts w:ascii="Times New Roman" w:eastAsia="Times New Roman" w:hAnsi="Times New Roman" w:cs="Times New Roman"/>
                <w:color w:val="000000"/>
                <w:sz w:val="28"/>
                <w:szCs w:val="28"/>
                <w:lang w:val="en-GB" w:eastAsia="en-GB"/>
              </w:rPr>
            </w:pPr>
            <w:r w:rsidRPr="00C8479C">
              <w:rPr>
                <w:rFonts w:ascii="Times New Roman" w:eastAsia="Times New Roman" w:hAnsi="Times New Roman" w:cs="Times New Roman"/>
                <w:color w:val="000000"/>
                <w:sz w:val="28"/>
                <w:szCs w:val="28"/>
                <w:lang w:val="en-GB" w:eastAsia="en-GB"/>
              </w:rPr>
              <w:t>Quyết định</w:t>
            </w:r>
            <w:r>
              <w:rPr>
                <w:rFonts w:ascii="Times New Roman" w:eastAsia="Times New Roman" w:hAnsi="Times New Roman" w:cs="Times New Roman"/>
                <w:color w:val="000000"/>
                <w:sz w:val="28"/>
                <w:szCs w:val="28"/>
                <w:lang w:val="en-GB" w:eastAsia="en-GB"/>
              </w:rPr>
              <w:t xml:space="preserve"> số 1</w:t>
            </w:r>
            <w:r w:rsidRPr="00C8479C">
              <w:rPr>
                <w:rFonts w:ascii="Times New Roman" w:eastAsia="Times New Roman" w:hAnsi="Times New Roman" w:cs="Times New Roman"/>
                <w:color w:val="000000"/>
                <w:sz w:val="28"/>
                <w:szCs w:val="28"/>
                <w:lang w:val="en-GB" w:eastAsia="en-GB"/>
              </w:rPr>
              <w:t>1</w:t>
            </w:r>
            <w:r>
              <w:rPr>
                <w:rFonts w:ascii="Times New Roman" w:eastAsia="Times New Roman" w:hAnsi="Times New Roman" w:cs="Times New Roman"/>
                <w:color w:val="000000"/>
                <w:sz w:val="28"/>
                <w:szCs w:val="28"/>
                <w:lang w:val="en-GB" w:eastAsia="en-GB"/>
              </w:rPr>
              <w:t xml:space="preserve">4/QĐ-HĐTV ngày </w:t>
            </w:r>
            <w:r w:rsidRPr="00C8479C">
              <w:rPr>
                <w:rFonts w:ascii="Times New Roman" w:eastAsia="Times New Roman" w:hAnsi="Times New Roman" w:cs="Times New Roman"/>
                <w:color w:val="000000"/>
                <w:sz w:val="28"/>
                <w:szCs w:val="28"/>
                <w:lang w:val="en-GB" w:eastAsia="en-GB"/>
              </w:rPr>
              <w:t>2</w:t>
            </w:r>
            <w:r>
              <w:rPr>
                <w:rFonts w:ascii="Times New Roman" w:eastAsia="Times New Roman" w:hAnsi="Times New Roman" w:cs="Times New Roman"/>
                <w:color w:val="000000"/>
                <w:sz w:val="28"/>
                <w:szCs w:val="28"/>
                <w:lang w:val="en-GB" w:eastAsia="en-GB"/>
              </w:rPr>
              <w:t>1/09/2021</w:t>
            </w:r>
          </w:p>
        </w:tc>
      </w:tr>
      <w:tr w:rsidR="00A24247" w:rsidRPr="004C1FF0" w:rsidTr="00DD20C7">
        <w:trPr>
          <w:trHeight w:val="630"/>
        </w:trPr>
        <w:tc>
          <w:tcPr>
            <w:tcW w:w="625" w:type="dxa"/>
            <w:shd w:val="clear" w:color="auto" w:fill="auto"/>
            <w:noWrap/>
            <w:vAlign w:val="center"/>
            <w:hideMark/>
          </w:tcPr>
          <w:p w:rsidR="00A24247" w:rsidRPr="004C1FF0" w:rsidRDefault="00A24247" w:rsidP="00A24247">
            <w:pPr>
              <w:spacing w:before="60" w:after="60"/>
              <w:jc w:val="center"/>
              <w:rPr>
                <w:rFonts w:ascii="Times New Roman" w:eastAsia="Times New Roman" w:hAnsi="Times New Roman" w:cs="Times New Roman"/>
                <w:color w:val="000000"/>
                <w:sz w:val="28"/>
                <w:szCs w:val="28"/>
                <w:lang w:val="en-GB" w:eastAsia="en-GB"/>
              </w:rPr>
            </w:pPr>
            <w:r w:rsidRPr="004C1FF0">
              <w:rPr>
                <w:rFonts w:ascii="Times New Roman" w:eastAsia="Times New Roman" w:hAnsi="Times New Roman" w:cs="Times New Roman"/>
                <w:color w:val="000000"/>
                <w:sz w:val="28"/>
                <w:szCs w:val="28"/>
                <w:lang w:val="en-GB" w:eastAsia="en-GB"/>
              </w:rPr>
              <w:t>5</w:t>
            </w:r>
          </w:p>
        </w:tc>
        <w:tc>
          <w:tcPr>
            <w:tcW w:w="5324" w:type="dxa"/>
            <w:shd w:val="clear" w:color="auto" w:fill="auto"/>
            <w:vAlign w:val="center"/>
            <w:hideMark/>
          </w:tcPr>
          <w:p w:rsidR="00A24247" w:rsidRPr="004C1FF0" w:rsidRDefault="00A24247" w:rsidP="00A24247">
            <w:pPr>
              <w:spacing w:before="60" w:after="60"/>
              <w:jc w:val="both"/>
              <w:rPr>
                <w:rFonts w:ascii="Times New Roman" w:eastAsia="Times New Roman" w:hAnsi="Times New Roman" w:cs="Times New Roman"/>
                <w:color w:val="000000"/>
                <w:sz w:val="28"/>
                <w:szCs w:val="28"/>
                <w:lang w:val="en-GB" w:eastAsia="en-GB"/>
              </w:rPr>
            </w:pPr>
            <w:r w:rsidRPr="004C1FF0">
              <w:rPr>
                <w:rFonts w:ascii="Times New Roman" w:eastAsia="Times New Roman" w:hAnsi="Times New Roman" w:cs="Times New Roman"/>
                <w:color w:val="000000"/>
                <w:sz w:val="28"/>
                <w:szCs w:val="28"/>
                <w:lang w:eastAsia="en-GB"/>
              </w:rPr>
              <w:t>Cáp hạ áp-Cu-4x150mm2-Giáp kim loại dải băng kép-Cách điện XLPE</w:t>
            </w:r>
          </w:p>
        </w:tc>
        <w:tc>
          <w:tcPr>
            <w:tcW w:w="3786" w:type="dxa"/>
            <w:shd w:val="clear" w:color="auto" w:fill="auto"/>
            <w:vAlign w:val="center"/>
            <w:hideMark/>
          </w:tcPr>
          <w:p w:rsidR="00A24247" w:rsidRPr="004C1FF0" w:rsidRDefault="00A24247" w:rsidP="00A24247">
            <w:pPr>
              <w:spacing w:before="60" w:after="60"/>
              <w:jc w:val="center"/>
              <w:rPr>
                <w:rFonts w:ascii="Times New Roman" w:eastAsia="Times New Roman" w:hAnsi="Times New Roman" w:cs="Times New Roman"/>
                <w:color w:val="000000"/>
                <w:sz w:val="28"/>
                <w:szCs w:val="28"/>
                <w:lang w:val="en-GB" w:eastAsia="en-GB"/>
              </w:rPr>
            </w:pPr>
            <w:r w:rsidRPr="00C8479C">
              <w:rPr>
                <w:rFonts w:ascii="Times New Roman" w:eastAsia="Times New Roman" w:hAnsi="Times New Roman" w:cs="Times New Roman"/>
                <w:color w:val="000000"/>
                <w:sz w:val="28"/>
                <w:szCs w:val="28"/>
                <w:lang w:val="en-GB" w:eastAsia="en-GB"/>
              </w:rPr>
              <w:t xml:space="preserve">Quyết </w:t>
            </w:r>
            <w:r w:rsidRPr="009C255E">
              <w:rPr>
                <w:rFonts w:ascii="Times New Roman" w:eastAsia="Times New Roman" w:hAnsi="Times New Roman" w:cs="Times New Roman"/>
                <w:color w:val="000000"/>
                <w:sz w:val="28"/>
                <w:szCs w:val="28"/>
                <w:lang w:val="en-GB" w:eastAsia="en-GB"/>
              </w:rPr>
              <w:t xml:space="preserve">định số </w:t>
            </w:r>
            <w:r>
              <w:rPr>
                <w:rFonts w:ascii="Times New Roman" w:eastAsia="Times New Roman" w:hAnsi="Times New Roman" w:cs="Times New Roman"/>
                <w:color w:val="000000"/>
                <w:sz w:val="28"/>
                <w:szCs w:val="28"/>
                <w:lang w:val="en-GB" w:eastAsia="en-GB"/>
              </w:rPr>
              <w:t>344</w:t>
            </w:r>
            <w:r w:rsidRPr="009C255E">
              <w:rPr>
                <w:rFonts w:ascii="Times New Roman" w:hAnsi="Times New Roman" w:cs="Times New Roman"/>
                <w:sz w:val="28"/>
                <w:szCs w:val="28"/>
              </w:rPr>
              <w:t>6/QĐ-EVNHANOI ngày 0</w:t>
            </w:r>
            <w:r>
              <w:rPr>
                <w:rFonts w:ascii="Times New Roman" w:hAnsi="Times New Roman" w:cs="Times New Roman"/>
                <w:sz w:val="28"/>
                <w:szCs w:val="28"/>
              </w:rPr>
              <w:t>1</w:t>
            </w:r>
            <w:r w:rsidRPr="009C255E">
              <w:rPr>
                <w:rFonts w:ascii="Times New Roman" w:hAnsi="Times New Roman" w:cs="Times New Roman"/>
                <w:sz w:val="28"/>
                <w:szCs w:val="28"/>
              </w:rPr>
              <w:t>/0</w:t>
            </w:r>
            <w:r>
              <w:rPr>
                <w:rFonts w:ascii="Times New Roman" w:hAnsi="Times New Roman" w:cs="Times New Roman"/>
                <w:sz w:val="28"/>
                <w:szCs w:val="28"/>
              </w:rPr>
              <w:t>6/2021</w:t>
            </w:r>
          </w:p>
        </w:tc>
      </w:tr>
      <w:tr w:rsidR="00A24247" w:rsidRPr="004C1FF0" w:rsidTr="00DD20C7">
        <w:trPr>
          <w:trHeight w:val="945"/>
        </w:trPr>
        <w:tc>
          <w:tcPr>
            <w:tcW w:w="625" w:type="dxa"/>
            <w:shd w:val="clear" w:color="auto" w:fill="auto"/>
            <w:noWrap/>
            <w:vAlign w:val="center"/>
            <w:hideMark/>
          </w:tcPr>
          <w:p w:rsidR="00A24247" w:rsidRPr="004C1FF0" w:rsidRDefault="00A24247" w:rsidP="00A24247">
            <w:pPr>
              <w:spacing w:before="60" w:after="60"/>
              <w:jc w:val="center"/>
              <w:rPr>
                <w:rFonts w:ascii="Times New Roman" w:eastAsia="Times New Roman" w:hAnsi="Times New Roman" w:cs="Times New Roman"/>
                <w:color w:val="000000"/>
                <w:sz w:val="28"/>
                <w:szCs w:val="28"/>
                <w:lang w:val="en-GB" w:eastAsia="en-GB"/>
              </w:rPr>
            </w:pPr>
            <w:r w:rsidRPr="004C1FF0">
              <w:rPr>
                <w:rFonts w:ascii="Times New Roman" w:eastAsia="Times New Roman" w:hAnsi="Times New Roman" w:cs="Times New Roman"/>
                <w:color w:val="000000"/>
                <w:sz w:val="28"/>
                <w:szCs w:val="28"/>
                <w:lang w:val="en-GB" w:eastAsia="en-GB"/>
              </w:rPr>
              <w:t>6</w:t>
            </w:r>
          </w:p>
        </w:tc>
        <w:tc>
          <w:tcPr>
            <w:tcW w:w="5324" w:type="dxa"/>
            <w:shd w:val="clear" w:color="auto" w:fill="auto"/>
            <w:vAlign w:val="center"/>
            <w:hideMark/>
          </w:tcPr>
          <w:p w:rsidR="00A24247" w:rsidRPr="004C1FF0" w:rsidRDefault="00A24247" w:rsidP="00A24247">
            <w:pPr>
              <w:spacing w:before="60" w:after="60"/>
              <w:jc w:val="both"/>
              <w:rPr>
                <w:rFonts w:ascii="Times New Roman" w:eastAsia="Times New Roman" w:hAnsi="Times New Roman" w:cs="Times New Roman"/>
                <w:color w:val="000000"/>
                <w:sz w:val="28"/>
                <w:szCs w:val="28"/>
                <w:lang w:val="en-GB" w:eastAsia="en-GB"/>
              </w:rPr>
            </w:pPr>
            <w:r w:rsidRPr="004C1FF0">
              <w:rPr>
                <w:rFonts w:ascii="Times New Roman" w:eastAsia="Times New Roman" w:hAnsi="Times New Roman" w:cs="Times New Roman"/>
                <w:color w:val="000000"/>
                <w:sz w:val="28"/>
                <w:szCs w:val="28"/>
                <w:lang w:eastAsia="en-GB"/>
              </w:rPr>
              <w:t>Cáp ngầm 22kV-Cu-1x50mm2-Chống thấm nước-Màn chắn sợi đồng-Giáp kim loại dải băng kép-Cách điện XLPE</w:t>
            </w:r>
          </w:p>
        </w:tc>
        <w:tc>
          <w:tcPr>
            <w:tcW w:w="3786" w:type="dxa"/>
            <w:shd w:val="clear" w:color="auto" w:fill="auto"/>
            <w:vAlign w:val="center"/>
            <w:hideMark/>
          </w:tcPr>
          <w:p w:rsidR="00A24247" w:rsidRPr="004C1FF0" w:rsidRDefault="00A24247" w:rsidP="00A24247">
            <w:pPr>
              <w:spacing w:before="60" w:after="60"/>
              <w:jc w:val="center"/>
              <w:rPr>
                <w:rFonts w:ascii="Times New Roman" w:eastAsia="Times New Roman" w:hAnsi="Times New Roman" w:cs="Times New Roman"/>
                <w:color w:val="000000"/>
                <w:sz w:val="28"/>
                <w:szCs w:val="28"/>
                <w:lang w:val="en-GB" w:eastAsia="en-GB"/>
              </w:rPr>
            </w:pPr>
            <w:r w:rsidRPr="00C8479C">
              <w:rPr>
                <w:rFonts w:ascii="Times New Roman" w:eastAsia="Times New Roman" w:hAnsi="Times New Roman" w:cs="Times New Roman"/>
                <w:color w:val="000000"/>
                <w:sz w:val="28"/>
                <w:szCs w:val="28"/>
                <w:lang w:val="en-GB" w:eastAsia="en-GB"/>
              </w:rPr>
              <w:t>Quyết định</w:t>
            </w:r>
            <w:r>
              <w:rPr>
                <w:rFonts w:ascii="Times New Roman" w:eastAsia="Times New Roman" w:hAnsi="Times New Roman" w:cs="Times New Roman"/>
                <w:color w:val="000000"/>
                <w:sz w:val="28"/>
                <w:szCs w:val="28"/>
                <w:lang w:val="en-GB" w:eastAsia="en-GB"/>
              </w:rPr>
              <w:t xml:space="preserve"> số 1</w:t>
            </w:r>
            <w:r w:rsidRPr="00C8479C">
              <w:rPr>
                <w:rFonts w:ascii="Times New Roman" w:eastAsia="Times New Roman" w:hAnsi="Times New Roman" w:cs="Times New Roman"/>
                <w:color w:val="000000"/>
                <w:sz w:val="28"/>
                <w:szCs w:val="28"/>
                <w:lang w:val="en-GB" w:eastAsia="en-GB"/>
              </w:rPr>
              <w:t>1</w:t>
            </w:r>
            <w:r>
              <w:rPr>
                <w:rFonts w:ascii="Times New Roman" w:eastAsia="Times New Roman" w:hAnsi="Times New Roman" w:cs="Times New Roman"/>
                <w:color w:val="000000"/>
                <w:sz w:val="28"/>
                <w:szCs w:val="28"/>
                <w:lang w:val="en-GB" w:eastAsia="en-GB"/>
              </w:rPr>
              <w:t xml:space="preserve">4/QĐ-HĐTV ngày </w:t>
            </w:r>
            <w:r w:rsidRPr="00C8479C">
              <w:rPr>
                <w:rFonts w:ascii="Times New Roman" w:eastAsia="Times New Roman" w:hAnsi="Times New Roman" w:cs="Times New Roman"/>
                <w:color w:val="000000"/>
                <w:sz w:val="28"/>
                <w:szCs w:val="28"/>
                <w:lang w:val="en-GB" w:eastAsia="en-GB"/>
              </w:rPr>
              <w:t>2</w:t>
            </w:r>
            <w:r>
              <w:rPr>
                <w:rFonts w:ascii="Times New Roman" w:eastAsia="Times New Roman" w:hAnsi="Times New Roman" w:cs="Times New Roman"/>
                <w:color w:val="000000"/>
                <w:sz w:val="28"/>
                <w:szCs w:val="28"/>
                <w:lang w:val="en-GB" w:eastAsia="en-GB"/>
              </w:rPr>
              <w:t>1/09/2021</w:t>
            </w:r>
          </w:p>
        </w:tc>
      </w:tr>
      <w:tr w:rsidR="00A24247" w:rsidRPr="004C1FF0" w:rsidTr="00DD20C7">
        <w:trPr>
          <w:trHeight w:val="315"/>
        </w:trPr>
        <w:tc>
          <w:tcPr>
            <w:tcW w:w="625" w:type="dxa"/>
            <w:shd w:val="clear" w:color="auto" w:fill="auto"/>
            <w:noWrap/>
            <w:vAlign w:val="center"/>
            <w:hideMark/>
          </w:tcPr>
          <w:p w:rsidR="00A24247" w:rsidRPr="004C1FF0" w:rsidRDefault="00A24247" w:rsidP="00A24247">
            <w:pPr>
              <w:spacing w:before="60" w:after="60"/>
              <w:jc w:val="center"/>
              <w:rPr>
                <w:rFonts w:ascii="Times New Roman" w:eastAsia="Times New Roman" w:hAnsi="Times New Roman" w:cs="Times New Roman"/>
                <w:color w:val="000000"/>
                <w:sz w:val="28"/>
                <w:szCs w:val="28"/>
                <w:lang w:val="en-GB" w:eastAsia="en-GB"/>
              </w:rPr>
            </w:pPr>
            <w:r w:rsidRPr="004C1FF0">
              <w:rPr>
                <w:rFonts w:ascii="Times New Roman" w:eastAsia="Times New Roman" w:hAnsi="Times New Roman" w:cs="Times New Roman"/>
                <w:color w:val="000000"/>
                <w:sz w:val="28"/>
                <w:szCs w:val="28"/>
                <w:lang w:val="en-GB" w:eastAsia="en-GB"/>
              </w:rPr>
              <w:t>7</w:t>
            </w:r>
          </w:p>
        </w:tc>
        <w:tc>
          <w:tcPr>
            <w:tcW w:w="5324" w:type="dxa"/>
            <w:shd w:val="clear" w:color="auto" w:fill="auto"/>
            <w:vAlign w:val="center"/>
            <w:hideMark/>
          </w:tcPr>
          <w:p w:rsidR="00A24247" w:rsidRPr="004C1FF0" w:rsidRDefault="00A24247" w:rsidP="00A24247">
            <w:pPr>
              <w:spacing w:before="60" w:after="60"/>
              <w:jc w:val="both"/>
              <w:rPr>
                <w:rFonts w:ascii="Times New Roman" w:eastAsia="Times New Roman" w:hAnsi="Times New Roman" w:cs="Times New Roman"/>
                <w:color w:val="000000"/>
                <w:sz w:val="28"/>
                <w:szCs w:val="28"/>
                <w:lang w:val="en-GB" w:eastAsia="en-GB"/>
              </w:rPr>
            </w:pPr>
            <w:r w:rsidRPr="004C1FF0">
              <w:rPr>
                <w:rFonts w:ascii="Times New Roman" w:eastAsia="Times New Roman" w:hAnsi="Times New Roman" w:cs="Times New Roman"/>
                <w:color w:val="000000"/>
                <w:sz w:val="28"/>
                <w:szCs w:val="28"/>
                <w:lang w:eastAsia="en-GB"/>
              </w:rPr>
              <w:t>Hộp đầu cáp Elbow-22kV-Cu/1x50mm2</w:t>
            </w:r>
          </w:p>
        </w:tc>
        <w:tc>
          <w:tcPr>
            <w:tcW w:w="3786" w:type="dxa"/>
            <w:shd w:val="clear" w:color="auto" w:fill="auto"/>
            <w:vAlign w:val="center"/>
            <w:hideMark/>
          </w:tcPr>
          <w:p w:rsidR="00A24247" w:rsidRPr="004C1FF0" w:rsidRDefault="00A24247" w:rsidP="00A24247">
            <w:pPr>
              <w:spacing w:before="60" w:after="60"/>
              <w:jc w:val="center"/>
              <w:rPr>
                <w:rFonts w:ascii="Times New Roman" w:eastAsia="Times New Roman" w:hAnsi="Times New Roman" w:cs="Times New Roman"/>
                <w:color w:val="000000"/>
                <w:sz w:val="28"/>
                <w:szCs w:val="28"/>
                <w:lang w:val="en-GB" w:eastAsia="en-GB"/>
              </w:rPr>
            </w:pPr>
            <w:r w:rsidRPr="00C8479C">
              <w:rPr>
                <w:rFonts w:ascii="Times New Roman" w:eastAsia="Times New Roman" w:hAnsi="Times New Roman" w:cs="Times New Roman"/>
                <w:color w:val="000000"/>
                <w:sz w:val="28"/>
                <w:szCs w:val="28"/>
                <w:lang w:val="en-GB" w:eastAsia="en-GB"/>
              </w:rPr>
              <w:t>Quyết định</w:t>
            </w:r>
            <w:r>
              <w:rPr>
                <w:rFonts w:ascii="Times New Roman" w:eastAsia="Times New Roman" w:hAnsi="Times New Roman" w:cs="Times New Roman"/>
                <w:color w:val="000000"/>
                <w:sz w:val="28"/>
                <w:szCs w:val="28"/>
                <w:lang w:val="en-GB" w:eastAsia="en-GB"/>
              </w:rPr>
              <w:t xml:space="preserve"> số 1</w:t>
            </w:r>
            <w:r w:rsidRPr="00C8479C">
              <w:rPr>
                <w:rFonts w:ascii="Times New Roman" w:eastAsia="Times New Roman" w:hAnsi="Times New Roman" w:cs="Times New Roman"/>
                <w:color w:val="000000"/>
                <w:sz w:val="28"/>
                <w:szCs w:val="28"/>
                <w:lang w:val="en-GB" w:eastAsia="en-GB"/>
              </w:rPr>
              <w:t>1</w:t>
            </w:r>
            <w:r>
              <w:rPr>
                <w:rFonts w:ascii="Times New Roman" w:eastAsia="Times New Roman" w:hAnsi="Times New Roman" w:cs="Times New Roman"/>
                <w:color w:val="000000"/>
                <w:sz w:val="28"/>
                <w:szCs w:val="28"/>
                <w:lang w:val="en-GB" w:eastAsia="en-GB"/>
              </w:rPr>
              <w:t xml:space="preserve">4/QĐ-HĐTV ngày </w:t>
            </w:r>
            <w:r w:rsidRPr="00C8479C">
              <w:rPr>
                <w:rFonts w:ascii="Times New Roman" w:eastAsia="Times New Roman" w:hAnsi="Times New Roman" w:cs="Times New Roman"/>
                <w:color w:val="000000"/>
                <w:sz w:val="28"/>
                <w:szCs w:val="28"/>
                <w:lang w:val="en-GB" w:eastAsia="en-GB"/>
              </w:rPr>
              <w:t>2</w:t>
            </w:r>
            <w:r>
              <w:rPr>
                <w:rFonts w:ascii="Times New Roman" w:eastAsia="Times New Roman" w:hAnsi="Times New Roman" w:cs="Times New Roman"/>
                <w:color w:val="000000"/>
                <w:sz w:val="28"/>
                <w:szCs w:val="28"/>
                <w:lang w:val="en-GB" w:eastAsia="en-GB"/>
              </w:rPr>
              <w:t>1/09/2021</w:t>
            </w:r>
          </w:p>
        </w:tc>
      </w:tr>
      <w:tr w:rsidR="00A24247" w:rsidRPr="004C1FF0" w:rsidTr="00DD20C7">
        <w:trPr>
          <w:trHeight w:val="630"/>
        </w:trPr>
        <w:tc>
          <w:tcPr>
            <w:tcW w:w="625" w:type="dxa"/>
            <w:shd w:val="clear" w:color="auto" w:fill="auto"/>
            <w:noWrap/>
            <w:vAlign w:val="center"/>
            <w:hideMark/>
          </w:tcPr>
          <w:p w:rsidR="00A24247" w:rsidRPr="004C1FF0" w:rsidRDefault="00A24247" w:rsidP="00A24247">
            <w:pPr>
              <w:spacing w:before="60" w:after="60"/>
              <w:jc w:val="center"/>
              <w:rPr>
                <w:rFonts w:ascii="Times New Roman" w:eastAsia="Times New Roman" w:hAnsi="Times New Roman" w:cs="Times New Roman"/>
                <w:color w:val="000000"/>
                <w:sz w:val="28"/>
                <w:szCs w:val="28"/>
                <w:lang w:val="en-GB" w:eastAsia="en-GB"/>
              </w:rPr>
            </w:pPr>
            <w:r w:rsidRPr="004C1FF0">
              <w:rPr>
                <w:rFonts w:ascii="Times New Roman" w:eastAsia="Times New Roman" w:hAnsi="Times New Roman" w:cs="Times New Roman"/>
                <w:color w:val="000000"/>
                <w:sz w:val="28"/>
                <w:szCs w:val="28"/>
                <w:lang w:val="en-GB" w:eastAsia="en-GB"/>
              </w:rPr>
              <w:t>8</w:t>
            </w:r>
          </w:p>
        </w:tc>
        <w:tc>
          <w:tcPr>
            <w:tcW w:w="5324" w:type="dxa"/>
            <w:shd w:val="clear" w:color="auto" w:fill="auto"/>
            <w:vAlign w:val="center"/>
            <w:hideMark/>
          </w:tcPr>
          <w:p w:rsidR="00A24247" w:rsidRPr="004C1FF0" w:rsidRDefault="00A24247" w:rsidP="00A24247">
            <w:pPr>
              <w:spacing w:before="60" w:after="60"/>
              <w:jc w:val="both"/>
              <w:rPr>
                <w:rFonts w:ascii="Times New Roman" w:eastAsia="Times New Roman" w:hAnsi="Times New Roman" w:cs="Times New Roman"/>
                <w:color w:val="000000"/>
                <w:sz w:val="28"/>
                <w:szCs w:val="28"/>
                <w:lang w:val="en-GB" w:eastAsia="en-GB"/>
              </w:rPr>
            </w:pPr>
            <w:r w:rsidRPr="004C1FF0">
              <w:rPr>
                <w:rFonts w:ascii="Times New Roman" w:eastAsia="Times New Roman" w:hAnsi="Times New Roman" w:cs="Times New Roman"/>
                <w:color w:val="000000"/>
                <w:sz w:val="28"/>
                <w:szCs w:val="28"/>
                <w:lang w:eastAsia="en-GB"/>
              </w:rPr>
              <w:t>Hộp nối cáp 22kV-3x240mm2-Dùng băng quấn-Đồ nhựa-Ống nối đồng</w:t>
            </w:r>
          </w:p>
        </w:tc>
        <w:tc>
          <w:tcPr>
            <w:tcW w:w="3786" w:type="dxa"/>
            <w:shd w:val="clear" w:color="auto" w:fill="auto"/>
            <w:vAlign w:val="center"/>
            <w:hideMark/>
          </w:tcPr>
          <w:p w:rsidR="00A24247" w:rsidRPr="004C1FF0" w:rsidRDefault="00A24247" w:rsidP="00A24247">
            <w:pPr>
              <w:spacing w:before="60" w:after="60"/>
              <w:jc w:val="center"/>
              <w:rPr>
                <w:rFonts w:ascii="Times New Roman" w:eastAsia="Times New Roman" w:hAnsi="Times New Roman" w:cs="Times New Roman"/>
                <w:color w:val="000000"/>
                <w:sz w:val="28"/>
                <w:szCs w:val="28"/>
                <w:lang w:val="en-GB" w:eastAsia="en-GB"/>
              </w:rPr>
            </w:pPr>
            <w:r w:rsidRPr="00C8479C">
              <w:rPr>
                <w:rFonts w:ascii="Times New Roman" w:eastAsia="Times New Roman" w:hAnsi="Times New Roman" w:cs="Times New Roman"/>
                <w:color w:val="000000"/>
                <w:sz w:val="28"/>
                <w:szCs w:val="28"/>
                <w:lang w:val="en-GB" w:eastAsia="en-GB"/>
              </w:rPr>
              <w:t>Quyết định</w:t>
            </w:r>
            <w:r>
              <w:rPr>
                <w:rFonts w:ascii="Times New Roman" w:eastAsia="Times New Roman" w:hAnsi="Times New Roman" w:cs="Times New Roman"/>
                <w:color w:val="000000"/>
                <w:sz w:val="28"/>
                <w:szCs w:val="28"/>
                <w:lang w:val="en-GB" w:eastAsia="en-GB"/>
              </w:rPr>
              <w:t xml:space="preserve"> số 1</w:t>
            </w:r>
            <w:r w:rsidRPr="00C8479C">
              <w:rPr>
                <w:rFonts w:ascii="Times New Roman" w:eastAsia="Times New Roman" w:hAnsi="Times New Roman" w:cs="Times New Roman"/>
                <w:color w:val="000000"/>
                <w:sz w:val="28"/>
                <w:szCs w:val="28"/>
                <w:lang w:val="en-GB" w:eastAsia="en-GB"/>
              </w:rPr>
              <w:t>1</w:t>
            </w:r>
            <w:r>
              <w:rPr>
                <w:rFonts w:ascii="Times New Roman" w:eastAsia="Times New Roman" w:hAnsi="Times New Roman" w:cs="Times New Roman"/>
                <w:color w:val="000000"/>
                <w:sz w:val="28"/>
                <w:szCs w:val="28"/>
                <w:lang w:val="en-GB" w:eastAsia="en-GB"/>
              </w:rPr>
              <w:t xml:space="preserve">4/QĐ-HĐTV ngày </w:t>
            </w:r>
            <w:r w:rsidRPr="00C8479C">
              <w:rPr>
                <w:rFonts w:ascii="Times New Roman" w:eastAsia="Times New Roman" w:hAnsi="Times New Roman" w:cs="Times New Roman"/>
                <w:color w:val="000000"/>
                <w:sz w:val="28"/>
                <w:szCs w:val="28"/>
                <w:lang w:val="en-GB" w:eastAsia="en-GB"/>
              </w:rPr>
              <w:t>2</w:t>
            </w:r>
            <w:r>
              <w:rPr>
                <w:rFonts w:ascii="Times New Roman" w:eastAsia="Times New Roman" w:hAnsi="Times New Roman" w:cs="Times New Roman"/>
                <w:color w:val="000000"/>
                <w:sz w:val="28"/>
                <w:szCs w:val="28"/>
                <w:lang w:val="en-GB" w:eastAsia="en-GB"/>
              </w:rPr>
              <w:t>1/09/2021</w:t>
            </w:r>
          </w:p>
        </w:tc>
      </w:tr>
      <w:tr w:rsidR="00A24247" w:rsidRPr="004C1FF0" w:rsidTr="00DD20C7">
        <w:trPr>
          <w:trHeight w:val="315"/>
        </w:trPr>
        <w:tc>
          <w:tcPr>
            <w:tcW w:w="625" w:type="dxa"/>
            <w:shd w:val="clear" w:color="auto" w:fill="auto"/>
            <w:noWrap/>
            <w:vAlign w:val="center"/>
            <w:hideMark/>
          </w:tcPr>
          <w:p w:rsidR="00A24247" w:rsidRPr="004C1FF0" w:rsidRDefault="00A24247" w:rsidP="00A24247">
            <w:pPr>
              <w:spacing w:before="60" w:after="60"/>
              <w:jc w:val="center"/>
              <w:rPr>
                <w:rFonts w:ascii="Times New Roman" w:eastAsia="Times New Roman" w:hAnsi="Times New Roman" w:cs="Times New Roman"/>
                <w:color w:val="000000"/>
                <w:sz w:val="28"/>
                <w:szCs w:val="28"/>
                <w:lang w:val="en-GB" w:eastAsia="en-GB"/>
              </w:rPr>
            </w:pPr>
            <w:r w:rsidRPr="004C1FF0">
              <w:rPr>
                <w:rFonts w:ascii="Times New Roman" w:eastAsia="Times New Roman" w:hAnsi="Times New Roman" w:cs="Times New Roman"/>
                <w:color w:val="000000"/>
                <w:sz w:val="28"/>
                <w:szCs w:val="28"/>
                <w:lang w:val="en-GB" w:eastAsia="en-GB"/>
              </w:rPr>
              <w:t>9</w:t>
            </w:r>
          </w:p>
        </w:tc>
        <w:tc>
          <w:tcPr>
            <w:tcW w:w="5324" w:type="dxa"/>
            <w:shd w:val="clear" w:color="auto" w:fill="auto"/>
            <w:vAlign w:val="center"/>
            <w:hideMark/>
          </w:tcPr>
          <w:p w:rsidR="00A24247" w:rsidRPr="004C1FF0" w:rsidRDefault="00A24247" w:rsidP="00A24247">
            <w:pPr>
              <w:spacing w:before="60" w:after="60"/>
              <w:jc w:val="both"/>
              <w:rPr>
                <w:rFonts w:ascii="Times New Roman" w:eastAsia="Times New Roman" w:hAnsi="Times New Roman" w:cs="Times New Roman"/>
                <w:color w:val="000000"/>
                <w:sz w:val="28"/>
                <w:szCs w:val="28"/>
                <w:lang w:val="en-GB" w:eastAsia="en-GB"/>
              </w:rPr>
            </w:pPr>
            <w:r w:rsidRPr="004C1FF0">
              <w:rPr>
                <w:rFonts w:ascii="Times New Roman" w:eastAsia="Times New Roman" w:hAnsi="Times New Roman" w:cs="Times New Roman"/>
                <w:color w:val="000000"/>
                <w:sz w:val="28"/>
                <w:szCs w:val="28"/>
                <w:lang w:eastAsia="en-GB"/>
              </w:rPr>
              <w:t>Hộp đầu cáp T-plug 22kV Cu/3x240mm2</w:t>
            </w:r>
          </w:p>
        </w:tc>
        <w:tc>
          <w:tcPr>
            <w:tcW w:w="3786" w:type="dxa"/>
            <w:shd w:val="clear" w:color="auto" w:fill="auto"/>
            <w:vAlign w:val="center"/>
            <w:hideMark/>
          </w:tcPr>
          <w:p w:rsidR="00A24247" w:rsidRPr="004C1FF0" w:rsidRDefault="00A24247" w:rsidP="00A24247">
            <w:pPr>
              <w:spacing w:before="60" w:after="60"/>
              <w:jc w:val="center"/>
              <w:rPr>
                <w:rFonts w:ascii="Times New Roman" w:eastAsia="Times New Roman" w:hAnsi="Times New Roman" w:cs="Times New Roman"/>
                <w:color w:val="000000"/>
                <w:sz w:val="28"/>
                <w:szCs w:val="28"/>
                <w:lang w:val="en-GB" w:eastAsia="en-GB"/>
              </w:rPr>
            </w:pPr>
            <w:r w:rsidRPr="00C8479C">
              <w:rPr>
                <w:rFonts w:ascii="Times New Roman" w:eastAsia="Times New Roman" w:hAnsi="Times New Roman" w:cs="Times New Roman"/>
                <w:color w:val="000000"/>
                <w:sz w:val="28"/>
                <w:szCs w:val="28"/>
                <w:lang w:val="en-GB" w:eastAsia="en-GB"/>
              </w:rPr>
              <w:t>Quyết định</w:t>
            </w:r>
            <w:r>
              <w:rPr>
                <w:rFonts w:ascii="Times New Roman" w:eastAsia="Times New Roman" w:hAnsi="Times New Roman" w:cs="Times New Roman"/>
                <w:color w:val="000000"/>
                <w:sz w:val="28"/>
                <w:szCs w:val="28"/>
                <w:lang w:val="en-GB" w:eastAsia="en-GB"/>
              </w:rPr>
              <w:t xml:space="preserve"> số 1</w:t>
            </w:r>
            <w:r w:rsidRPr="00C8479C">
              <w:rPr>
                <w:rFonts w:ascii="Times New Roman" w:eastAsia="Times New Roman" w:hAnsi="Times New Roman" w:cs="Times New Roman"/>
                <w:color w:val="000000"/>
                <w:sz w:val="28"/>
                <w:szCs w:val="28"/>
                <w:lang w:val="en-GB" w:eastAsia="en-GB"/>
              </w:rPr>
              <w:t>1</w:t>
            </w:r>
            <w:r>
              <w:rPr>
                <w:rFonts w:ascii="Times New Roman" w:eastAsia="Times New Roman" w:hAnsi="Times New Roman" w:cs="Times New Roman"/>
                <w:color w:val="000000"/>
                <w:sz w:val="28"/>
                <w:szCs w:val="28"/>
                <w:lang w:val="en-GB" w:eastAsia="en-GB"/>
              </w:rPr>
              <w:t xml:space="preserve">4/QĐ-HĐTV ngày </w:t>
            </w:r>
            <w:r w:rsidRPr="00C8479C">
              <w:rPr>
                <w:rFonts w:ascii="Times New Roman" w:eastAsia="Times New Roman" w:hAnsi="Times New Roman" w:cs="Times New Roman"/>
                <w:color w:val="000000"/>
                <w:sz w:val="28"/>
                <w:szCs w:val="28"/>
                <w:lang w:val="en-GB" w:eastAsia="en-GB"/>
              </w:rPr>
              <w:t>2</w:t>
            </w:r>
            <w:r>
              <w:rPr>
                <w:rFonts w:ascii="Times New Roman" w:eastAsia="Times New Roman" w:hAnsi="Times New Roman" w:cs="Times New Roman"/>
                <w:color w:val="000000"/>
                <w:sz w:val="28"/>
                <w:szCs w:val="28"/>
                <w:lang w:val="en-GB" w:eastAsia="en-GB"/>
              </w:rPr>
              <w:t>1/09/2021</w:t>
            </w:r>
          </w:p>
        </w:tc>
      </w:tr>
      <w:tr w:rsidR="00A24247" w:rsidRPr="004C1FF0" w:rsidTr="00DD20C7">
        <w:trPr>
          <w:trHeight w:val="630"/>
        </w:trPr>
        <w:tc>
          <w:tcPr>
            <w:tcW w:w="625" w:type="dxa"/>
            <w:shd w:val="clear" w:color="auto" w:fill="auto"/>
            <w:noWrap/>
            <w:vAlign w:val="center"/>
            <w:hideMark/>
          </w:tcPr>
          <w:p w:rsidR="00A24247" w:rsidRPr="004C1FF0" w:rsidRDefault="00A24247" w:rsidP="00A24247">
            <w:pPr>
              <w:spacing w:before="60" w:after="60"/>
              <w:jc w:val="center"/>
              <w:rPr>
                <w:rFonts w:ascii="Times New Roman" w:eastAsia="Times New Roman" w:hAnsi="Times New Roman" w:cs="Times New Roman"/>
                <w:color w:val="000000"/>
                <w:sz w:val="28"/>
                <w:szCs w:val="28"/>
                <w:lang w:val="en-GB" w:eastAsia="en-GB"/>
              </w:rPr>
            </w:pPr>
            <w:r w:rsidRPr="004C1FF0">
              <w:rPr>
                <w:rFonts w:ascii="Times New Roman" w:eastAsia="Times New Roman" w:hAnsi="Times New Roman" w:cs="Times New Roman"/>
                <w:color w:val="000000"/>
                <w:sz w:val="28"/>
                <w:szCs w:val="28"/>
                <w:lang w:val="en-GB" w:eastAsia="en-GB"/>
              </w:rPr>
              <w:t>10</w:t>
            </w:r>
          </w:p>
        </w:tc>
        <w:tc>
          <w:tcPr>
            <w:tcW w:w="5324" w:type="dxa"/>
            <w:shd w:val="clear" w:color="auto" w:fill="auto"/>
            <w:vAlign w:val="center"/>
            <w:hideMark/>
          </w:tcPr>
          <w:p w:rsidR="00A24247" w:rsidRPr="004C1FF0" w:rsidRDefault="00A24247" w:rsidP="00A24247">
            <w:pPr>
              <w:spacing w:before="60" w:after="60"/>
              <w:jc w:val="both"/>
              <w:rPr>
                <w:rFonts w:ascii="Times New Roman" w:eastAsia="Times New Roman" w:hAnsi="Times New Roman" w:cs="Times New Roman"/>
                <w:color w:val="000000"/>
                <w:sz w:val="28"/>
                <w:szCs w:val="28"/>
                <w:lang w:val="en-GB" w:eastAsia="en-GB"/>
              </w:rPr>
            </w:pPr>
            <w:r w:rsidRPr="004C1FF0">
              <w:rPr>
                <w:rFonts w:ascii="Times New Roman" w:eastAsia="Times New Roman" w:hAnsi="Times New Roman" w:cs="Times New Roman"/>
                <w:color w:val="000000"/>
                <w:sz w:val="28"/>
                <w:szCs w:val="28"/>
                <w:lang w:eastAsia="en-GB"/>
              </w:rPr>
              <w:t>Hộp đầu cáp 22kV Cu/3x240mm2-Ngoài trời-Co ngót lạnh kiểu co-rút-Kèm đầu cốt đồng</w:t>
            </w:r>
          </w:p>
        </w:tc>
        <w:tc>
          <w:tcPr>
            <w:tcW w:w="3786" w:type="dxa"/>
            <w:shd w:val="clear" w:color="auto" w:fill="auto"/>
            <w:vAlign w:val="center"/>
            <w:hideMark/>
          </w:tcPr>
          <w:p w:rsidR="00A24247" w:rsidRPr="004C1FF0" w:rsidRDefault="00A24247" w:rsidP="00A24247">
            <w:pPr>
              <w:spacing w:before="60" w:after="60"/>
              <w:jc w:val="center"/>
              <w:rPr>
                <w:rFonts w:ascii="Times New Roman" w:eastAsia="Times New Roman" w:hAnsi="Times New Roman" w:cs="Times New Roman"/>
                <w:color w:val="000000"/>
                <w:sz w:val="28"/>
                <w:szCs w:val="28"/>
                <w:lang w:val="en-GB" w:eastAsia="en-GB"/>
              </w:rPr>
            </w:pPr>
            <w:r w:rsidRPr="00C8479C">
              <w:rPr>
                <w:rFonts w:ascii="Times New Roman" w:eastAsia="Times New Roman" w:hAnsi="Times New Roman" w:cs="Times New Roman"/>
                <w:color w:val="000000"/>
                <w:sz w:val="28"/>
                <w:szCs w:val="28"/>
                <w:lang w:val="en-GB" w:eastAsia="en-GB"/>
              </w:rPr>
              <w:t>Quyết định</w:t>
            </w:r>
            <w:r>
              <w:rPr>
                <w:rFonts w:ascii="Times New Roman" w:eastAsia="Times New Roman" w:hAnsi="Times New Roman" w:cs="Times New Roman"/>
                <w:color w:val="000000"/>
                <w:sz w:val="28"/>
                <w:szCs w:val="28"/>
                <w:lang w:val="en-GB" w:eastAsia="en-GB"/>
              </w:rPr>
              <w:t xml:space="preserve"> số 1</w:t>
            </w:r>
            <w:r w:rsidRPr="00C8479C">
              <w:rPr>
                <w:rFonts w:ascii="Times New Roman" w:eastAsia="Times New Roman" w:hAnsi="Times New Roman" w:cs="Times New Roman"/>
                <w:color w:val="000000"/>
                <w:sz w:val="28"/>
                <w:szCs w:val="28"/>
                <w:lang w:val="en-GB" w:eastAsia="en-GB"/>
              </w:rPr>
              <w:t>1</w:t>
            </w:r>
            <w:r>
              <w:rPr>
                <w:rFonts w:ascii="Times New Roman" w:eastAsia="Times New Roman" w:hAnsi="Times New Roman" w:cs="Times New Roman"/>
                <w:color w:val="000000"/>
                <w:sz w:val="28"/>
                <w:szCs w:val="28"/>
                <w:lang w:val="en-GB" w:eastAsia="en-GB"/>
              </w:rPr>
              <w:t xml:space="preserve">4/QĐ-HĐTV ngày </w:t>
            </w:r>
            <w:r w:rsidRPr="00C8479C">
              <w:rPr>
                <w:rFonts w:ascii="Times New Roman" w:eastAsia="Times New Roman" w:hAnsi="Times New Roman" w:cs="Times New Roman"/>
                <w:color w:val="000000"/>
                <w:sz w:val="28"/>
                <w:szCs w:val="28"/>
                <w:lang w:val="en-GB" w:eastAsia="en-GB"/>
              </w:rPr>
              <w:t>2</w:t>
            </w:r>
            <w:r>
              <w:rPr>
                <w:rFonts w:ascii="Times New Roman" w:eastAsia="Times New Roman" w:hAnsi="Times New Roman" w:cs="Times New Roman"/>
                <w:color w:val="000000"/>
                <w:sz w:val="28"/>
                <w:szCs w:val="28"/>
                <w:lang w:val="en-GB" w:eastAsia="en-GB"/>
              </w:rPr>
              <w:t>1/09/2021</w:t>
            </w:r>
          </w:p>
        </w:tc>
      </w:tr>
      <w:tr w:rsidR="00A24247" w:rsidRPr="004C1FF0" w:rsidTr="00DD20C7">
        <w:trPr>
          <w:trHeight w:val="630"/>
        </w:trPr>
        <w:tc>
          <w:tcPr>
            <w:tcW w:w="625" w:type="dxa"/>
            <w:shd w:val="clear" w:color="auto" w:fill="auto"/>
            <w:noWrap/>
            <w:vAlign w:val="center"/>
            <w:hideMark/>
          </w:tcPr>
          <w:p w:rsidR="00A24247" w:rsidRPr="004C1FF0" w:rsidRDefault="00A24247" w:rsidP="00A24247">
            <w:pPr>
              <w:spacing w:before="60" w:after="60"/>
              <w:jc w:val="center"/>
              <w:rPr>
                <w:rFonts w:ascii="Times New Roman" w:eastAsia="Times New Roman" w:hAnsi="Times New Roman" w:cs="Times New Roman"/>
                <w:color w:val="000000"/>
                <w:sz w:val="28"/>
                <w:szCs w:val="28"/>
                <w:lang w:val="en-GB" w:eastAsia="en-GB"/>
              </w:rPr>
            </w:pPr>
            <w:r w:rsidRPr="004C1FF0">
              <w:rPr>
                <w:rFonts w:ascii="Times New Roman" w:eastAsia="Times New Roman" w:hAnsi="Times New Roman" w:cs="Times New Roman"/>
                <w:color w:val="000000"/>
                <w:sz w:val="28"/>
                <w:szCs w:val="28"/>
                <w:lang w:val="en-GB" w:eastAsia="en-GB"/>
              </w:rPr>
              <w:t>11</w:t>
            </w:r>
          </w:p>
        </w:tc>
        <w:tc>
          <w:tcPr>
            <w:tcW w:w="5324" w:type="dxa"/>
            <w:shd w:val="clear" w:color="auto" w:fill="auto"/>
            <w:vAlign w:val="center"/>
            <w:hideMark/>
          </w:tcPr>
          <w:p w:rsidR="00A24247" w:rsidRPr="004C1FF0" w:rsidRDefault="00A24247" w:rsidP="00592651">
            <w:pPr>
              <w:spacing w:before="60" w:after="60"/>
              <w:jc w:val="both"/>
              <w:rPr>
                <w:rFonts w:ascii="Times New Roman" w:eastAsia="Times New Roman" w:hAnsi="Times New Roman" w:cs="Times New Roman"/>
                <w:color w:val="000000"/>
                <w:sz w:val="28"/>
                <w:szCs w:val="28"/>
                <w:lang w:val="en-GB" w:eastAsia="en-GB"/>
              </w:rPr>
            </w:pPr>
            <w:r w:rsidRPr="004C1FF0">
              <w:rPr>
                <w:rFonts w:ascii="Times New Roman" w:eastAsia="Times New Roman" w:hAnsi="Times New Roman" w:cs="Times New Roman"/>
                <w:color w:val="000000"/>
                <w:sz w:val="28"/>
                <w:szCs w:val="28"/>
                <w:lang w:eastAsia="en-GB"/>
              </w:rPr>
              <w:t xml:space="preserve">Hộp đầu cáp hạ áp-Cu/4x150mm2-Co ngót </w:t>
            </w:r>
            <w:r w:rsidR="00592651">
              <w:rPr>
                <w:rFonts w:ascii="Times New Roman" w:eastAsia="Times New Roman" w:hAnsi="Times New Roman" w:cs="Times New Roman"/>
                <w:color w:val="000000"/>
                <w:sz w:val="28"/>
                <w:szCs w:val="28"/>
                <w:lang w:eastAsia="en-GB"/>
              </w:rPr>
              <w:t>nóng</w:t>
            </w:r>
            <w:r w:rsidRPr="004C1FF0">
              <w:rPr>
                <w:rFonts w:ascii="Times New Roman" w:eastAsia="Times New Roman" w:hAnsi="Times New Roman" w:cs="Times New Roman"/>
                <w:color w:val="000000"/>
                <w:sz w:val="28"/>
                <w:szCs w:val="28"/>
                <w:lang w:eastAsia="en-GB"/>
              </w:rPr>
              <w:t>-Kèm đầu cốt đồng</w:t>
            </w:r>
          </w:p>
        </w:tc>
        <w:tc>
          <w:tcPr>
            <w:tcW w:w="3786" w:type="dxa"/>
            <w:shd w:val="clear" w:color="auto" w:fill="auto"/>
            <w:vAlign w:val="center"/>
            <w:hideMark/>
          </w:tcPr>
          <w:p w:rsidR="00A24247" w:rsidRPr="004C1FF0" w:rsidRDefault="00A24247" w:rsidP="00A24247">
            <w:pPr>
              <w:spacing w:before="60" w:after="60"/>
              <w:jc w:val="center"/>
              <w:rPr>
                <w:rFonts w:ascii="Times New Roman" w:eastAsia="Times New Roman" w:hAnsi="Times New Roman" w:cs="Times New Roman"/>
                <w:color w:val="000000"/>
                <w:sz w:val="28"/>
                <w:szCs w:val="28"/>
                <w:lang w:val="en-GB" w:eastAsia="en-GB"/>
              </w:rPr>
            </w:pPr>
            <w:r w:rsidRPr="00C8479C">
              <w:rPr>
                <w:rFonts w:ascii="Times New Roman" w:eastAsia="Times New Roman" w:hAnsi="Times New Roman" w:cs="Times New Roman"/>
                <w:color w:val="000000"/>
                <w:sz w:val="28"/>
                <w:szCs w:val="28"/>
                <w:lang w:val="en-GB" w:eastAsia="en-GB"/>
              </w:rPr>
              <w:t xml:space="preserve">Quyết </w:t>
            </w:r>
            <w:r w:rsidRPr="009C255E">
              <w:rPr>
                <w:rFonts w:ascii="Times New Roman" w:eastAsia="Times New Roman" w:hAnsi="Times New Roman" w:cs="Times New Roman"/>
                <w:color w:val="000000"/>
                <w:sz w:val="28"/>
                <w:szCs w:val="28"/>
                <w:lang w:val="en-GB" w:eastAsia="en-GB"/>
              </w:rPr>
              <w:t xml:space="preserve">định số </w:t>
            </w:r>
            <w:r>
              <w:rPr>
                <w:rFonts w:ascii="Times New Roman" w:eastAsia="Times New Roman" w:hAnsi="Times New Roman" w:cs="Times New Roman"/>
                <w:color w:val="000000"/>
                <w:sz w:val="28"/>
                <w:szCs w:val="28"/>
                <w:lang w:val="en-GB" w:eastAsia="en-GB"/>
              </w:rPr>
              <w:t>344</w:t>
            </w:r>
            <w:r w:rsidRPr="009C255E">
              <w:rPr>
                <w:rFonts w:ascii="Times New Roman" w:hAnsi="Times New Roman" w:cs="Times New Roman"/>
                <w:sz w:val="28"/>
                <w:szCs w:val="28"/>
              </w:rPr>
              <w:t>6/QĐ-EVNHANOI ngày 0</w:t>
            </w:r>
            <w:r>
              <w:rPr>
                <w:rFonts w:ascii="Times New Roman" w:hAnsi="Times New Roman" w:cs="Times New Roman"/>
                <w:sz w:val="28"/>
                <w:szCs w:val="28"/>
              </w:rPr>
              <w:t>1</w:t>
            </w:r>
            <w:r w:rsidRPr="009C255E">
              <w:rPr>
                <w:rFonts w:ascii="Times New Roman" w:hAnsi="Times New Roman" w:cs="Times New Roman"/>
                <w:sz w:val="28"/>
                <w:szCs w:val="28"/>
              </w:rPr>
              <w:t>/0</w:t>
            </w:r>
            <w:r>
              <w:rPr>
                <w:rFonts w:ascii="Times New Roman" w:hAnsi="Times New Roman" w:cs="Times New Roman"/>
                <w:sz w:val="28"/>
                <w:szCs w:val="28"/>
              </w:rPr>
              <w:t>6/2021</w:t>
            </w:r>
          </w:p>
        </w:tc>
      </w:tr>
      <w:tr w:rsidR="00A24247" w:rsidRPr="004C1FF0" w:rsidTr="00DD20C7">
        <w:trPr>
          <w:trHeight w:val="315"/>
        </w:trPr>
        <w:tc>
          <w:tcPr>
            <w:tcW w:w="625" w:type="dxa"/>
            <w:shd w:val="clear" w:color="auto" w:fill="auto"/>
            <w:noWrap/>
            <w:vAlign w:val="center"/>
            <w:hideMark/>
          </w:tcPr>
          <w:p w:rsidR="00A24247" w:rsidRPr="004C1FF0" w:rsidRDefault="00A24247" w:rsidP="00A24247">
            <w:pPr>
              <w:spacing w:before="60" w:after="60"/>
              <w:jc w:val="center"/>
              <w:rPr>
                <w:rFonts w:ascii="Times New Roman" w:eastAsia="Times New Roman" w:hAnsi="Times New Roman" w:cs="Times New Roman"/>
                <w:color w:val="000000"/>
                <w:sz w:val="28"/>
                <w:szCs w:val="28"/>
                <w:lang w:val="en-GB" w:eastAsia="en-GB"/>
              </w:rPr>
            </w:pPr>
            <w:r w:rsidRPr="004C1FF0">
              <w:rPr>
                <w:rFonts w:ascii="Times New Roman" w:eastAsia="Times New Roman" w:hAnsi="Times New Roman" w:cs="Times New Roman"/>
                <w:color w:val="000000"/>
                <w:sz w:val="28"/>
                <w:szCs w:val="28"/>
                <w:lang w:val="en-GB" w:eastAsia="en-GB"/>
              </w:rPr>
              <w:t>12</w:t>
            </w:r>
          </w:p>
        </w:tc>
        <w:tc>
          <w:tcPr>
            <w:tcW w:w="5324" w:type="dxa"/>
            <w:shd w:val="clear" w:color="auto" w:fill="auto"/>
            <w:vAlign w:val="center"/>
            <w:hideMark/>
          </w:tcPr>
          <w:p w:rsidR="00A24247" w:rsidRPr="004C1FF0" w:rsidRDefault="00A24247" w:rsidP="00A24247">
            <w:pPr>
              <w:spacing w:before="60" w:after="60"/>
              <w:jc w:val="both"/>
              <w:rPr>
                <w:rFonts w:ascii="Times New Roman" w:eastAsia="Times New Roman" w:hAnsi="Times New Roman" w:cs="Times New Roman"/>
                <w:color w:val="000000"/>
                <w:sz w:val="28"/>
                <w:szCs w:val="28"/>
                <w:lang w:val="en-GB" w:eastAsia="en-GB"/>
              </w:rPr>
            </w:pPr>
            <w:r w:rsidRPr="004C1FF0">
              <w:rPr>
                <w:rFonts w:ascii="Times New Roman" w:eastAsia="Times New Roman" w:hAnsi="Times New Roman" w:cs="Times New Roman"/>
                <w:color w:val="000000"/>
                <w:sz w:val="28"/>
                <w:szCs w:val="28"/>
                <w:lang w:eastAsia="en-GB"/>
              </w:rPr>
              <w:t>Hộp đầu cáp T-plug loại đôi-22kV-630A-3x240mm2</w:t>
            </w:r>
          </w:p>
        </w:tc>
        <w:tc>
          <w:tcPr>
            <w:tcW w:w="3786" w:type="dxa"/>
            <w:shd w:val="clear" w:color="auto" w:fill="auto"/>
            <w:vAlign w:val="center"/>
            <w:hideMark/>
          </w:tcPr>
          <w:p w:rsidR="00A24247" w:rsidRPr="004C1FF0" w:rsidRDefault="00A24247" w:rsidP="00A24247">
            <w:pPr>
              <w:spacing w:before="60" w:after="60"/>
              <w:jc w:val="center"/>
              <w:rPr>
                <w:rFonts w:ascii="Times New Roman" w:eastAsia="Times New Roman" w:hAnsi="Times New Roman" w:cs="Times New Roman"/>
                <w:color w:val="000000"/>
                <w:sz w:val="28"/>
                <w:szCs w:val="28"/>
                <w:lang w:val="en-GB" w:eastAsia="en-GB"/>
              </w:rPr>
            </w:pPr>
            <w:r w:rsidRPr="00C8479C">
              <w:rPr>
                <w:rFonts w:ascii="Times New Roman" w:eastAsia="Times New Roman" w:hAnsi="Times New Roman" w:cs="Times New Roman"/>
                <w:color w:val="000000"/>
                <w:sz w:val="28"/>
                <w:szCs w:val="28"/>
                <w:lang w:val="en-GB" w:eastAsia="en-GB"/>
              </w:rPr>
              <w:t>Quyết định</w:t>
            </w:r>
            <w:r>
              <w:rPr>
                <w:rFonts w:ascii="Times New Roman" w:eastAsia="Times New Roman" w:hAnsi="Times New Roman" w:cs="Times New Roman"/>
                <w:color w:val="000000"/>
                <w:sz w:val="28"/>
                <w:szCs w:val="28"/>
                <w:lang w:val="en-GB" w:eastAsia="en-GB"/>
              </w:rPr>
              <w:t xml:space="preserve"> số 1</w:t>
            </w:r>
            <w:r w:rsidRPr="00C8479C">
              <w:rPr>
                <w:rFonts w:ascii="Times New Roman" w:eastAsia="Times New Roman" w:hAnsi="Times New Roman" w:cs="Times New Roman"/>
                <w:color w:val="000000"/>
                <w:sz w:val="28"/>
                <w:szCs w:val="28"/>
                <w:lang w:val="en-GB" w:eastAsia="en-GB"/>
              </w:rPr>
              <w:t>1</w:t>
            </w:r>
            <w:r>
              <w:rPr>
                <w:rFonts w:ascii="Times New Roman" w:eastAsia="Times New Roman" w:hAnsi="Times New Roman" w:cs="Times New Roman"/>
                <w:color w:val="000000"/>
                <w:sz w:val="28"/>
                <w:szCs w:val="28"/>
                <w:lang w:val="en-GB" w:eastAsia="en-GB"/>
              </w:rPr>
              <w:t xml:space="preserve">4/QĐ-HĐTV ngày </w:t>
            </w:r>
            <w:r w:rsidRPr="00C8479C">
              <w:rPr>
                <w:rFonts w:ascii="Times New Roman" w:eastAsia="Times New Roman" w:hAnsi="Times New Roman" w:cs="Times New Roman"/>
                <w:color w:val="000000"/>
                <w:sz w:val="28"/>
                <w:szCs w:val="28"/>
                <w:lang w:val="en-GB" w:eastAsia="en-GB"/>
              </w:rPr>
              <w:t>2</w:t>
            </w:r>
            <w:r>
              <w:rPr>
                <w:rFonts w:ascii="Times New Roman" w:eastAsia="Times New Roman" w:hAnsi="Times New Roman" w:cs="Times New Roman"/>
                <w:color w:val="000000"/>
                <w:sz w:val="28"/>
                <w:szCs w:val="28"/>
                <w:lang w:val="en-GB" w:eastAsia="en-GB"/>
              </w:rPr>
              <w:t>1/09/2021</w:t>
            </w:r>
          </w:p>
        </w:tc>
      </w:tr>
      <w:tr w:rsidR="00A24247" w:rsidRPr="004C1FF0" w:rsidTr="00DD20C7">
        <w:trPr>
          <w:trHeight w:val="630"/>
        </w:trPr>
        <w:tc>
          <w:tcPr>
            <w:tcW w:w="625" w:type="dxa"/>
            <w:shd w:val="clear" w:color="auto" w:fill="auto"/>
            <w:noWrap/>
            <w:vAlign w:val="center"/>
            <w:hideMark/>
          </w:tcPr>
          <w:p w:rsidR="00A24247" w:rsidRPr="004C1FF0" w:rsidRDefault="00A24247" w:rsidP="00A24247">
            <w:pPr>
              <w:spacing w:before="60" w:after="60"/>
              <w:jc w:val="center"/>
              <w:rPr>
                <w:rFonts w:ascii="Times New Roman" w:eastAsia="Times New Roman" w:hAnsi="Times New Roman" w:cs="Times New Roman"/>
                <w:color w:val="000000"/>
                <w:sz w:val="28"/>
                <w:szCs w:val="28"/>
                <w:lang w:val="en-GB" w:eastAsia="en-GB"/>
              </w:rPr>
            </w:pPr>
            <w:r w:rsidRPr="004C1FF0">
              <w:rPr>
                <w:rFonts w:ascii="Times New Roman" w:eastAsia="Times New Roman" w:hAnsi="Times New Roman" w:cs="Times New Roman"/>
                <w:color w:val="000000"/>
                <w:sz w:val="28"/>
                <w:szCs w:val="28"/>
                <w:lang w:val="en-GB" w:eastAsia="en-GB"/>
              </w:rPr>
              <w:lastRenderedPageBreak/>
              <w:t>13</w:t>
            </w:r>
          </w:p>
        </w:tc>
        <w:tc>
          <w:tcPr>
            <w:tcW w:w="5324" w:type="dxa"/>
            <w:shd w:val="clear" w:color="auto" w:fill="auto"/>
            <w:vAlign w:val="center"/>
            <w:hideMark/>
          </w:tcPr>
          <w:p w:rsidR="00A24247" w:rsidRPr="004C1FF0" w:rsidRDefault="00A24247" w:rsidP="00A24247">
            <w:pPr>
              <w:spacing w:before="60" w:after="60"/>
              <w:jc w:val="both"/>
              <w:rPr>
                <w:rFonts w:ascii="Times New Roman" w:eastAsia="Times New Roman" w:hAnsi="Times New Roman" w:cs="Times New Roman"/>
                <w:color w:val="000000"/>
                <w:sz w:val="28"/>
                <w:szCs w:val="28"/>
                <w:lang w:val="en-GB" w:eastAsia="en-GB"/>
              </w:rPr>
            </w:pPr>
            <w:r w:rsidRPr="004C1FF0">
              <w:rPr>
                <w:rFonts w:ascii="Times New Roman" w:eastAsia="Times New Roman" w:hAnsi="Times New Roman" w:cs="Times New Roman"/>
                <w:color w:val="000000"/>
                <w:sz w:val="28"/>
                <w:szCs w:val="28"/>
                <w:lang w:eastAsia="en-GB"/>
              </w:rPr>
              <w:t>Hộp đầu cáp 22kV Cu/1x50mm2, Trong nhà, Co ngót lạnh kiểu co rút</w:t>
            </w:r>
          </w:p>
        </w:tc>
        <w:tc>
          <w:tcPr>
            <w:tcW w:w="3786" w:type="dxa"/>
            <w:shd w:val="clear" w:color="auto" w:fill="auto"/>
            <w:vAlign w:val="center"/>
            <w:hideMark/>
          </w:tcPr>
          <w:p w:rsidR="00A24247" w:rsidRPr="004C1FF0" w:rsidRDefault="00A24247" w:rsidP="00A24247">
            <w:pPr>
              <w:spacing w:before="60" w:after="60"/>
              <w:jc w:val="center"/>
              <w:rPr>
                <w:rFonts w:ascii="Times New Roman" w:eastAsia="Times New Roman" w:hAnsi="Times New Roman" w:cs="Times New Roman"/>
                <w:color w:val="000000"/>
                <w:sz w:val="28"/>
                <w:szCs w:val="28"/>
                <w:lang w:val="en-GB" w:eastAsia="en-GB"/>
              </w:rPr>
            </w:pPr>
            <w:r w:rsidRPr="00C8479C">
              <w:rPr>
                <w:rFonts w:ascii="Times New Roman" w:eastAsia="Times New Roman" w:hAnsi="Times New Roman" w:cs="Times New Roman"/>
                <w:color w:val="000000"/>
                <w:sz w:val="28"/>
                <w:szCs w:val="28"/>
                <w:lang w:val="en-GB" w:eastAsia="en-GB"/>
              </w:rPr>
              <w:t>Quyết định</w:t>
            </w:r>
            <w:r>
              <w:rPr>
                <w:rFonts w:ascii="Times New Roman" w:eastAsia="Times New Roman" w:hAnsi="Times New Roman" w:cs="Times New Roman"/>
                <w:color w:val="000000"/>
                <w:sz w:val="28"/>
                <w:szCs w:val="28"/>
                <w:lang w:val="en-GB" w:eastAsia="en-GB"/>
              </w:rPr>
              <w:t xml:space="preserve"> số 1</w:t>
            </w:r>
            <w:r w:rsidRPr="00C8479C">
              <w:rPr>
                <w:rFonts w:ascii="Times New Roman" w:eastAsia="Times New Roman" w:hAnsi="Times New Roman" w:cs="Times New Roman"/>
                <w:color w:val="000000"/>
                <w:sz w:val="28"/>
                <w:szCs w:val="28"/>
                <w:lang w:val="en-GB" w:eastAsia="en-GB"/>
              </w:rPr>
              <w:t>1</w:t>
            </w:r>
            <w:r>
              <w:rPr>
                <w:rFonts w:ascii="Times New Roman" w:eastAsia="Times New Roman" w:hAnsi="Times New Roman" w:cs="Times New Roman"/>
                <w:color w:val="000000"/>
                <w:sz w:val="28"/>
                <w:szCs w:val="28"/>
                <w:lang w:val="en-GB" w:eastAsia="en-GB"/>
              </w:rPr>
              <w:t xml:space="preserve">4/QĐ-HĐTV ngày </w:t>
            </w:r>
            <w:r w:rsidRPr="00C8479C">
              <w:rPr>
                <w:rFonts w:ascii="Times New Roman" w:eastAsia="Times New Roman" w:hAnsi="Times New Roman" w:cs="Times New Roman"/>
                <w:color w:val="000000"/>
                <w:sz w:val="28"/>
                <w:szCs w:val="28"/>
                <w:lang w:val="en-GB" w:eastAsia="en-GB"/>
              </w:rPr>
              <w:t>2</w:t>
            </w:r>
            <w:r>
              <w:rPr>
                <w:rFonts w:ascii="Times New Roman" w:eastAsia="Times New Roman" w:hAnsi="Times New Roman" w:cs="Times New Roman"/>
                <w:color w:val="000000"/>
                <w:sz w:val="28"/>
                <w:szCs w:val="28"/>
                <w:lang w:val="en-GB" w:eastAsia="en-GB"/>
              </w:rPr>
              <w:t>1/09/2021</w:t>
            </w:r>
          </w:p>
        </w:tc>
      </w:tr>
    </w:tbl>
    <w:p w:rsidR="00A24247" w:rsidRPr="005D398E" w:rsidRDefault="00A24247" w:rsidP="002E35F5">
      <w:pPr>
        <w:keepNext/>
        <w:tabs>
          <w:tab w:val="left" w:pos="567"/>
        </w:tabs>
        <w:jc w:val="both"/>
        <w:rPr>
          <w:rFonts w:ascii="Times New Roman" w:eastAsia="Times New Roman" w:hAnsi="Times New Roman" w:cs="Times New Roman"/>
          <w:b/>
          <w:bCs/>
          <w:sz w:val="28"/>
          <w:szCs w:val="28"/>
          <w:lang w:val="en-GB"/>
        </w:rPr>
      </w:pPr>
    </w:p>
    <w:p w:rsidR="00F45A9D" w:rsidRPr="005D398E" w:rsidRDefault="00F45A9D" w:rsidP="002E35F5">
      <w:pPr>
        <w:jc w:val="both"/>
        <w:rPr>
          <w:rFonts w:ascii="Times New Roman" w:eastAsia="Times New Roman" w:hAnsi="Times New Roman" w:cs="Times New Roman"/>
          <w:b/>
          <w:bCs/>
          <w:sz w:val="28"/>
          <w:szCs w:val="28"/>
          <w:lang w:val="en-GB"/>
        </w:rPr>
      </w:pPr>
      <w:r w:rsidRPr="005D398E">
        <w:rPr>
          <w:rFonts w:ascii="Times New Roman" w:eastAsia="Times New Roman" w:hAnsi="Times New Roman" w:cs="Times New Roman"/>
          <w:b/>
          <w:bCs/>
          <w:sz w:val="28"/>
          <w:szCs w:val="28"/>
          <w:lang w:val="en-GB"/>
        </w:rPr>
        <w:br w:type="page"/>
      </w:r>
    </w:p>
    <w:p w:rsidR="00695D92" w:rsidRDefault="00695D92" w:rsidP="004457EE">
      <w:pPr>
        <w:spacing w:before="60" w:after="60"/>
        <w:jc w:val="both"/>
        <w:rPr>
          <w:rFonts w:ascii="Times New Roman" w:hAnsi="Times New Roman" w:cs="Times New Roman"/>
          <w:b/>
          <w:color w:val="000000" w:themeColor="text1"/>
          <w:sz w:val="28"/>
          <w:szCs w:val="28"/>
        </w:rPr>
      </w:pPr>
    </w:p>
    <w:p w:rsidR="001A7265" w:rsidRPr="001A7265" w:rsidRDefault="001A7265" w:rsidP="001A7265">
      <w:pPr>
        <w:keepNext/>
        <w:tabs>
          <w:tab w:val="left" w:pos="567"/>
        </w:tabs>
        <w:jc w:val="both"/>
        <w:rPr>
          <w:rFonts w:ascii="Times New Roman" w:eastAsia="Times New Roman" w:hAnsi="Times New Roman" w:cs="Times New Roman"/>
          <w:b/>
          <w:bCs/>
          <w:sz w:val="28"/>
          <w:szCs w:val="28"/>
        </w:rPr>
      </w:pPr>
      <w:r w:rsidRPr="001A7265">
        <w:rPr>
          <w:rFonts w:ascii="Times New Roman" w:eastAsia="Times New Roman" w:hAnsi="Times New Roman" w:cs="Times New Roman"/>
          <w:b/>
          <w:bCs/>
          <w:sz w:val="28"/>
          <w:szCs w:val="28"/>
        </w:rPr>
        <w:t>A</w:t>
      </w:r>
      <w:r w:rsidRPr="001A7265">
        <w:rPr>
          <w:rFonts w:ascii="Times New Roman" w:eastAsia="Times New Roman" w:hAnsi="Times New Roman" w:cs="Times New Roman"/>
          <w:b/>
          <w:bCs/>
          <w:sz w:val="28"/>
          <w:szCs w:val="28"/>
          <w:lang w:val="vi-VN"/>
        </w:rPr>
        <w:t>. TIÊU CHUẨN KỸ THUẬT TỦ RING MAIN UNIT</w:t>
      </w:r>
      <w:r w:rsidRPr="001A7265">
        <w:rPr>
          <w:rFonts w:ascii="Times New Roman" w:eastAsia="Times New Roman" w:hAnsi="Times New Roman" w:cs="Times New Roman"/>
          <w:b/>
          <w:bCs/>
          <w:sz w:val="28"/>
          <w:szCs w:val="28"/>
        </w:rPr>
        <w:t xml:space="preserve"> ÁP DỤNG THEO QUYẾT ĐỊNH 171/QĐ-HĐTV NGÀY 12/11/2024 VỀ VIỆC BAN HÀNH TIÊU CHUẨN KỸ THUẬT TỦ RING MAIN UNIT KIỂU NGUYÊN KHỐI CẤP ĐIỆN ÁP 22 KV VÀ 35 KV ÁP DỤNG TRONG TẬP ĐOÀN ĐIỆN LỰC QUỐC GIA VIỆT NAM</w:t>
      </w:r>
    </w:p>
    <w:p w:rsidR="001A7265" w:rsidRPr="0074377E" w:rsidRDefault="001A7265" w:rsidP="001A7265">
      <w:pPr>
        <w:keepNext/>
        <w:tabs>
          <w:tab w:val="left" w:pos="567"/>
        </w:tabs>
        <w:jc w:val="both"/>
        <w:rPr>
          <w:rFonts w:ascii="Times New Roman" w:eastAsia="Times New Roman" w:hAnsi="Times New Roman" w:cs="Times New Roman"/>
          <w:b/>
          <w:bCs/>
          <w:i/>
          <w:iCs/>
          <w:sz w:val="28"/>
          <w:szCs w:val="28"/>
          <w:lang w:val="vi-VN"/>
        </w:rPr>
      </w:pPr>
      <w:proofErr w:type="gramStart"/>
      <w:r w:rsidRPr="001A7265">
        <w:rPr>
          <w:rFonts w:ascii="Times New Roman" w:hAnsi="Times New Roman" w:cs="Times New Roman"/>
          <w:b/>
          <w:bCs/>
          <w:sz w:val="28"/>
          <w:szCs w:val="28"/>
        </w:rPr>
        <w:t>*)Tủ</w:t>
      </w:r>
      <w:proofErr w:type="gramEnd"/>
      <w:r w:rsidRPr="001A7265">
        <w:rPr>
          <w:rFonts w:ascii="Times New Roman" w:hAnsi="Times New Roman" w:cs="Times New Roman"/>
          <w:b/>
          <w:bCs/>
          <w:sz w:val="28"/>
          <w:szCs w:val="28"/>
        </w:rPr>
        <w:t xml:space="preserve"> RMU 22kV-kiểu compact-3 ngăn (2CD+1CC) và 4 ngăn (3CD+1CC) -Không mở rộng được; 1CC sang MBA; Không kết nối SCADA</w:t>
      </w:r>
      <w:bookmarkStart w:id="0" w:name="_GoBack"/>
      <w:bookmarkEnd w:id="0"/>
    </w:p>
    <w:p w:rsidR="001A7265" w:rsidRPr="0074377E" w:rsidRDefault="001A7265" w:rsidP="001A7265">
      <w:pPr>
        <w:tabs>
          <w:tab w:val="left" w:pos="567"/>
        </w:tabs>
        <w:jc w:val="both"/>
        <w:rPr>
          <w:rFonts w:ascii="Times New Roman" w:eastAsia="Times New Roman" w:hAnsi="Times New Roman" w:cs="Times New Roman"/>
          <w:b/>
          <w:sz w:val="28"/>
          <w:szCs w:val="28"/>
        </w:rPr>
      </w:pPr>
      <w:r w:rsidRPr="0074377E">
        <w:rPr>
          <w:rFonts w:ascii="Times New Roman" w:eastAsia="Times New Roman" w:hAnsi="Times New Roman" w:cs="Times New Roman"/>
          <w:b/>
          <w:sz w:val="28"/>
          <w:szCs w:val="28"/>
          <w:lang w:val="vi-VN"/>
        </w:rPr>
        <w:t>1.</w:t>
      </w:r>
      <w:r w:rsidRPr="0074377E">
        <w:rPr>
          <w:rFonts w:ascii="Times New Roman" w:eastAsia="Times New Roman" w:hAnsi="Times New Roman" w:cs="Times New Roman"/>
          <w:b/>
          <w:sz w:val="28"/>
          <w:szCs w:val="28"/>
        </w:rPr>
        <w:t xml:space="preserve"> Các điều kiện </w:t>
      </w:r>
      <w:proofErr w:type="gramStart"/>
      <w:r w:rsidRPr="0074377E">
        <w:rPr>
          <w:rFonts w:ascii="Times New Roman" w:eastAsia="Times New Roman" w:hAnsi="Times New Roman" w:cs="Times New Roman"/>
          <w:b/>
          <w:sz w:val="28"/>
          <w:szCs w:val="28"/>
        </w:rPr>
        <w:t>chung</w:t>
      </w:r>
      <w:proofErr w:type="gramEnd"/>
    </w:p>
    <w:p w:rsidR="001A7265" w:rsidRPr="0074377E" w:rsidRDefault="001A7265" w:rsidP="001A7265">
      <w:pPr>
        <w:pStyle w:val="ndieund"/>
        <w:numPr>
          <w:ilvl w:val="0"/>
          <w:numId w:val="1"/>
        </w:numPr>
        <w:tabs>
          <w:tab w:val="left" w:pos="851"/>
        </w:tabs>
        <w:spacing w:after="0"/>
        <w:ind w:left="922"/>
        <w:rPr>
          <w:rFonts w:ascii="Times New Roman" w:hAnsi="Times New Roman"/>
          <w:szCs w:val="28"/>
          <w:lang w:val="pt-BR"/>
        </w:rPr>
      </w:pPr>
      <w:r w:rsidRPr="0074377E">
        <w:rPr>
          <w:rFonts w:ascii="Times New Roman" w:hAnsi="Times New Roman"/>
          <w:szCs w:val="28"/>
          <w:lang w:val="pt-BR"/>
        </w:rPr>
        <w:t>Điều kiện môi trường làm việc của vật tư thiết bị</w:t>
      </w:r>
    </w:p>
    <w:tbl>
      <w:tblPr>
        <w:tblStyle w:val="TableGrid"/>
        <w:tblW w:w="5000" w:type="pct"/>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5086"/>
        <w:gridCol w:w="4242"/>
      </w:tblGrid>
      <w:tr w:rsidR="001A7265" w:rsidRPr="0074377E" w:rsidTr="00310531">
        <w:tc>
          <w:tcPr>
            <w:tcW w:w="2726" w:type="pct"/>
          </w:tcPr>
          <w:p w:rsidR="001A7265" w:rsidRPr="0074377E" w:rsidRDefault="001A7265" w:rsidP="00310531">
            <w:pPr>
              <w:pStyle w:val="ndieund"/>
              <w:tabs>
                <w:tab w:val="left" w:pos="851"/>
              </w:tabs>
              <w:spacing w:after="0"/>
              <w:ind w:firstLine="0"/>
              <w:rPr>
                <w:rFonts w:ascii="Times New Roman" w:eastAsia="Courier New" w:hAnsi="Times New Roman"/>
                <w:b/>
                <w:szCs w:val="28"/>
              </w:rPr>
            </w:pPr>
            <w:r w:rsidRPr="0074377E">
              <w:rPr>
                <w:rFonts w:ascii="Times New Roman" w:eastAsia="Courier New" w:hAnsi="Times New Roman"/>
                <w:b/>
                <w:szCs w:val="28"/>
              </w:rPr>
              <w:t>Hạng mục</w:t>
            </w:r>
          </w:p>
        </w:tc>
        <w:tc>
          <w:tcPr>
            <w:tcW w:w="2274" w:type="pct"/>
          </w:tcPr>
          <w:p w:rsidR="001A7265" w:rsidRPr="0074377E" w:rsidRDefault="001A7265" w:rsidP="00310531">
            <w:pPr>
              <w:pStyle w:val="ndieund"/>
              <w:tabs>
                <w:tab w:val="left" w:pos="851"/>
              </w:tabs>
              <w:spacing w:after="0"/>
              <w:ind w:firstLine="0"/>
              <w:rPr>
                <w:rFonts w:ascii="Times New Roman" w:eastAsia="Courier New" w:hAnsi="Times New Roman"/>
                <w:b/>
                <w:szCs w:val="28"/>
              </w:rPr>
            </w:pPr>
            <w:r w:rsidRPr="0074377E">
              <w:rPr>
                <w:rFonts w:ascii="Times New Roman" w:eastAsia="Courier New" w:hAnsi="Times New Roman"/>
                <w:b/>
                <w:szCs w:val="28"/>
              </w:rPr>
              <w:t>Yêu cầu</w:t>
            </w:r>
          </w:p>
        </w:tc>
      </w:tr>
      <w:tr w:rsidR="001A7265" w:rsidRPr="0074377E" w:rsidTr="00310531">
        <w:tc>
          <w:tcPr>
            <w:tcW w:w="2726" w:type="pct"/>
            <w:vAlign w:val="center"/>
          </w:tcPr>
          <w:p w:rsidR="001A7265" w:rsidRPr="0074377E" w:rsidRDefault="001A7265" w:rsidP="00310531">
            <w:pPr>
              <w:pStyle w:val="ndieund"/>
              <w:tabs>
                <w:tab w:val="left" w:pos="851"/>
              </w:tabs>
              <w:spacing w:after="0"/>
              <w:ind w:firstLine="0"/>
              <w:rPr>
                <w:rFonts w:ascii="Times New Roman" w:eastAsia="Courier New" w:hAnsi="Times New Roman"/>
                <w:szCs w:val="28"/>
              </w:rPr>
            </w:pPr>
            <w:r w:rsidRPr="0074377E">
              <w:rPr>
                <w:rFonts w:ascii="Times New Roman" w:hAnsi="Times New Roman"/>
                <w:bCs/>
                <w:szCs w:val="28"/>
                <w:lang w:val="pt-BR"/>
              </w:rPr>
              <w:t>Nhiệt</w:t>
            </w:r>
            <w:r w:rsidRPr="0074377E">
              <w:rPr>
                <w:rFonts w:ascii="Times New Roman" w:hAnsi="Times New Roman"/>
                <w:bCs/>
                <w:szCs w:val="28"/>
                <w:lang w:val="vi-VN"/>
              </w:rPr>
              <w:t xml:space="preserve"> độ môi trường lớn nhất</w:t>
            </w:r>
          </w:p>
        </w:tc>
        <w:tc>
          <w:tcPr>
            <w:tcW w:w="2274" w:type="pct"/>
            <w:vAlign w:val="center"/>
          </w:tcPr>
          <w:p w:rsidR="001A7265" w:rsidRPr="0074377E" w:rsidRDefault="001A7265" w:rsidP="00310531">
            <w:pPr>
              <w:pStyle w:val="ndieund"/>
              <w:tabs>
                <w:tab w:val="left" w:pos="851"/>
              </w:tabs>
              <w:spacing w:after="0"/>
              <w:ind w:firstLine="0"/>
              <w:rPr>
                <w:rFonts w:ascii="Times New Roman" w:eastAsia="Courier New" w:hAnsi="Times New Roman"/>
                <w:szCs w:val="28"/>
              </w:rPr>
            </w:pPr>
            <w:r w:rsidRPr="0074377E">
              <w:rPr>
                <w:rFonts w:ascii="Times New Roman" w:hAnsi="Times New Roman"/>
                <w:bCs/>
                <w:szCs w:val="28"/>
                <w:lang w:val="pt-BR"/>
              </w:rPr>
              <w:t>40°C</w:t>
            </w:r>
          </w:p>
        </w:tc>
      </w:tr>
      <w:tr w:rsidR="001A7265" w:rsidRPr="0074377E" w:rsidTr="00310531">
        <w:tc>
          <w:tcPr>
            <w:tcW w:w="2726" w:type="pct"/>
            <w:vAlign w:val="center"/>
          </w:tcPr>
          <w:p w:rsidR="001A7265" w:rsidRPr="0074377E" w:rsidRDefault="001A7265" w:rsidP="00310531">
            <w:pPr>
              <w:pStyle w:val="ndieund"/>
              <w:tabs>
                <w:tab w:val="left" w:pos="851"/>
              </w:tabs>
              <w:spacing w:after="0"/>
              <w:ind w:firstLine="0"/>
              <w:rPr>
                <w:rFonts w:ascii="Times New Roman" w:hAnsi="Times New Roman"/>
                <w:bCs/>
                <w:szCs w:val="28"/>
                <w:lang w:val="pt-BR"/>
              </w:rPr>
            </w:pPr>
            <w:r w:rsidRPr="0074377E">
              <w:rPr>
                <w:rFonts w:ascii="Times New Roman" w:hAnsi="Times New Roman"/>
                <w:bCs/>
                <w:szCs w:val="28"/>
                <w:lang w:val="pt-BR"/>
              </w:rPr>
              <w:t>Nhiệt độ môi</w:t>
            </w:r>
            <w:r w:rsidRPr="0074377E">
              <w:rPr>
                <w:rFonts w:ascii="Times New Roman" w:hAnsi="Times New Roman"/>
                <w:bCs/>
                <w:szCs w:val="28"/>
                <w:lang w:val="vi-VN"/>
              </w:rPr>
              <w:t xml:space="preserve"> trường nhỏ nhất</w:t>
            </w:r>
          </w:p>
        </w:tc>
        <w:tc>
          <w:tcPr>
            <w:tcW w:w="2274" w:type="pct"/>
            <w:vAlign w:val="center"/>
          </w:tcPr>
          <w:p w:rsidR="001A7265" w:rsidRPr="0074377E" w:rsidRDefault="001A7265" w:rsidP="00310531">
            <w:pPr>
              <w:pStyle w:val="ndieund"/>
              <w:tabs>
                <w:tab w:val="left" w:pos="851"/>
              </w:tabs>
              <w:spacing w:after="0"/>
              <w:ind w:firstLine="0"/>
              <w:rPr>
                <w:rFonts w:ascii="Times New Roman" w:hAnsi="Times New Roman"/>
                <w:bCs/>
                <w:szCs w:val="28"/>
                <w:lang w:val="pt-BR"/>
              </w:rPr>
            </w:pPr>
            <w:r w:rsidRPr="0074377E">
              <w:rPr>
                <w:rFonts w:ascii="Times New Roman" w:hAnsi="Times New Roman"/>
                <w:bCs/>
                <w:szCs w:val="28"/>
                <w:lang w:val="pt-BR"/>
              </w:rPr>
              <w:t>0°C</w:t>
            </w:r>
          </w:p>
        </w:tc>
      </w:tr>
      <w:tr w:rsidR="001A7265" w:rsidRPr="0074377E" w:rsidTr="00310531">
        <w:tc>
          <w:tcPr>
            <w:tcW w:w="2726" w:type="pct"/>
          </w:tcPr>
          <w:p w:rsidR="001A7265" w:rsidRPr="0074377E" w:rsidRDefault="001A7265" w:rsidP="00310531">
            <w:pPr>
              <w:pStyle w:val="ndieund"/>
              <w:tabs>
                <w:tab w:val="left" w:pos="851"/>
              </w:tabs>
              <w:spacing w:after="0"/>
              <w:ind w:firstLine="0"/>
              <w:rPr>
                <w:rFonts w:ascii="Times New Roman" w:eastAsia="Courier New" w:hAnsi="Times New Roman"/>
                <w:szCs w:val="28"/>
              </w:rPr>
            </w:pPr>
            <w:r w:rsidRPr="0074377E">
              <w:rPr>
                <w:rFonts w:ascii="Times New Roman" w:hAnsi="Times New Roman"/>
                <w:bCs/>
                <w:szCs w:val="28"/>
                <w:lang w:val="pt-BR"/>
              </w:rPr>
              <w:t>Nhiệt độ trung bình, được đo trong khoảng thời gian 24 giờ</w:t>
            </w:r>
          </w:p>
        </w:tc>
        <w:tc>
          <w:tcPr>
            <w:tcW w:w="2274" w:type="pct"/>
            <w:vAlign w:val="center"/>
          </w:tcPr>
          <w:p w:rsidR="001A7265" w:rsidRPr="0074377E" w:rsidRDefault="001A7265" w:rsidP="00310531">
            <w:pPr>
              <w:pStyle w:val="ndieund"/>
              <w:tabs>
                <w:tab w:val="left" w:pos="851"/>
              </w:tabs>
              <w:spacing w:after="0"/>
              <w:ind w:firstLine="0"/>
              <w:rPr>
                <w:rFonts w:ascii="Times New Roman" w:eastAsia="Courier New" w:hAnsi="Times New Roman"/>
                <w:szCs w:val="28"/>
              </w:rPr>
            </w:pPr>
            <w:r w:rsidRPr="0074377E">
              <w:rPr>
                <w:rFonts w:ascii="Times New Roman" w:hAnsi="Times New Roman"/>
                <w:bCs/>
                <w:szCs w:val="28"/>
                <w:lang w:val="pt-BR"/>
              </w:rPr>
              <w:t>≤ 35°C</w:t>
            </w:r>
          </w:p>
        </w:tc>
      </w:tr>
      <w:tr w:rsidR="001A7265" w:rsidRPr="0074377E" w:rsidTr="00310531">
        <w:tc>
          <w:tcPr>
            <w:tcW w:w="2726" w:type="pct"/>
          </w:tcPr>
          <w:p w:rsidR="001A7265" w:rsidRPr="0074377E" w:rsidRDefault="001A7265" w:rsidP="00310531">
            <w:pPr>
              <w:pStyle w:val="ndieund"/>
              <w:tabs>
                <w:tab w:val="left" w:pos="851"/>
              </w:tabs>
              <w:spacing w:after="0"/>
              <w:ind w:firstLine="0"/>
              <w:rPr>
                <w:rFonts w:ascii="Times New Roman" w:eastAsia="Courier New" w:hAnsi="Times New Roman"/>
                <w:szCs w:val="28"/>
              </w:rPr>
            </w:pPr>
            <w:r w:rsidRPr="0074377E">
              <w:rPr>
                <w:rFonts w:ascii="Times New Roman" w:eastAsia="Courier New" w:hAnsi="Times New Roman"/>
                <w:szCs w:val="28"/>
              </w:rPr>
              <w:t>Bức xạ mặt trời</w:t>
            </w:r>
          </w:p>
        </w:tc>
        <w:tc>
          <w:tcPr>
            <w:tcW w:w="2274" w:type="pct"/>
          </w:tcPr>
          <w:p w:rsidR="001A7265" w:rsidRPr="0074377E" w:rsidRDefault="001A7265" w:rsidP="00310531">
            <w:pPr>
              <w:pStyle w:val="ndieund"/>
              <w:tabs>
                <w:tab w:val="left" w:pos="851"/>
              </w:tabs>
              <w:spacing w:after="0"/>
              <w:ind w:firstLine="0"/>
              <w:rPr>
                <w:rFonts w:ascii="Times New Roman" w:eastAsia="Courier New" w:hAnsi="Times New Roman"/>
                <w:szCs w:val="28"/>
              </w:rPr>
            </w:pPr>
            <w:r w:rsidRPr="0074377E">
              <w:rPr>
                <w:rFonts w:ascii="Times New Roman" w:hAnsi="Times New Roman"/>
                <w:bCs/>
                <w:szCs w:val="28"/>
                <w:lang w:val="pt-BR"/>
              </w:rPr>
              <w:t>Không bị ảnh hưởng bởi bức xạ mặt trời.</w:t>
            </w:r>
          </w:p>
        </w:tc>
      </w:tr>
      <w:tr w:rsidR="001A7265" w:rsidRPr="0074377E" w:rsidTr="00310531">
        <w:tc>
          <w:tcPr>
            <w:tcW w:w="2726" w:type="pct"/>
          </w:tcPr>
          <w:p w:rsidR="001A7265" w:rsidRPr="0074377E" w:rsidRDefault="001A7265" w:rsidP="00310531">
            <w:pPr>
              <w:pStyle w:val="ndieund"/>
              <w:tabs>
                <w:tab w:val="left" w:pos="851"/>
              </w:tabs>
              <w:spacing w:after="0"/>
              <w:ind w:firstLine="0"/>
              <w:rPr>
                <w:rFonts w:ascii="Times New Roman" w:eastAsia="Courier New" w:hAnsi="Times New Roman"/>
                <w:szCs w:val="28"/>
              </w:rPr>
            </w:pPr>
            <w:r w:rsidRPr="0074377E">
              <w:rPr>
                <w:rFonts w:ascii="Times New Roman" w:hAnsi="Times New Roman"/>
                <w:bCs/>
                <w:szCs w:val="28"/>
                <w:lang w:val="pt-BR"/>
              </w:rPr>
              <w:t>Độ cao lắp đặt so với mực nước biển</w:t>
            </w:r>
          </w:p>
        </w:tc>
        <w:tc>
          <w:tcPr>
            <w:tcW w:w="2274" w:type="pct"/>
          </w:tcPr>
          <w:p w:rsidR="001A7265" w:rsidRPr="0074377E" w:rsidRDefault="001A7265" w:rsidP="00310531">
            <w:pPr>
              <w:pStyle w:val="ndieund"/>
              <w:tabs>
                <w:tab w:val="left" w:pos="851"/>
              </w:tabs>
              <w:spacing w:after="0"/>
              <w:ind w:firstLine="0"/>
              <w:rPr>
                <w:rFonts w:ascii="Times New Roman" w:eastAsia="Courier New" w:hAnsi="Times New Roman"/>
                <w:szCs w:val="28"/>
              </w:rPr>
            </w:pPr>
            <w:r w:rsidRPr="0074377E">
              <w:rPr>
                <w:rFonts w:ascii="Times New Roman" w:hAnsi="Times New Roman"/>
                <w:bCs/>
                <w:szCs w:val="28"/>
                <w:lang w:val="pt-BR"/>
              </w:rPr>
              <w:t>≤ 1.000 mét</w:t>
            </w:r>
          </w:p>
        </w:tc>
      </w:tr>
      <w:tr w:rsidR="001A7265" w:rsidRPr="0074377E" w:rsidTr="00310531">
        <w:tc>
          <w:tcPr>
            <w:tcW w:w="2726" w:type="pct"/>
            <w:vAlign w:val="center"/>
          </w:tcPr>
          <w:p w:rsidR="001A7265" w:rsidRPr="0074377E" w:rsidRDefault="001A7265" w:rsidP="00310531">
            <w:pPr>
              <w:pStyle w:val="ndieund"/>
              <w:tabs>
                <w:tab w:val="left" w:pos="851"/>
              </w:tabs>
              <w:spacing w:after="0"/>
              <w:ind w:firstLine="0"/>
              <w:rPr>
                <w:rFonts w:ascii="Times New Roman" w:eastAsia="Courier New" w:hAnsi="Times New Roman"/>
                <w:szCs w:val="28"/>
              </w:rPr>
            </w:pPr>
            <w:r w:rsidRPr="0074377E">
              <w:rPr>
                <w:rFonts w:ascii="Times New Roman" w:eastAsia="Courier New" w:hAnsi="Times New Roman"/>
                <w:szCs w:val="28"/>
              </w:rPr>
              <w:t>Mức độ ô nhiễm của không khí xung quanh</w:t>
            </w:r>
          </w:p>
        </w:tc>
        <w:tc>
          <w:tcPr>
            <w:tcW w:w="2274" w:type="pct"/>
          </w:tcPr>
          <w:p w:rsidR="001A7265" w:rsidRPr="0074377E" w:rsidRDefault="001A7265" w:rsidP="00310531">
            <w:pPr>
              <w:pStyle w:val="ndieund"/>
              <w:tabs>
                <w:tab w:val="left" w:pos="851"/>
              </w:tabs>
              <w:spacing w:after="0"/>
              <w:ind w:firstLine="0"/>
              <w:rPr>
                <w:rFonts w:ascii="Times New Roman" w:eastAsia="Courier New" w:hAnsi="Times New Roman"/>
                <w:szCs w:val="28"/>
              </w:rPr>
            </w:pPr>
            <w:r w:rsidRPr="0074377E">
              <w:rPr>
                <w:rFonts w:ascii="Times New Roman" w:hAnsi="Times New Roman"/>
                <w:bCs/>
                <w:szCs w:val="28"/>
                <w:lang w:val="pt-BR"/>
              </w:rPr>
              <w:t>Không bị ô nhiễm đáng kể bởi bụi, khói, khí ăn mòn và/hoặc dễ cháy, hơi biển hoặc muối và thuộc mức độ ô nhiễm “rất nhẹ” (very light) theo tiêu chuẩn IEC TS 60815-1:2008.</w:t>
            </w:r>
          </w:p>
        </w:tc>
      </w:tr>
      <w:tr w:rsidR="001A7265" w:rsidRPr="0074377E" w:rsidTr="00310531">
        <w:tc>
          <w:tcPr>
            <w:tcW w:w="2726" w:type="pct"/>
          </w:tcPr>
          <w:p w:rsidR="001A7265" w:rsidRPr="0074377E" w:rsidRDefault="001A7265" w:rsidP="00310531">
            <w:pPr>
              <w:pStyle w:val="ndieund"/>
              <w:tabs>
                <w:tab w:val="left" w:pos="851"/>
              </w:tabs>
              <w:spacing w:after="0"/>
              <w:ind w:firstLine="0"/>
              <w:rPr>
                <w:rFonts w:ascii="Times New Roman" w:hAnsi="Times New Roman"/>
                <w:bCs/>
                <w:szCs w:val="28"/>
                <w:lang w:val="pt-BR"/>
              </w:rPr>
            </w:pPr>
            <w:r w:rsidRPr="0074377E">
              <w:rPr>
                <w:rFonts w:ascii="Times New Roman" w:hAnsi="Times New Roman"/>
                <w:bCs/>
                <w:szCs w:val="28"/>
                <w:lang w:val="pt-BR"/>
              </w:rPr>
              <w:t>Giá trị trung bình của độ ẩm tương đối:</w:t>
            </w:r>
          </w:p>
          <w:p w:rsidR="001A7265" w:rsidRPr="0074377E" w:rsidRDefault="001A7265" w:rsidP="00310531">
            <w:pPr>
              <w:pStyle w:val="ndieund"/>
              <w:tabs>
                <w:tab w:val="left" w:pos="851"/>
              </w:tabs>
              <w:spacing w:after="0"/>
              <w:ind w:firstLine="0"/>
              <w:rPr>
                <w:rFonts w:ascii="Times New Roman" w:hAnsi="Times New Roman"/>
                <w:bCs/>
                <w:szCs w:val="28"/>
                <w:lang w:val="pt-BR"/>
              </w:rPr>
            </w:pPr>
            <w:r w:rsidRPr="0074377E">
              <w:rPr>
                <w:rFonts w:ascii="Times New Roman" w:hAnsi="Times New Roman"/>
                <w:bCs/>
                <w:szCs w:val="28"/>
                <w:lang w:val="pt-BR"/>
              </w:rPr>
              <w:t>- Trong khoảng thời gian 24 giờ:</w:t>
            </w:r>
          </w:p>
          <w:p w:rsidR="001A7265" w:rsidRPr="0074377E" w:rsidRDefault="001A7265" w:rsidP="00310531">
            <w:pPr>
              <w:pStyle w:val="ndieund"/>
              <w:tabs>
                <w:tab w:val="left" w:pos="851"/>
              </w:tabs>
              <w:spacing w:after="0"/>
              <w:ind w:firstLine="0"/>
              <w:rPr>
                <w:rFonts w:ascii="Times New Roman" w:eastAsia="Courier New" w:hAnsi="Times New Roman"/>
                <w:szCs w:val="28"/>
              </w:rPr>
            </w:pPr>
            <w:r w:rsidRPr="0074377E">
              <w:rPr>
                <w:rFonts w:ascii="Times New Roman" w:hAnsi="Times New Roman"/>
                <w:bCs/>
                <w:szCs w:val="28"/>
                <w:lang w:val="pt-BR"/>
              </w:rPr>
              <w:t>- Trong khoảng thời gian một tháng:</w:t>
            </w:r>
          </w:p>
        </w:tc>
        <w:tc>
          <w:tcPr>
            <w:tcW w:w="2274" w:type="pct"/>
          </w:tcPr>
          <w:p w:rsidR="001A7265" w:rsidRPr="0074377E" w:rsidRDefault="001A7265" w:rsidP="00310531">
            <w:pPr>
              <w:pStyle w:val="ndieund"/>
              <w:tabs>
                <w:tab w:val="left" w:pos="851"/>
              </w:tabs>
              <w:spacing w:after="0"/>
              <w:ind w:firstLine="0"/>
              <w:rPr>
                <w:rFonts w:ascii="Times New Roman" w:hAnsi="Times New Roman"/>
                <w:bCs/>
                <w:szCs w:val="28"/>
                <w:lang w:val="pt-BR"/>
              </w:rPr>
            </w:pPr>
          </w:p>
          <w:p w:rsidR="001A7265" w:rsidRPr="0074377E" w:rsidRDefault="001A7265" w:rsidP="00310531">
            <w:pPr>
              <w:pStyle w:val="ndieund"/>
              <w:tabs>
                <w:tab w:val="left" w:pos="851"/>
              </w:tabs>
              <w:spacing w:after="0"/>
              <w:ind w:firstLine="0"/>
              <w:rPr>
                <w:rFonts w:ascii="Times New Roman" w:hAnsi="Times New Roman"/>
                <w:bCs/>
                <w:szCs w:val="28"/>
                <w:lang w:val="pt-BR"/>
              </w:rPr>
            </w:pPr>
            <w:r w:rsidRPr="0074377E">
              <w:rPr>
                <w:rFonts w:ascii="Times New Roman" w:hAnsi="Times New Roman"/>
                <w:bCs/>
                <w:szCs w:val="28"/>
                <w:lang w:val="pt-BR"/>
              </w:rPr>
              <w:t>≤ 95%</w:t>
            </w:r>
          </w:p>
          <w:p w:rsidR="001A7265" w:rsidRPr="0074377E" w:rsidRDefault="001A7265" w:rsidP="00310531">
            <w:pPr>
              <w:pStyle w:val="ndieund"/>
              <w:tabs>
                <w:tab w:val="left" w:pos="851"/>
              </w:tabs>
              <w:spacing w:after="0"/>
              <w:ind w:firstLine="0"/>
              <w:rPr>
                <w:rFonts w:ascii="Times New Roman" w:eastAsia="Courier New" w:hAnsi="Times New Roman"/>
                <w:szCs w:val="28"/>
              </w:rPr>
            </w:pPr>
            <w:r w:rsidRPr="0074377E">
              <w:rPr>
                <w:rFonts w:ascii="Times New Roman" w:hAnsi="Times New Roman"/>
                <w:bCs/>
                <w:szCs w:val="28"/>
                <w:lang w:val="pt-BR"/>
              </w:rPr>
              <w:t>≤ 90%</w:t>
            </w:r>
          </w:p>
        </w:tc>
      </w:tr>
      <w:tr w:rsidR="001A7265" w:rsidRPr="0074377E" w:rsidTr="00310531">
        <w:tc>
          <w:tcPr>
            <w:tcW w:w="2726" w:type="pct"/>
          </w:tcPr>
          <w:p w:rsidR="001A7265" w:rsidRPr="0074377E" w:rsidRDefault="001A7265" w:rsidP="00310531">
            <w:pPr>
              <w:pStyle w:val="ndieund"/>
              <w:tabs>
                <w:tab w:val="left" w:pos="851"/>
              </w:tabs>
              <w:spacing w:after="0"/>
              <w:ind w:firstLine="0"/>
              <w:rPr>
                <w:rFonts w:ascii="Times New Roman" w:hAnsi="Times New Roman"/>
                <w:bCs/>
                <w:szCs w:val="28"/>
                <w:lang w:val="pt-BR"/>
              </w:rPr>
            </w:pPr>
            <w:r w:rsidRPr="0074377E">
              <w:rPr>
                <w:rFonts w:ascii="Times New Roman" w:hAnsi="Times New Roman"/>
                <w:bCs/>
                <w:szCs w:val="28"/>
                <w:lang w:val="pt-BR"/>
              </w:rPr>
              <w:t>Giá trị trung bình của áp suất hơi nước</w:t>
            </w:r>
            <w:r w:rsidRPr="0074377E">
              <w:rPr>
                <w:rFonts w:ascii="Times New Roman" w:hAnsi="Times New Roman"/>
                <w:b/>
                <w:bCs/>
                <w:szCs w:val="28"/>
                <w:vertAlign w:val="superscript"/>
                <w:lang w:val="pt-BR"/>
              </w:rPr>
              <w:t xml:space="preserve">(1) </w:t>
            </w:r>
            <w:r w:rsidRPr="0074377E">
              <w:rPr>
                <w:rFonts w:ascii="Times New Roman" w:hAnsi="Times New Roman"/>
                <w:bCs/>
                <w:szCs w:val="28"/>
                <w:lang w:val="pt-BR"/>
              </w:rPr>
              <w:t>:</w:t>
            </w:r>
          </w:p>
          <w:p w:rsidR="001A7265" w:rsidRPr="0074377E" w:rsidRDefault="001A7265" w:rsidP="00310531">
            <w:pPr>
              <w:pStyle w:val="ndieund"/>
              <w:tabs>
                <w:tab w:val="left" w:pos="851"/>
              </w:tabs>
              <w:spacing w:after="0"/>
              <w:ind w:firstLine="0"/>
              <w:rPr>
                <w:rFonts w:ascii="Times New Roman" w:hAnsi="Times New Roman"/>
                <w:bCs/>
                <w:szCs w:val="28"/>
                <w:lang w:val="pt-BR"/>
              </w:rPr>
            </w:pPr>
            <w:r w:rsidRPr="0074377E">
              <w:rPr>
                <w:rFonts w:ascii="Times New Roman" w:hAnsi="Times New Roman"/>
                <w:bCs/>
                <w:szCs w:val="28"/>
                <w:lang w:val="pt-BR"/>
              </w:rPr>
              <w:t>- Trong khoảng thời gian 24 giờ.</w:t>
            </w:r>
          </w:p>
          <w:p w:rsidR="001A7265" w:rsidRPr="0074377E" w:rsidRDefault="001A7265" w:rsidP="00310531">
            <w:pPr>
              <w:pStyle w:val="ndieund"/>
              <w:tabs>
                <w:tab w:val="left" w:pos="851"/>
              </w:tabs>
              <w:spacing w:after="0"/>
              <w:ind w:firstLine="0"/>
              <w:rPr>
                <w:rFonts w:ascii="Times New Roman" w:eastAsia="Courier New" w:hAnsi="Times New Roman"/>
                <w:szCs w:val="28"/>
              </w:rPr>
            </w:pPr>
            <w:r w:rsidRPr="0074377E">
              <w:rPr>
                <w:rFonts w:ascii="Times New Roman" w:hAnsi="Times New Roman"/>
                <w:bCs/>
                <w:szCs w:val="28"/>
                <w:lang w:val="pt-BR"/>
              </w:rPr>
              <w:t>- Trong khoảng thời gian một tháng.</w:t>
            </w:r>
          </w:p>
        </w:tc>
        <w:tc>
          <w:tcPr>
            <w:tcW w:w="2274" w:type="pct"/>
          </w:tcPr>
          <w:p w:rsidR="001A7265" w:rsidRPr="0074377E" w:rsidRDefault="001A7265" w:rsidP="00310531">
            <w:pPr>
              <w:pStyle w:val="ndieund"/>
              <w:tabs>
                <w:tab w:val="left" w:pos="851"/>
              </w:tabs>
              <w:spacing w:after="0"/>
              <w:ind w:firstLine="0"/>
              <w:rPr>
                <w:rFonts w:ascii="Times New Roman" w:hAnsi="Times New Roman"/>
                <w:bCs/>
                <w:szCs w:val="28"/>
                <w:lang w:val="pt-BR"/>
              </w:rPr>
            </w:pPr>
          </w:p>
          <w:p w:rsidR="001A7265" w:rsidRPr="0074377E" w:rsidRDefault="001A7265" w:rsidP="00310531">
            <w:pPr>
              <w:pStyle w:val="ndieund"/>
              <w:tabs>
                <w:tab w:val="left" w:pos="851"/>
              </w:tabs>
              <w:spacing w:after="0"/>
              <w:ind w:firstLine="0"/>
              <w:rPr>
                <w:rFonts w:ascii="Times New Roman" w:hAnsi="Times New Roman"/>
                <w:bCs/>
                <w:szCs w:val="28"/>
                <w:lang w:val="pt-BR"/>
              </w:rPr>
            </w:pPr>
            <w:r w:rsidRPr="0074377E">
              <w:rPr>
                <w:rFonts w:ascii="Times New Roman" w:hAnsi="Times New Roman"/>
                <w:bCs/>
                <w:szCs w:val="28"/>
                <w:lang w:val="pt-BR"/>
              </w:rPr>
              <w:t>≤ 2,2 kPa</w:t>
            </w:r>
          </w:p>
          <w:p w:rsidR="001A7265" w:rsidRPr="0074377E" w:rsidRDefault="001A7265" w:rsidP="00310531">
            <w:pPr>
              <w:pStyle w:val="ndieund"/>
              <w:tabs>
                <w:tab w:val="left" w:pos="851"/>
              </w:tabs>
              <w:spacing w:after="0"/>
              <w:ind w:firstLine="0"/>
              <w:rPr>
                <w:rFonts w:ascii="Times New Roman" w:eastAsia="Courier New" w:hAnsi="Times New Roman"/>
                <w:szCs w:val="28"/>
              </w:rPr>
            </w:pPr>
            <w:r w:rsidRPr="0074377E">
              <w:rPr>
                <w:rFonts w:ascii="Times New Roman" w:hAnsi="Times New Roman"/>
                <w:bCs/>
                <w:szCs w:val="28"/>
                <w:lang w:val="pt-BR"/>
              </w:rPr>
              <w:t>≤ 1,8 kPa</w:t>
            </w:r>
          </w:p>
        </w:tc>
      </w:tr>
      <w:tr w:rsidR="001A7265" w:rsidRPr="0074377E" w:rsidTr="00310531">
        <w:tc>
          <w:tcPr>
            <w:tcW w:w="2726" w:type="pct"/>
          </w:tcPr>
          <w:p w:rsidR="001A7265" w:rsidRPr="0074377E" w:rsidRDefault="001A7265" w:rsidP="00310531">
            <w:pPr>
              <w:pStyle w:val="ndieund"/>
              <w:tabs>
                <w:tab w:val="left" w:pos="851"/>
              </w:tabs>
              <w:spacing w:after="0"/>
              <w:ind w:firstLine="0"/>
              <w:rPr>
                <w:rFonts w:ascii="Times New Roman" w:eastAsia="Courier New" w:hAnsi="Times New Roman"/>
                <w:szCs w:val="28"/>
              </w:rPr>
            </w:pPr>
            <w:r w:rsidRPr="0074377E">
              <w:rPr>
                <w:rFonts w:ascii="Times New Roman" w:hAnsi="Times New Roman"/>
                <w:bCs/>
                <w:szCs w:val="28"/>
                <w:lang w:val="pt-BR"/>
              </w:rPr>
              <w:t xml:space="preserve">Rung động do các nguyên nhân bên ngoài hoặc động đất </w:t>
            </w:r>
          </w:p>
        </w:tc>
        <w:tc>
          <w:tcPr>
            <w:tcW w:w="2274" w:type="pct"/>
          </w:tcPr>
          <w:p w:rsidR="001A7265" w:rsidRPr="0074377E" w:rsidRDefault="001A7265" w:rsidP="00310531">
            <w:pPr>
              <w:pStyle w:val="ndieund"/>
              <w:tabs>
                <w:tab w:val="left" w:pos="851"/>
              </w:tabs>
              <w:spacing w:after="0"/>
              <w:ind w:firstLine="0"/>
              <w:rPr>
                <w:rFonts w:ascii="Times New Roman" w:eastAsia="Courier New" w:hAnsi="Times New Roman"/>
                <w:spacing w:val="-4"/>
                <w:szCs w:val="28"/>
              </w:rPr>
            </w:pPr>
            <w:r w:rsidRPr="0074377E">
              <w:rPr>
                <w:rFonts w:ascii="Times New Roman" w:hAnsi="Times New Roman"/>
                <w:bCs/>
                <w:spacing w:val="-4"/>
                <w:szCs w:val="28"/>
                <w:lang w:val="pt-BR"/>
              </w:rPr>
              <w:t>Không vượt quá sự rung động do chính hoạt động của thiết bị đóng cắt.</w:t>
            </w:r>
          </w:p>
        </w:tc>
      </w:tr>
      <w:tr w:rsidR="001A7265" w:rsidRPr="0074377E" w:rsidTr="00310531">
        <w:tc>
          <w:tcPr>
            <w:tcW w:w="5000" w:type="pct"/>
            <w:gridSpan w:val="2"/>
          </w:tcPr>
          <w:p w:rsidR="001A7265" w:rsidRPr="0074377E" w:rsidRDefault="001A7265" w:rsidP="00310531">
            <w:pPr>
              <w:pStyle w:val="ndieund"/>
              <w:tabs>
                <w:tab w:val="left" w:pos="851"/>
              </w:tabs>
              <w:spacing w:after="0"/>
              <w:ind w:firstLine="0"/>
              <w:rPr>
                <w:rFonts w:ascii="Times New Roman" w:hAnsi="Times New Roman"/>
                <w:bCs/>
                <w:szCs w:val="28"/>
                <w:lang w:val="pt-BR"/>
              </w:rPr>
            </w:pPr>
            <w:r w:rsidRPr="0074377E">
              <w:rPr>
                <w:rFonts w:ascii="Times New Roman" w:hAnsi="Times New Roman"/>
                <w:b/>
                <w:bCs/>
                <w:szCs w:val="28"/>
                <w:lang w:val="pt-BR"/>
              </w:rPr>
              <w:t xml:space="preserve">Ghi chú </w:t>
            </w:r>
            <w:r w:rsidRPr="0074377E">
              <w:rPr>
                <w:rFonts w:ascii="Times New Roman" w:hAnsi="Times New Roman"/>
                <w:b/>
                <w:bCs/>
                <w:szCs w:val="28"/>
                <w:vertAlign w:val="superscript"/>
                <w:lang w:val="pt-BR"/>
              </w:rPr>
              <w:t>(1)</w:t>
            </w:r>
            <w:r w:rsidRPr="0074377E">
              <w:rPr>
                <w:rFonts w:ascii="Times New Roman" w:hAnsi="Times New Roman"/>
                <w:bCs/>
                <w:szCs w:val="28"/>
                <w:lang w:val="pt-BR"/>
              </w:rPr>
              <w:t>:</w:t>
            </w:r>
          </w:p>
          <w:p w:rsidR="001A7265" w:rsidRPr="0074377E" w:rsidRDefault="001A7265" w:rsidP="00310531">
            <w:pPr>
              <w:pStyle w:val="ndieund"/>
              <w:tabs>
                <w:tab w:val="left" w:pos="851"/>
              </w:tabs>
              <w:spacing w:after="0"/>
              <w:ind w:firstLine="0"/>
              <w:rPr>
                <w:rFonts w:ascii="Times New Roman" w:hAnsi="Times New Roman"/>
                <w:bCs/>
                <w:szCs w:val="28"/>
                <w:lang w:val="pt-BR"/>
              </w:rPr>
            </w:pPr>
            <w:r w:rsidRPr="0074377E">
              <w:rPr>
                <w:rFonts w:ascii="Times New Roman" w:hAnsi="Times New Roman"/>
                <w:bCs/>
                <w:szCs w:val="28"/>
                <w:lang w:val="pt-BR"/>
              </w:rPr>
              <w:t>- Có thể xảy ra hiện tượng ngưng tụ khi nhiệt độ thay đổi đột ngột trong thời gian có độ ẩm cao.</w:t>
            </w:r>
          </w:p>
          <w:p w:rsidR="001A7265" w:rsidRPr="0074377E" w:rsidRDefault="001A7265" w:rsidP="00310531">
            <w:pPr>
              <w:pStyle w:val="ndieund"/>
              <w:tabs>
                <w:tab w:val="left" w:pos="851"/>
              </w:tabs>
              <w:spacing w:after="0"/>
              <w:ind w:firstLine="0"/>
              <w:rPr>
                <w:rFonts w:ascii="Times New Roman" w:hAnsi="Times New Roman"/>
                <w:bCs/>
                <w:szCs w:val="28"/>
                <w:lang w:val="pt-BR"/>
              </w:rPr>
            </w:pPr>
            <w:r w:rsidRPr="0074377E">
              <w:rPr>
                <w:rFonts w:ascii="Times New Roman" w:hAnsi="Times New Roman"/>
                <w:bCs/>
                <w:szCs w:val="28"/>
                <w:lang w:val="pt-BR"/>
              </w:rPr>
              <w:t>- Độ ẩm cao cũng có thể do hơi nước từ dưới đất tại các vị trí lắp đặt ngầm, hoặc từ mương cáp nối với thiết bị đóng cắt bốc lên và xâm nhập vào bên trong thiết bị.</w:t>
            </w:r>
          </w:p>
        </w:tc>
      </w:tr>
    </w:tbl>
    <w:p w:rsidR="001A7265" w:rsidRPr="0074377E" w:rsidRDefault="001A7265" w:rsidP="001A7265">
      <w:pPr>
        <w:pStyle w:val="ndieund"/>
        <w:numPr>
          <w:ilvl w:val="0"/>
          <w:numId w:val="1"/>
        </w:numPr>
        <w:tabs>
          <w:tab w:val="left" w:pos="851"/>
        </w:tabs>
        <w:spacing w:after="0"/>
        <w:ind w:left="922"/>
        <w:rPr>
          <w:rFonts w:ascii="Times New Roman" w:hAnsi="Times New Roman"/>
          <w:szCs w:val="28"/>
          <w:lang w:val="pt-BR"/>
        </w:rPr>
      </w:pPr>
      <w:r w:rsidRPr="0074377E">
        <w:rPr>
          <w:rFonts w:ascii="Times New Roman" w:hAnsi="Times New Roman"/>
          <w:szCs w:val="28"/>
          <w:lang w:val="pt-BR"/>
        </w:rPr>
        <w:t>Điều kiện vận hành của hệ thống điện</w:t>
      </w:r>
    </w:p>
    <w:tbl>
      <w:tblPr>
        <w:tblStyle w:val="TableGrid"/>
        <w:tblW w:w="4377" w:type="pct"/>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4037"/>
        <w:gridCol w:w="4129"/>
      </w:tblGrid>
      <w:tr w:rsidR="001A7265" w:rsidRPr="0074377E" w:rsidTr="00310531">
        <w:tc>
          <w:tcPr>
            <w:tcW w:w="2472" w:type="pct"/>
          </w:tcPr>
          <w:p w:rsidR="001A7265" w:rsidRPr="00622050" w:rsidRDefault="001A7265" w:rsidP="00310531">
            <w:pPr>
              <w:jc w:val="both"/>
              <w:rPr>
                <w:rFonts w:ascii="Times New Roman" w:hAnsi="Times New Roman" w:cs="Times New Roman"/>
                <w:sz w:val="24"/>
                <w:szCs w:val="24"/>
                <w:lang w:val="pt-BR"/>
              </w:rPr>
            </w:pPr>
            <w:r w:rsidRPr="00622050">
              <w:rPr>
                <w:rFonts w:ascii="Times New Roman" w:hAnsi="Times New Roman" w:cs="Times New Roman"/>
                <w:sz w:val="24"/>
                <w:szCs w:val="24"/>
                <w:lang w:val="pt-BR"/>
              </w:rPr>
              <w:t>Điện áp danh định của lưới điện (kV)</w:t>
            </w:r>
          </w:p>
        </w:tc>
        <w:tc>
          <w:tcPr>
            <w:tcW w:w="2528" w:type="pct"/>
          </w:tcPr>
          <w:p w:rsidR="001A7265" w:rsidRPr="00622050" w:rsidRDefault="001A7265" w:rsidP="00310531">
            <w:pPr>
              <w:jc w:val="both"/>
              <w:rPr>
                <w:rFonts w:ascii="Times New Roman" w:hAnsi="Times New Roman" w:cs="Times New Roman"/>
                <w:sz w:val="24"/>
                <w:szCs w:val="24"/>
              </w:rPr>
            </w:pPr>
            <w:r w:rsidRPr="00622050">
              <w:rPr>
                <w:rFonts w:ascii="Times New Roman" w:hAnsi="Times New Roman" w:cs="Times New Roman"/>
                <w:sz w:val="24"/>
                <w:szCs w:val="24"/>
              </w:rPr>
              <w:t>22</w:t>
            </w:r>
          </w:p>
        </w:tc>
      </w:tr>
      <w:tr w:rsidR="001A7265" w:rsidRPr="0074377E" w:rsidTr="00310531">
        <w:tc>
          <w:tcPr>
            <w:tcW w:w="2472" w:type="pct"/>
          </w:tcPr>
          <w:p w:rsidR="001A7265" w:rsidRPr="00622050" w:rsidRDefault="001A7265" w:rsidP="00310531">
            <w:pPr>
              <w:jc w:val="both"/>
              <w:rPr>
                <w:rFonts w:ascii="Times New Roman" w:hAnsi="Times New Roman" w:cs="Times New Roman"/>
                <w:sz w:val="24"/>
                <w:szCs w:val="24"/>
              </w:rPr>
            </w:pPr>
            <w:r w:rsidRPr="00622050">
              <w:rPr>
                <w:rFonts w:ascii="Times New Roman" w:hAnsi="Times New Roman" w:cs="Times New Roman"/>
                <w:sz w:val="24"/>
                <w:szCs w:val="24"/>
              </w:rPr>
              <w:t>Sơ đồ đấu nối</w:t>
            </w:r>
          </w:p>
        </w:tc>
        <w:tc>
          <w:tcPr>
            <w:tcW w:w="2528" w:type="pct"/>
          </w:tcPr>
          <w:p w:rsidR="001A7265" w:rsidRPr="00622050" w:rsidRDefault="001A7265" w:rsidP="00310531">
            <w:pPr>
              <w:jc w:val="both"/>
              <w:rPr>
                <w:rFonts w:ascii="Times New Roman" w:hAnsi="Times New Roman" w:cs="Times New Roman"/>
                <w:sz w:val="24"/>
                <w:szCs w:val="24"/>
              </w:rPr>
            </w:pPr>
            <w:r w:rsidRPr="00622050">
              <w:rPr>
                <w:rFonts w:ascii="Times New Roman" w:hAnsi="Times New Roman" w:cs="Times New Roman"/>
                <w:sz w:val="24"/>
                <w:szCs w:val="24"/>
              </w:rPr>
              <w:t>3 pha 3 dây</w:t>
            </w:r>
          </w:p>
          <w:p w:rsidR="001A7265" w:rsidRPr="00622050" w:rsidRDefault="001A7265" w:rsidP="00310531">
            <w:pPr>
              <w:jc w:val="both"/>
              <w:rPr>
                <w:rFonts w:ascii="Times New Roman" w:hAnsi="Times New Roman" w:cs="Times New Roman"/>
                <w:sz w:val="24"/>
                <w:szCs w:val="24"/>
              </w:rPr>
            </w:pPr>
            <w:r w:rsidRPr="00622050">
              <w:rPr>
                <w:rFonts w:ascii="Times New Roman" w:hAnsi="Times New Roman" w:cs="Times New Roman"/>
                <w:sz w:val="24"/>
                <w:szCs w:val="24"/>
              </w:rPr>
              <w:t>hoặc 3 pha 4 dây</w:t>
            </w:r>
          </w:p>
        </w:tc>
      </w:tr>
      <w:tr w:rsidR="001A7265" w:rsidRPr="0074377E" w:rsidTr="00310531">
        <w:tc>
          <w:tcPr>
            <w:tcW w:w="2472" w:type="pct"/>
          </w:tcPr>
          <w:p w:rsidR="001A7265" w:rsidRPr="00622050" w:rsidRDefault="001A7265" w:rsidP="00310531">
            <w:pPr>
              <w:jc w:val="both"/>
              <w:rPr>
                <w:rFonts w:ascii="Times New Roman" w:hAnsi="Times New Roman" w:cs="Times New Roman"/>
                <w:sz w:val="24"/>
                <w:szCs w:val="24"/>
              </w:rPr>
            </w:pPr>
            <w:r w:rsidRPr="00622050">
              <w:rPr>
                <w:rFonts w:ascii="Times New Roman" w:hAnsi="Times New Roman" w:cs="Times New Roman"/>
                <w:sz w:val="24"/>
                <w:szCs w:val="24"/>
              </w:rPr>
              <w:t>Chế độ nối đất trung tính</w:t>
            </w:r>
          </w:p>
        </w:tc>
        <w:tc>
          <w:tcPr>
            <w:tcW w:w="2528" w:type="pct"/>
          </w:tcPr>
          <w:p w:rsidR="001A7265" w:rsidRPr="00622050" w:rsidRDefault="001A7265" w:rsidP="00310531">
            <w:pPr>
              <w:jc w:val="both"/>
              <w:rPr>
                <w:rFonts w:ascii="Times New Roman" w:hAnsi="Times New Roman" w:cs="Times New Roman"/>
                <w:sz w:val="24"/>
                <w:szCs w:val="24"/>
              </w:rPr>
            </w:pPr>
            <w:r w:rsidRPr="00622050">
              <w:rPr>
                <w:rFonts w:ascii="Times New Roman" w:hAnsi="Times New Roman" w:cs="Times New Roman"/>
                <w:sz w:val="24"/>
                <w:szCs w:val="24"/>
              </w:rPr>
              <w:t>Nối đất trực tiếp hoặc nối đất lặp lại</w:t>
            </w:r>
          </w:p>
        </w:tc>
      </w:tr>
      <w:tr w:rsidR="001A7265" w:rsidRPr="0074377E" w:rsidTr="00310531">
        <w:tc>
          <w:tcPr>
            <w:tcW w:w="2472" w:type="pct"/>
          </w:tcPr>
          <w:p w:rsidR="001A7265" w:rsidRPr="00622050" w:rsidRDefault="001A7265" w:rsidP="00310531">
            <w:pPr>
              <w:jc w:val="both"/>
              <w:rPr>
                <w:rFonts w:ascii="Times New Roman" w:hAnsi="Times New Roman" w:cs="Times New Roman"/>
                <w:sz w:val="24"/>
                <w:szCs w:val="24"/>
              </w:rPr>
            </w:pPr>
            <w:r w:rsidRPr="00622050">
              <w:rPr>
                <w:rFonts w:ascii="Times New Roman" w:hAnsi="Times New Roman" w:cs="Times New Roman"/>
                <w:sz w:val="24"/>
                <w:szCs w:val="24"/>
              </w:rPr>
              <w:t>Điện áp làm việc lơn nhất của thiết bị (kV)</w:t>
            </w:r>
          </w:p>
        </w:tc>
        <w:tc>
          <w:tcPr>
            <w:tcW w:w="2528" w:type="pct"/>
          </w:tcPr>
          <w:p w:rsidR="001A7265" w:rsidRPr="00622050" w:rsidRDefault="001A7265" w:rsidP="00310531">
            <w:pPr>
              <w:jc w:val="both"/>
              <w:rPr>
                <w:rFonts w:ascii="Times New Roman" w:hAnsi="Times New Roman" w:cs="Times New Roman"/>
                <w:sz w:val="24"/>
                <w:szCs w:val="24"/>
              </w:rPr>
            </w:pPr>
            <w:r w:rsidRPr="00622050">
              <w:rPr>
                <w:rFonts w:ascii="Times New Roman" w:hAnsi="Times New Roman" w:cs="Times New Roman"/>
                <w:sz w:val="24"/>
                <w:szCs w:val="24"/>
              </w:rPr>
              <w:t>≥ 24</w:t>
            </w:r>
          </w:p>
        </w:tc>
      </w:tr>
      <w:tr w:rsidR="001A7265" w:rsidRPr="0074377E" w:rsidTr="00310531">
        <w:tc>
          <w:tcPr>
            <w:tcW w:w="2472" w:type="pct"/>
          </w:tcPr>
          <w:p w:rsidR="001A7265" w:rsidRPr="00622050" w:rsidRDefault="001A7265" w:rsidP="00310531">
            <w:pPr>
              <w:jc w:val="both"/>
              <w:rPr>
                <w:rFonts w:ascii="Times New Roman" w:hAnsi="Times New Roman" w:cs="Times New Roman"/>
                <w:sz w:val="24"/>
                <w:szCs w:val="24"/>
              </w:rPr>
            </w:pPr>
            <w:r w:rsidRPr="00622050">
              <w:rPr>
                <w:rFonts w:ascii="Times New Roman" w:hAnsi="Times New Roman" w:cs="Times New Roman"/>
                <w:sz w:val="24"/>
                <w:szCs w:val="24"/>
              </w:rPr>
              <w:t>Tần số (Hz)</w:t>
            </w:r>
          </w:p>
        </w:tc>
        <w:tc>
          <w:tcPr>
            <w:tcW w:w="2528" w:type="pct"/>
          </w:tcPr>
          <w:p w:rsidR="001A7265" w:rsidRPr="00622050" w:rsidRDefault="001A7265" w:rsidP="00310531">
            <w:pPr>
              <w:jc w:val="both"/>
              <w:rPr>
                <w:rFonts w:ascii="Times New Roman" w:hAnsi="Times New Roman" w:cs="Times New Roman"/>
                <w:sz w:val="24"/>
                <w:szCs w:val="24"/>
              </w:rPr>
            </w:pPr>
            <w:r w:rsidRPr="00622050">
              <w:rPr>
                <w:rFonts w:ascii="Times New Roman" w:hAnsi="Times New Roman" w:cs="Times New Roman"/>
                <w:sz w:val="24"/>
                <w:szCs w:val="24"/>
              </w:rPr>
              <w:t>50</w:t>
            </w:r>
          </w:p>
        </w:tc>
      </w:tr>
    </w:tbl>
    <w:p w:rsidR="001A7265" w:rsidRPr="0074377E" w:rsidRDefault="001A7265" w:rsidP="001A7265">
      <w:pPr>
        <w:tabs>
          <w:tab w:val="left" w:pos="567"/>
        </w:tabs>
        <w:jc w:val="both"/>
        <w:rPr>
          <w:rFonts w:ascii="Times New Roman" w:eastAsia="Times New Roman" w:hAnsi="Times New Roman" w:cs="Times New Roman"/>
          <w:b/>
          <w:sz w:val="28"/>
          <w:szCs w:val="28"/>
        </w:rPr>
      </w:pPr>
      <w:r w:rsidRPr="0074377E">
        <w:rPr>
          <w:rFonts w:ascii="Times New Roman" w:eastAsia="Times New Roman" w:hAnsi="Times New Roman" w:cs="Times New Roman"/>
          <w:b/>
          <w:sz w:val="28"/>
          <w:szCs w:val="28"/>
          <w:lang w:val="vi-VN"/>
        </w:rPr>
        <w:t>2.</w:t>
      </w:r>
      <w:r w:rsidRPr="0074377E">
        <w:rPr>
          <w:rFonts w:ascii="Times New Roman" w:eastAsia="Times New Roman" w:hAnsi="Times New Roman" w:cs="Times New Roman"/>
          <w:b/>
          <w:sz w:val="28"/>
          <w:szCs w:val="28"/>
        </w:rPr>
        <w:t xml:space="preserve"> Các yêu cầu về thiết kế kỹ thuật chính của tủ RMU</w:t>
      </w:r>
    </w:p>
    <w:p w:rsidR="001A7265" w:rsidRPr="0074377E" w:rsidRDefault="001A7265" w:rsidP="001A7265">
      <w:pPr>
        <w:widowControl w:val="0"/>
        <w:numPr>
          <w:ilvl w:val="0"/>
          <w:numId w:val="7"/>
        </w:numPr>
        <w:tabs>
          <w:tab w:val="left" w:pos="851"/>
        </w:tabs>
        <w:autoSpaceDE w:val="0"/>
        <w:autoSpaceDN w:val="0"/>
        <w:ind w:left="0" w:firstLine="567"/>
        <w:jc w:val="both"/>
        <w:outlineLvl w:val="1"/>
        <w:rPr>
          <w:rFonts w:ascii="Times New Roman" w:eastAsia="Times New Roman" w:hAnsi="Times New Roman" w:cs="Times New Roman"/>
          <w:bCs/>
          <w:sz w:val="28"/>
          <w:szCs w:val="28"/>
          <w:lang w:val="vi-VN"/>
        </w:rPr>
      </w:pPr>
      <w:r w:rsidRPr="0074377E">
        <w:rPr>
          <w:rFonts w:ascii="Times New Roman" w:eastAsia="Times New Roman" w:hAnsi="Times New Roman" w:cs="Times New Roman"/>
          <w:bCs/>
          <w:sz w:val="28"/>
          <w:szCs w:val="28"/>
        </w:rPr>
        <w:t>Yêu cầu chung</w:t>
      </w:r>
      <w:r w:rsidRPr="0074377E">
        <w:rPr>
          <w:rFonts w:ascii="Times New Roman" w:eastAsia="Times New Roman" w:hAnsi="Times New Roman" w:cs="Times New Roman"/>
          <w:bCs/>
          <w:sz w:val="28"/>
          <w:szCs w:val="28"/>
          <w:lang w:val="vi-VN"/>
        </w:rPr>
        <w:t>:</w:t>
      </w:r>
    </w:p>
    <w:p w:rsidR="001A7265" w:rsidRPr="0074377E" w:rsidRDefault="001A7265" w:rsidP="001A7265">
      <w:pPr>
        <w:widowControl w:val="0"/>
        <w:numPr>
          <w:ilvl w:val="0"/>
          <w:numId w:val="2"/>
        </w:numPr>
        <w:tabs>
          <w:tab w:val="left" w:pos="851"/>
        </w:tabs>
        <w:autoSpaceDE w:val="0"/>
        <w:autoSpaceDN w:val="0"/>
        <w:ind w:left="0" w:firstLine="567"/>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 xml:space="preserve">Tủ RMU kiểu nguyên khối được sản xuất theo tiêu chuẩn IEC 62271-200, </w:t>
      </w:r>
      <w:r w:rsidRPr="0074377E">
        <w:rPr>
          <w:rFonts w:ascii="Times New Roman" w:eastAsia="Courier New" w:hAnsi="Times New Roman" w:cs="Times New Roman"/>
          <w:sz w:val="28"/>
          <w:szCs w:val="28"/>
        </w:rPr>
        <w:lastRenderedPageBreak/>
        <w:t xml:space="preserve">loại thiết bị đóng cắt trong nhà </w:t>
      </w:r>
      <w:r w:rsidRPr="0074377E">
        <w:rPr>
          <w:rFonts w:ascii="Times New Roman" w:eastAsia="Courier New" w:hAnsi="Times New Roman" w:cs="Times New Roman"/>
          <w:i/>
          <w:sz w:val="28"/>
          <w:szCs w:val="28"/>
        </w:rPr>
        <w:t>(Indoor switchgear)</w:t>
      </w:r>
      <w:r w:rsidRPr="0074377E">
        <w:rPr>
          <w:rFonts w:ascii="Times New Roman" w:eastAsia="Courier New" w:hAnsi="Times New Roman" w:cs="Times New Roman"/>
          <w:sz w:val="28"/>
          <w:szCs w:val="28"/>
        </w:rPr>
        <w:t>, trong đó:</w:t>
      </w:r>
    </w:p>
    <w:p w:rsidR="001A7265" w:rsidRPr="0074377E" w:rsidRDefault="001A7265" w:rsidP="001A7265">
      <w:pPr>
        <w:widowControl w:val="0"/>
        <w:tabs>
          <w:tab w:val="left" w:pos="851"/>
        </w:tabs>
        <w:autoSpaceDE w:val="0"/>
        <w:autoSpaceDN w:val="0"/>
        <w:ind w:firstLine="567"/>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 xml:space="preserve">- </w:t>
      </w:r>
      <w:r w:rsidRPr="0074377E">
        <w:rPr>
          <w:rFonts w:ascii="Times New Roman" w:eastAsia="Courier New" w:hAnsi="Times New Roman" w:cs="Times New Roman"/>
          <w:bCs/>
          <w:sz w:val="28"/>
          <w:szCs w:val="28"/>
        </w:rPr>
        <w:t xml:space="preserve">Mỗi tủ RMU </w:t>
      </w:r>
      <w:r w:rsidRPr="0074377E">
        <w:rPr>
          <w:rFonts w:ascii="Times New Roman" w:eastAsia="Courier New" w:hAnsi="Times New Roman" w:cs="Times New Roman"/>
          <w:sz w:val="28"/>
          <w:szCs w:val="28"/>
        </w:rPr>
        <w:t xml:space="preserve">kiểu nguyên khối </w:t>
      </w:r>
      <w:r w:rsidRPr="0074377E">
        <w:rPr>
          <w:rFonts w:ascii="Times New Roman" w:eastAsia="Courier New" w:hAnsi="Times New Roman" w:cs="Times New Roman"/>
          <w:bCs/>
          <w:sz w:val="28"/>
          <w:szCs w:val="28"/>
        </w:rPr>
        <w:t>có thể được lắp đặt từ hai khối chức năng trở lên (các khối chức năng có thể là máy cắt, hoặc dao cắt có tải cách ly, hoặc dao cắt có tải cách ly kèm bệ chì, hoặc đấu cáp trực tiếp); c</w:t>
      </w:r>
      <w:r w:rsidRPr="0074377E">
        <w:rPr>
          <w:rFonts w:ascii="Times New Roman" w:eastAsia="Courier New" w:hAnsi="Times New Roman" w:cs="Times New Roman"/>
          <w:sz w:val="28"/>
          <w:szCs w:val="28"/>
        </w:rPr>
        <w:t xml:space="preserve">ác thành phần mang điện cao áp thuộc mạch chính của các khối chức năng được đặt chung trong một ngăn chứa đầy khí </w:t>
      </w:r>
      <w:r w:rsidRPr="0074377E">
        <w:rPr>
          <w:rFonts w:ascii="Times New Roman" w:eastAsia="Courier New" w:hAnsi="Times New Roman" w:cs="Times New Roman"/>
          <w:i/>
          <w:sz w:val="28"/>
          <w:szCs w:val="28"/>
        </w:rPr>
        <w:t>(gas-filled compartment)</w:t>
      </w:r>
      <w:r w:rsidRPr="0074377E">
        <w:rPr>
          <w:rFonts w:ascii="Times New Roman" w:eastAsia="Courier New" w:hAnsi="Times New Roman" w:cs="Times New Roman"/>
          <w:sz w:val="28"/>
          <w:szCs w:val="28"/>
        </w:rPr>
        <w:t xml:space="preserve">. Vỏ của ngăn chứa đầy khí được làm bằng </w:t>
      </w:r>
      <w:proofErr w:type="gramStart"/>
      <w:r w:rsidRPr="0074377E">
        <w:rPr>
          <w:rFonts w:ascii="Times New Roman" w:eastAsia="Courier New" w:hAnsi="Times New Roman" w:cs="Times New Roman"/>
          <w:sz w:val="28"/>
          <w:szCs w:val="28"/>
        </w:rPr>
        <w:t>kim</w:t>
      </w:r>
      <w:proofErr w:type="gramEnd"/>
      <w:r w:rsidRPr="0074377E">
        <w:rPr>
          <w:rFonts w:ascii="Times New Roman" w:eastAsia="Courier New" w:hAnsi="Times New Roman" w:cs="Times New Roman"/>
          <w:sz w:val="28"/>
          <w:szCs w:val="28"/>
        </w:rPr>
        <w:t xml:space="preserve"> loại và được nối đất. Ngoài ra:</w:t>
      </w:r>
    </w:p>
    <w:p w:rsidR="001A7265" w:rsidRPr="0074377E" w:rsidRDefault="001A7265" w:rsidP="001A7265">
      <w:pPr>
        <w:widowControl w:val="0"/>
        <w:tabs>
          <w:tab w:val="left" w:pos="851"/>
        </w:tabs>
        <w:autoSpaceDE w:val="0"/>
        <w:autoSpaceDN w:val="0"/>
        <w:ind w:firstLine="567"/>
        <w:jc w:val="both"/>
        <w:rPr>
          <w:rFonts w:ascii="Times New Roman" w:eastAsia="Courier New" w:hAnsi="Times New Roman" w:cs="Times New Roman"/>
          <w:bCs/>
          <w:sz w:val="28"/>
          <w:szCs w:val="28"/>
        </w:rPr>
      </w:pPr>
      <w:r w:rsidRPr="0074377E">
        <w:rPr>
          <w:rFonts w:ascii="Times New Roman" w:eastAsia="Courier New" w:hAnsi="Times New Roman" w:cs="Times New Roman"/>
          <w:bCs/>
          <w:sz w:val="28"/>
          <w:szCs w:val="28"/>
        </w:rPr>
        <w:t xml:space="preserve">+ Thiết kế của tủ </w:t>
      </w:r>
      <w:r w:rsidRPr="0074377E">
        <w:rPr>
          <w:rFonts w:ascii="Times New Roman" w:eastAsia="Courier New" w:hAnsi="Times New Roman" w:cs="Times New Roman"/>
          <w:sz w:val="28"/>
          <w:szCs w:val="28"/>
        </w:rPr>
        <w:t xml:space="preserve">là tủ RMU kiểu nguyên khối không </w:t>
      </w:r>
      <w:r w:rsidRPr="0074377E">
        <w:rPr>
          <w:rFonts w:ascii="Times New Roman" w:eastAsia="Courier New" w:hAnsi="Times New Roman" w:cs="Times New Roman"/>
          <w:bCs/>
          <w:sz w:val="28"/>
          <w:szCs w:val="28"/>
        </w:rPr>
        <w:t>mở rộng được.</w:t>
      </w:r>
    </w:p>
    <w:p w:rsidR="001A7265" w:rsidRPr="0074377E" w:rsidRDefault="001A7265" w:rsidP="001A7265">
      <w:pPr>
        <w:widowControl w:val="0"/>
        <w:tabs>
          <w:tab w:val="left" w:pos="851"/>
        </w:tabs>
        <w:autoSpaceDE w:val="0"/>
        <w:autoSpaceDN w:val="0"/>
        <w:ind w:firstLine="567"/>
        <w:jc w:val="both"/>
        <w:rPr>
          <w:rFonts w:ascii="Times New Roman" w:eastAsia="Courier New" w:hAnsi="Times New Roman" w:cs="Times New Roman"/>
          <w:sz w:val="28"/>
          <w:szCs w:val="28"/>
        </w:rPr>
      </w:pPr>
      <w:r w:rsidRPr="0074377E">
        <w:rPr>
          <w:rFonts w:ascii="Times New Roman" w:eastAsia="Courier New" w:hAnsi="Times New Roman" w:cs="Times New Roman"/>
          <w:bCs/>
          <w:sz w:val="28"/>
          <w:szCs w:val="28"/>
        </w:rPr>
        <w:t xml:space="preserve">+ Các loại tủ RMU kiểu nguyên khối được lắp đặt các kết nối bên ngoài </w:t>
      </w:r>
      <w:r w:rsidRPr="0074377E">
        <w:rPr>
          <w:rFonts w:ascii="Times New Roman" w:eastAsia="Courier New" w:hAnsi="Times New Roman" w:cs="Times New Roman"/>
          <w:sz w:val="28"/>
          <w:szCs w:val="28"/>
        </w:rPr>
        <w:t xml:space="preserve">ngăn chứa đầy khí </w:t>
      </w:r>
      <w:r w:rsidRPr="0074377E">
        <w:rPr>
          <w:rFonts w:ascii="Times New Roman" w:eastAsia="Courier New" w:hAnsi="Times New Roman" w:cs="Times New Roman"/>
          <w:bCs/>
          <w:sz w:val="28"/>
          <w:szCs w:val="28"/>
        </w:rPr>
        <w:t>để có thể kết nối với lưới điện hoặc hệ thống lắp đặt khác bên ngoài.</w:t>
      </w:r>
    </w:p>
    <w:p w:rsidR="001A7265" w:rsidRPr="0074377E" w:rsidRDefault="001A7265" w:rsidP="001A7265">
      <w:pPr>
        <w:widowControl w:val="0"/>
        <w:numPr>
          <w:ilvl w:val="0"/>
          <w:numId w:val="2"/>
        </w:numPr>
        <w:tabs>
          <w:tab w:val="left" w:pos="851"/>
        </w:tabs>
        <w:autoSpaceDE w:val="0"/>
        <w:autoSpaceDN w:val="0"/>
        <w:ind w:left="0" w:firstLine="567"/>
        <w:jc w:val="both"/>
        <w:rPr>
          <w:rFonts w:ascii="Times New Roman" w:eastAsia="Courier New" w:hAnsi="Times New Roman" w:cs="Times New Roman"/>
          <w:sz w:val="28"/>
          <w:szCs w:val="28"/>
          <w:lang w:val="fr-FR"/>
        </w:rPr>
      </w:pPr>
      <w:r w:rsidRPr="0074377E">
        <w:rPr>
          <w:rFonts w:ascii="Times New Roman" w:eastAsia="Courier New" w:hAnsi="Times New Roman" w:cs="Times New Roman"/>
          <w:sz w:val="28"/>
          <w:szCs w:val="28"/>
          <w:lang w:val="fr-FR"/>
        </w:rPr>
        <w:t>Tủ RMU được thiết kế phân loại khả năng tiếp cận là loại A :</w:t>
      </w:r>
    </w:p>
    <w:p w:rsidR="001A7265" w:rsidRPr="0074377E" w:rsidRDefault="001A7265" w:rsidP="001A7265">
      <w:pPr>
        <w:widowControl w:val="0"/>
        <w:tabs>
          <w:tab w:val="left" w:pos="851"/>
        </w:tabs>
        <w:autoSpaceDE w:val="0"/>
        <w:autoSpaceDN w:val="0"/>
        <w:ind w:firstLine="567"/>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 Loại tiếp cận A: Chỉ những người được ủy quyền tiếp cận.</w:t>
      </w:r>
    </w:p>
    <w:p w:rsidR="001A7265" w:rsidRPr="0074377E" w:rsidRDefault="001A7265" w:rsidP="001A7265">
      <w:pPr>
        <w:widowControl w:val="0"/>
        <w:numPr>
          <w:ilvl w:val="0"/>
          <w:numId w:val="2"/>
        </w:numPr>
        <w:tabs>
          <w:tab w:val="left" w:pos="851"/>
        </w:tabs>
        <w:autoSpaceDE w:val="0"/>
        <w:autoSpaceDN w:val="0"/>
        <w:ind w:left="0" w:firstLine="567"/>
        <w:jc w:val="both"/>
        <w:rPr>
          <w:rFonts w:ascii="Times New Roman" w:eastAsia="Courier New" w:hAnsi="Times New Roman" w:cs="Times New Roman"/>
          <w:sz w:val="28"/>
          <w:szCs w:val="28"/>
          <w:lang w:val="fr-FR"/>
        </w:rPr>
      </w:pPr>
      <w:r w:rsidRPr="0074377E">
        <w:rPr>
          <w:rFonts w:ascii="Times New Roman" w:eastAsia="Courier New" w:hAnsi="Times New Roman" w:cs="Times New Roman"/>
          <w:sz w:val="28"/>
          <w:szCs w:val="28"/>
          <w:lang w:val="fr-FR"/>
        </w:rPr>
        <w:t>Các mặt được phân loại hồ quang bên trong (Classified sides) của tủ RMU đáp ứng các tiêu chí của thử nghiệm hồ quang bên trong được ký hiệu là:</w:t>
      </w:r>
    </w:p>
    <w:p w:rsidR="001A7265" w:rsidRPr="0074377E" w:rsidRDefault="001A7265" w:rsidP="001A7265">
      <w:pPr>
        <w:widowControl w:val="0"/>
        <w:tabs>
          <w:tab w:val="left" w:pos="851"/>
        </w:tabs>
        <w:autoSpaceDE w:val="0"/>
        <w:autoSpaceDN w:val="0"/>
        <w:ind w:firstLine="567"/>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 F: cho mặt trước (for front side).</w:t>
      </w:r>
    </w:p>
    <w:p w:rsidR="001A7265" w:rsidRPr="0074377E" w:rsidRDefault="001A7265" w:rsidP="001A7265">
      <w:pPr>
        <w:widowControl w:val="0"/>
        <w:tabs>
          <w:tab w:val="left" w:pos="851"/>
        </w:tabs>
        <w:autoSpaceDE w:val="0"/>
        <w:autoSpaceDN w:val="0"/>
        <w:ind w:firstLine="567"/>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 L: cho mặt bên (for lateral side).</w:t>
      </w:r>
    </w:p>
    <w:p w:rsidR="001A7265" w:rsidRPr="0074377E" w:rsidRDefault="001A7265" w:rsidP="001A7265">
      <w:pPr>
        <w:widowControl w:val="0"/>
        <w:tabs>
          <w:tab w:val="left" w:pos="851"/>
        </w:tabs>
        <w:autoSpaceDE w:val="0"/>
        <w:autoSpaceDN w:val="0"/>
        <w:ind w:firstLine="567"/>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 R: cho phía sau (for rear side).</w:t>
      </w:r>
    </w:p>
    <w:p w:rsidR="001A7265" w:rsidRPr="0074377E" w:rsidRDefault="001A7265" w:rsidP="001A7265">
      <w:pPr>
        <w:widowControl w:val="0"/>
        <w:numPr>
          <w:ilvl w:val="0"/>
          <w:numId w:val="2"/>
        </w:numPr>
        <w:tabs>
          <w:tab w:val="left" w:pos="851"/>
        </w:tabs>
        <w:autoSpaceDE w:val="0"/>
        <w:autoSpaceDN w:val="0"/>
        <w:ind w:left="0" w:firstLine="567"/>
        <w:jc w:val="both"/>
        <w:rPr>
          <w:rFonts w:ascii="Times New Roman" w:eastAsia="Courier New" w:hAnsi="Times New Roman" w:cs="Times New Roman"/>
          <w:sz w:val="28"/>
          <w:szCs w:val="28"/>
          <w:lang w:val="fr-FR"/>
        </w:rPr>
      </w:pPr>
      <w:r w:rsidRPr="0074377E">
        <w:rPr>
          <w:rFonts w:ascii="Times New Roman" w:eastAsia="Courier New" w:hAnsi="Times New Roman" w:cs="Times New Roman"/>
          <w:sz w:val="28"/>
          <w:szCs w:val="28"/>
          <w:lang w:val="fr-FR"/>
        </w:rPr>
        <w:t xml:space="preserve">Nhà sản xuất phải ghi rõ các thông tin về chỉ định phân loại </w:t>
      </w:r>
      <w:r w:rsidRPr="0074377E">
        <w:rPr>
          <w:rFonts w:ascii="Times New Roman" w:eastAsia="Courier New" w:hAnsi="Times New Roman" w:cs="Times New Roman"/>
          <w:sz w:val="28"/>
          <w:szCs w:val="28"/>
        </w:rPr>
        <w:t>hồ quang bên trong</w:t>
      </w:r>
      <w:r w:rsidRPr="0074377E">
        <w:rPr>
          <w:rFonts w:ascii="Times New Roman" w:eastAsia="Courier New" w:hAnsi="Times New Roman" w:cs="Times New Roman"/>
          <w:sz w:val="28"/>
          <w:szCs w:val="28"/>
          <w:lang w:val="fr-FR"/>
        </w:rPr>
        <w:t xml:space="preserve"> (IAC), l</w:t>
      </w:r>
      <w:r w:rsidRPr="0074377E">
        <w:rPr>
          <w:rFonts w:ascii="Times New Roman" w:eastAsia="Courier New" w:hAnsi="Times New Roman" w:cs="Times New Roman"/>
          <w:sz w:val="28"/>
          <w:szCs w:val="28"/>
        </w:rPr>
        <w:t>oại khả năng tiếp cận</w:t>
      </w:r>
      <w:r w:rsidRPr="0074377E">
        <w:rPr>
          <w:rFonts w:ascii="Times New Roman" w:eastAsia="Courier New" w:hAnsi="Times New Roman" w:cs="Times New Roman"/>
          <w:sz w:val="28"/>
          <w:szCs w:val="28"/>
          <w:lang w:val="fr-FR"/>
        </w:rPr>
        <w:t xml:space="preserve"> và mặt phân loại hồ quang bên trong của vỏ bọc bên ngoài của tủ RMU trên mặt trước tủ RMU bằng các ký hiệu sau:</w:t>
      </w:r>
    </w:p>
    <w:p w:rsidR="001A7265" w:rsidRPr="0074377E" w:rsidRDefault="001A7265" w:rsidP="001A7265">
      <w:pPr>
        <w:widowControl w:val="0"/>
        <w:tabs>
          <w:tab w:val="left" w:pos="851"/>
        </w:tabs>
        <w:autoSpaceDE w:val="0"/>
        <w:autoSpaceDN w:val="0"/>
        <w:ind w:firstLine="567"/>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 Phân loại: IAC (Internal Arc Classification).</w:t>
      </w:r>
    </w:p>
    <w:p w:rsidR="001A7265" w:rsidRPr="0074377E" w:rsidRDefault="001A7265" w:rsidP="001A7265">
      <w:pPr>
        <w:widowControl w:val="0"/>
        <w:tabs>
          <w:tab w:val="left" w:pos="851"/>
        </w:tabs>
        <w:autoSpaceDE w:val="0"/>
        <w:autoSpaceDN w:val="0"/>
        <w:ind w:firstLine="567"/>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 Loại khả năng tiếp cận: A.</w:t>
      </w:r>
    </w:p>
    <w:p w:rsidR="001A7265" w:rsidRPr="0074377E" w:rsidRDefault="001A7265" w:rsidP="001A7265">
      <w:pPr>
        <w:widowControl w:val="0"/>
        <w:tabs>
          <w:tab w:val="left" w:pos="851"/>
        </w:tabs>
        <w:autoSpaceDE w:val="0"/>
        <w:autoSpaceDN w:val="0"/>
        <w:ind w:firstLine="567"/>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 Các mặt phân loại của vỏ: F, L, R.</w:t>
      </w:r>
    </w:p>
    <w:p w:rsidR="001A7265" w:rsidRPr="0074377E" w:rsidRDefault="001A7265" w:rsidP="001A7265">
      <w:pPr>
        <w:widowControl w:val="0"/>
        <w:numPr>
          <w:ilvl w:val="0"/>
          <w:numId w:val="2"/>
        </w:numPr>
        <w:tabs>
          <w:tab w:val="left" w:pos="851"/>
        </w:tabs>
        <w:autoSpaceDE w:val="0"/>
        <w:autoSpaceDN w:val="0"/>
        <w:ind w:left="0" w:firstLine="567"/>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 xml:space="preserve">Căn cứ yêu cầu thiết kế của từng dự </w:t>
      </w:r>
      <w:proofErr w:type="gramStart"/>
      <w:r w:rsidRPr="0074377E">
        <w:rPr>
          <w:rFonts w:ascii="Times New Roman" w:eastAsia="Courier New" w:hAnsi="Times New Roman" w:cs="Times New Roman"/>
          <w:sz w:val="28"/>
          <w:szCs w:val="28"/>
        </w:rPr>
        <w:t>án</w:t>
      </w:r>
      <w:proofErr w:type="gramEnd"/>
      <w:r w:rsidRPr="0074377E">
        <w:rPr>
          <w:rFonts w:ascii="Times New Roman" w:eastAsia="Courier New" w:hAnsi="Times New Roman" w:cs="Times New Roman"/>
          <w:sz w:val="28"/>
          <w:szCs w:val="28"/>
        </w:rPr>
        <w:t xml:space="preserve"> cụ thể, đơn vị lựa chọn loại khả năng tiếp cận và mặt </w:t>
      </w:r>
      <w:r w:rsidRPr="0074377E">
        <w:rPr>
          <w:rFonts w:ascii="Times New Roman" w:eastAsia="Courier New" w:hAnsi="Times New Roman" w:cs="Times New Roman"/>
          <w:sz w:val="28"/>
          <w:szCs w:val="28"/>
          <w:lang w:val="fr-FR"/>
        </w:rPr>
        <w:t xml:space="preserve">phân loại </w:t>
      </w:r>
      <w:r w:rsidRPr="0074377E">
        <w:rPr>
          <w:rFonts w:ascii="Times New Roman" w:eastAsia="Courier New" w:hAnsi="Times New Roman" w:cs="Times New Roman"/>
          <w:sz w:val="28"/>
          <w:szCs w:val="28"/>
        </w:rPr>
        <w:t xml:space="preserve">hồ quang bên trong của vỏ </w:t>
      </w:r>
      <w:r w:rsidRPr="0074377E">
        <w:rPr>
          <w:rFonts w:ascii="Times New Roman" w:eastAsia="Courier New" w:hAnsi="Times New Roman" w:cs="Times New Roman"/>
          <w:sz w:val="28"/>
          <w:szCs w:val="28"/>
          <w:lang w:val="fr-FR"/>
        </w:rPr>
        <w:t xml:space="preserve">bọc bên ngoài của </w:t>
      </w:r>
      <w:r w:rsidRPr="0074377E">
        <w:rPr>
          <w:rFonts w:ascii="Times New Roman" w:eastAsia="Courier New" w:hAnsi="Times New Roman" w:cs="Times New Roman"/>
          <w:sz w:val="28"/>
          <w:szCs w:val="28"/>
        </w:rPr>
        <w:t>tủ RMU là A FL.</w:t>
      </w:r>
    </w:p>
    <w:p w:rsidR="001A7265" w:rsidRPr="0074377E" w:rsidRDefault="001A7265" w:rsidP="001A7265">
      <w:pPr>
        <w:widowControl w:val="0"/>
        <w:numPr>
          <w:ilvl w:val="0"/>
          <w:numId w:val="2"/>
        </w:numPr>
        <w:tabs>
          <w:tab w:val="left" w:pos="851"/>
        </w:tabs>
        <w:autoSpaceDE w:val="0"/>
        <w:autoSpaceDN w:val="0"/>
        <w:ind w:left="0" w:firstLine="567"/>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 xml:space="preserve">Tủ RMU phải được thiết kế vị trí thoát hồ quang khi có sự cố phát sinh bên trong tủ RMU để đảm bảo </w:t>
      </w:r>
      <w:proofErr w:type="gramStart"/>
      <w:r w:rsidRPr="0074377E">
        <w:rPr>
          <w:rFonts w:ascii="Times New Roman" w:eastAsia="Courier New" w:hAnsi="Times New Roman" w:cs="Times New Roman"/>
          <w:sz w:val="28"/>
          <w:szCs w:val="28"/>
        </w:rPr>
        <w:t>an</w:t>
      </w:r>
      <w:proofErr w:type="gramEnd"/>
      <w:r w:rsidRPr="0074377E">
        <w:rPr>
          <w:rFonts w:ascii="Times New Roman" w:eastAsia="Courier New" w:hAnsi="Times New Roman" w:cs="Times New Roman"/>
          <w:sz w:val="28"/>
          <w:szCs w:val="28"/>
        </w:rPr>
        <w:t xml:space="preserve"> toàn cho con người, công trình.</w:t>
      </w:r>
    </w:p>
    <w:p w:rsidR="001A7265" w:rsidRPr="0074377E" w:rsidRDefault="001A7265" w:rsidP="001A7265">
      <w:pPr>
        <w:widowControl w:val="0"/>
        <w:numPr>
          <w:ilvl w:val="0"/>
          <w:numId w:val="2"/>
        </w:numPr>
        <w:tabs>
          <w:tab w:val="left" w:pos="851"/>
        </w:tabs>
        <w:autoSpaceDE w:val="0"/>
        <w:autoSpaceDN w:val="0"/>
        <w:ind w:left="0" w:firstLine="567"/>
        <w:jc w:val="both"/>
        <w:rPr>
          <w:rFonts w:ascii="Times New Roman" w:eastAsia="Courier New" w:hAnsi="Times New Roman" w:cs="Times New Roman"/>
          <w:sz w:val="28"/>
          <w:szCs w:val="28"/>
          <w:lang w:val="fr-FR"/>
        </w:rPr>
      </w:pPr>
      <w:r w:rsidRPr="0074377E">
        <w:rPr>
          <w:rFonts w:ascii="Times New Roman" w:eastAsia="Courier New" w:hAnsi="Times New Roman" w:cs="Times New Roman"/>
          <w:sz w:val="28"/>
          <w:szCs w:val="28"/>
          <w:lang w:val="fr-FR"/>
        </w:rPr>
        <w:t>Tủ RMU phải có bảng tên nhãn hiệu (Nameplates), vật liệu chế tạo và nội dung các thông tin ghi trên bảng tên nhãn hiệu của hệ thống tủ RMU phải phù hợp với yêu cầu của tiêu chuẩn IEC 62271-200.</w:t>
      </w:r>
    </w:p>
    <w:p w:rsidR="001A7265" w:rsidRPr="0074377E" w:rsidRDefault="001A7265" w:rsidP="001A7265">
      <w:pPr>
        <w:widowControl w:val="0"/>
        <w:numPr>
          <w:ilvl w:val="0"/>
          <w:numId w:val="7"/>
        </w:numPr>
        <w:tabs>
          <w:tab w:val="left" w:pos="851"/>
        </w:tabs>
        <w:autoSpaceDE w:val="0"/>
        <w:autoSpaceDN w:val="0"/>
        <w:ind w:left="0" w:firstLine="567"/>
        <w:jc w:val="both"/>
        <w:outlineLvl w:val="1"/>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Yêu cầu kỹ thuật của vỏ bọc bên ngoài (enclosure):</w:t>
      </w:r>
    </w:p>
    <w:p w:rsidR="001A7265" w:rsidRPr="0074377E" w:rsidRDefault="001A7265" w:rsidP="001A7265">
      <w:pPr>
        <w:widowControl w:val="0"/>
        <w:numPr>
          <w:ilvl w:val="0"/>
          <w:numId w:val="8"/>
        </w:numPr>
        <w:tabs>
          <w:tab w:val="left" w:pos="851"/>
        </w:tabs>
        <w:autoSpaceDE w:val="0"/>
        <w:autoSpaceDN w:val="0"/>
        <w:ind w:left="0" w:firstLine="567"/>
        <w:jc w:val="both"/>
        <w:rPr>
          <w:rFonts w:ascii="Times New Roman" w:eastAsia="Courier New" w:hAnsi="Times New Roman" w:cs="Times New Roman"/>
          <w:sz w:val="28"/>
          <w:szCs w:val="28"/>
          <w:lang w:val="fr-FR"/>
        </w:rPr>
      </w:pPr>
      <w:r w:rsidRPr="0074377E">
        <w:rPr>
          <w:rFonts w:ascii="Times New Roman" w:eastAsia="Courier New" w:hAnsi="Times New Roman" w:cs="Times New Roman"/>
          <w:sz w:val="28"/>
          <w:szCs w:val="28"/>
          <w:lang w:val="fr-FR"/>
        </w:rPr>
        <w:t>Vỏ bọc bên ngoài của tủ RMU được chế tạo từ thép tấm, được mạ kẽm và/hoặc sơn phủ tĩnh điện để bảo vệ chống ăn mòn, lớp sơn tĩnh điện bên ngoài sử dụng màu ghi sáng thông dụng (không giới hạn việc sử dụng vỏ bọc bên ngoài làm bằng nhôm hợp kim, hoặc thép không gỉ).</w:t>
      </w:r>
    </w:p>
    <w:p w:rsidR="001A7265" w:rsidRPr="0074377E" w:rsidRDefault="001A7265" w:rsidP="001A7265">
      <w:pPr>
        <w:widowControl w:val="0"/>
        <w:numPr>
          <w:ilvl w:val="0"/>
          <w:numId w:val="8"/>
        </w:numPr>
        <w:tabs>
          <w:tab w:val="left" w:pos="851"/>
        </w:tabs>
        <w:autoSpaceDE w:val="0"/>
        <w:autoSpaceDN w:val="0"/>
        <w:ind w:left="0" w:firstLine="567"/>
        <w:jc w:val="both"/>
        <w:rPr>
          <w:rFonts w:ascii="Times New Roman" w:eastAsia="Courier New" w:hAnsi="Times New Roman" w:cs="Times New Roman"/>
          <w:sz w:val="28"/>
          <w:szCs w:val="28"/>
          <w:lang w:val="fr-FR"/>
        </w:rPr>
      </w:pPr>
      <w:r w:rsidRPr="0074377E">
        <w:rPr>
          <w:rFonts w:ascii="Times New Roman" w:eastAsia="Courier New" w:hAnsi="Times New Roman" w:cs="Times New Roman"/>
          <w:sz w:val="28"/>
          <w:szCs w:val="28"/>
          <w:lang w:val="fr-FR"/>
        </w:rPr>
        <w:t xml:space="preserve">Các yêu cầu kỹ thuật của vỏ bọc bên ngoài phải đáp ứng các quy định có liên quan của Tiêu chuẩn IEC 62271-200. </w:t>
      </w:r>
    </w:p>
    <w:p w:rsidR="001A7265" w:rsidRPr="0074377E" w:rsidRDefault="001A7265" w:rsidP="001A7265">
      <w:pPr>
        <w:widowControl w:val="0"/>
        <w:numPr>
          <w:ilvl w:val="0"/>
          <w:numId w:val="7"/>
        </w:numPr>
        <w:tabs>
          <w:tab w:val="left" w:pos="851"/>
        </w:tabs>
        <w:autoSpaceDE w:val="0"/>
        <w:autoSpaceDN w:val="0"/>
        <w:ind w:left="0" w:firstLine="567"/>
        <w:jc w:val="both"/>
        <w:outlineLvl w:val="1"/>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Yêu cầu kỹ thuật của ngăn chứa đầy khí (gas-filled compartment):</w:t>
      </w:r>
    </w:p>
    <w:p w:rsidR="001A7265" w:rsidRPr="0074377E" w:rsidRDefault="001A7265" w:rsidP="001A7265">
      <w:pPr>
        <w:widowControl w:val="0"/>
        <w:numPr>
          <w:ilvl w:val="0"/>
          <w:numId w:val="3"/>
        </w:numPr>
        <w:tabs>
          <w:tab w:val="left" w:pos="851"/>
        </w:tabs>
        <w:autoSpaceDE w:val="0"/>
        <w:autoSpaceDN w:val="0"/>
        <w:ind w:left="0" w:firstLine="567"/>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Ngăn chứa đầy khí của tủ RMU được chế tạo kiểu Hệ thống áp suất gắn kín (Sealed pressure systems), lớp vỏ của ngăn này được chế tạo bằng thép không gỉ, chịu được mức áp suất theo thiết kế, cấp bảo vệ của vỏ bọc (cấp IP) của ngăn này tối thiếu phải đạt IP65 (theo IEC 60529), có trang bị cơ cấu phòng nổ và cơ cấu này phải được lắp ở vị trí mà khi nó hoạt động không gây nguy hiểm cho người vận hành.</w:t>
      </w:r>
    </w:p>
    <w:p w:rsidR="001A7265" w:rsidRPr="0074377E" w:rsidRDefault="001A7265" w:rsidP="001A7265">
      <w:pPr>
        <w:widowControl w:val="0"/>
        <w:numPr>
          <w:ilvl w:val="0"/>
          <w:numId w:val="3"/>
        </w:numPr>
        <w:tabs>
          <w:tab w:val="left" w:pos="851"/>
        </w:tabs>
        <w:autoSpaceDE w:val="0"/>
        <w:autoSpaceDN w:val="0"/>
        <w:ind w:left="0" w:firstLine="567"/>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Bên trong ngăn chứa đầy khí được nạp đầy khí SF</w:t>
      </w:r>
      <w:r w:rsidRPr="0074377E">
        <w:rPr>
          <w:rFonts w:ascii="Times New Roman" w:eastAsia="Courier New" w:hAnsi="Times New Roman" w:cs="Times New Roman"/>
          <w:sz w:val="28"/>
          <w:szCs w:val="28"/>
          <w:vertAlign w:val="subscript"/>
        </w:rPr>
        <w:t>6</w:t>
      </w:r>
      <w:r w:rsidRPr="0074377E">
        <w:rPr>
          <w:rFonts w:ascii="Times New Roman" w:eastAsia="Courier New" w:hAnsi="Times New Roman" w:cs="Times New Roman"/>
          <w:sz w:val="28"/>
          <w:szCs w:val="28"/>
        </w:rPr>
        <w:t xml:space="preserve"> (hoặc khí cách điện khác) với áp suất thiết kế. Độ kín của ngăn chứa đầy khí phải đảm bảo độ rò rỉ khí cách điện không lớn hơn 0</w:t>
      </w:r>
      <w:proofErr w:type="gramStart"/>
      <w:r w:rsidRPr="0074377E">
        <w:rPr>
          <w:rFonts w:ascii="Times New Roman" w:eastAsia="Courier New" w:hAnsi="Times New Roman" w:cs="Times New Roman"/>
          <w:sz w:val="28"/>
          <w:szCs w:val="28"/>
        </w:rPr>
        <w:t>,1</w:t>
      </w:r>
      <w:proofErr w:type="gramEnd"/>
      <w:r w:rsidRPr="0074377E">
        <w:rPr>
          <w:rFonts w:ascii="Times New Roman" w:eastAsia="Courier New" w:hAnsi="Times New Roman" w:cs="Times New Roman"/>
          <w:sz w:val="28"/>
          <w:szCs w:val="28"/>
        </w:rPr>
        <w:t>%/năm (đối với khí SF</w:t>
      </w:r>
      <w:r w:rsidRPr="0074377E">
        <w:rPr>
          <w:rFonts w:ascii="Times New Roman" w:eastAsia="Courier New" w:hAnsi="Times New Roman" w:cs="Times New Roman"/>
          <w:sz w:val="28"/>
          <w:szCs w:val="28"/>
          <w:vertAlign w:val="subscript"/>
        </w:rPr>
        <w:t>6</w:t>
      </w:r>
      <w:r w:rsidRPr="0074377E">
        <w:rPr>
          <w:rFonts w:ascii="Times New Roman" w:eastAsia="Courier New" w:hAnsi="Times New Roman" w:cs="Times New Roman"/>
          <w:sz w:val="28"/>
          <w:szCs w:val="28"/>
        </w:rPr>
        <w:t>) trong suốt vòng đời sản phẩm.</w:t>
      </w:r>
    </w:p>
    <w:p w:rsidR="001A7265" w:rsidRPr="0074377E" w:rsidRDefault="001A7265" w:rsidP="001A7265">
      <w:pPr>
        <w:widowControl w:val="0"/>
        <w:numPr>
          <w:ilvl w:val="0"/>
          <w:numId w:val="3"/>
        </w:numPr>
        <w:tabs>
          <w:tab w:val="left" w:pos="851"/>
        </w:tabs>
        <w:autoSpaceDE w:val="0"/>
        <w:autoSpaceDN w:val="0"/>
        <w:ind w:left="0" w:firstLine="567"/>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lastRenderedPageBreak/>
        <w:t>Ngăn chứa đầy khí phải được trang bị thiết bị giám sát áp lực khí (pressure) hoặc mật độ khí (density) bên trong ngăn này. Thiết bị giám sát áp lực khí (hoặc mật độ khí) này phải đáp ứng các đặc điểm thiết kế và chức năng hoạt động như sau:</w:t>
      </w:r>
    </w:p>
    <w:p w:rsidR="001A7265" w:rsidRPr="0074377E" w:rsidRDefault="001A7265" w:rsidP="001A7265">
      <w:pPr>
        <w:widowControl w:val="0"/>
        <w:tabs>
          <w:tab w:val="left" w:pos="851"/>
        </w:tabs>
        <w:autoSpaceDE w:val="0"/>
        <w:autoSpaceDN w:val="0"/>
        <w:ind w:firstLine="567"/>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 Hoạt động theo áp lực khí (hoặc mật độ khí) SF</w:t>
      </w:r>
      <w:r w:rsidRPr="0074377E">
        <w:rPr>
          <w:rFonts w:ascii="Times New Roman" w:eastAsia="Courier New" w:hAnsi="Times New Roman" w:cs="Times New Roman"/>
          <w:sz w:val="28"/>
          <w:szCs w:val="28"/>
          <w:vertAlign w:val="subscript"/>
        </w:rPr>
        <w:t>6</w:t>
      </w:r>
      <w:r w:rsidRPr="0074377E">
        <w:rPr>
          <w:rFonts w:ascii="Times New Roman" w:eastAsia="Courier New" w:hAnsi="Times New Roman" w:cs="Times New Roman"/>
          <w:sz w:val="28"/>
          <w:szCs w:val="28"/>
        </w:rPr>
        <w:t xml:space="preserve"> (hoặc khí cách điện khác) trong ngăn kín chứa đầy khí, có cơ cấu chỉ thị tại chỗ và phải được thiết kế sao cho người vận hành dễ dàng quan sát bằng mắt thường tại vị trí lắp đặt và phân biệt được mức áp lực khí (hoặc mật độ khí) bên trong ngăn kín chứa đầy khí đang ở mức sẵn sàng cho hoạt động hoặc đang ở mức cấm hoạt động.</w:t>
      </w:r>
    </w:p>
    <w:p w:rsidR="001A7265" w:rsidRPr="0074377E" w:rsidRDefault="001A7265" w:rsidP="001A7265">
      <w:pPr>
        <w:widowControl w:val="0"/>
        <w:numPr>
          <w:ilvl w:val="0"/>
          <w:numId w:val="3"/>
        </w:numPr>
        <w:tabs>
          <w:tab w:val="left" w:pos="851"/>
        </w:tabs>
        <w:autoSpaceDE w:val="0"/>
        <w:autoSpaceDN w:val="0"/>
        <w:ind w:left="0" w:firstLine="567"/>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 xml:space="preserve">Các yêu cầu kỹ thuật của ngăn chứa đầy khí phải đáp ứng các quy định </w:t>
      </w:r>
      <w:r w:rsidRPr="0074377E">
        <w:rPr>
          <w:rFonts w:ascii="Times New Roman" w:eastAsia="Courier New" w:hAnsi="Times New Roman" w:cs="Times New Roman"/>
          <w:sz w:val="28"/>
          <w:szCs w:val="28"/>
          <w:lang w:val="fr-FR"/>
        </w:rPr>
        <w:t xml:space="preserve">có liên quan </w:t>
      </w:r>
      <w:r w:rsidRPr="0074377E">
        <w:rPr>
          <w:rFonts w:ascii="Times New Roman" w:eastAsia="Courier New" w:hAnsi="Times New Roman" w:cs="Times New Roman"/>
          <w:sz w:val="28"/>
          <w:szCs w:val="28"/>
        </w:rPr>
        <w:t xml:space="preserve">của Tiêu chuẩn IEC 62271-200. </w:t>
      </w:r>
    </w:p>
    <w:p w:rsidR="001A7265" w:rsidRPr="0074377E" w:rsidRDefault="001A7265" w:rsidP="001A7265">
      <w:pPr>
        <w:widowControl w:val="0"/>
        <w:numPr>
          <w:ilvl w:val="0"/>
          <w:numId w:val="7"/>
        </w:numPr>
        <w:tabs>
          <w:tab w:val="left" w:pos="851"/>
        </w:tabs>
        <w:autoSpaceDE w:val="0"/>
        <w:autoSpaceDN w:val="0"/>
        <w:ind w:left="0" w:firstLine="567"/>
        <w:jc w:val="both"/>
        <w:outlineLvl w:val="1"/>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Yêu cầu kỹ thuật của các thanh cái, thanh dẫn kết nối:</w:t>
      </w:r>
    </w:p>
    <w:p w:rsidR="001A7265" w:rsidRPr="0074377E" w:rsidRDefault="001A7265" w:rsidP="001A7265">
      <w:pPr>
        <w:widowControl w:val="0"/>
        <w:autoSpaceDE w:val="0"/>
        <w:autoSpaceDN w:val="0"/>
        <w:ind w:left="567"/>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 xml:space="preserve">Vật liệu chế tạo các thanh cái, thanh dẫn của tủ RMU được làm bằng đồng. </w:t>
      </w:r>
    </w:p>
    <w:p w:rsidR="001A7265" w:rsidRPr="0074377E" w:rsidRDefault="001A7265" w:rsidP="001A7265">
      <w:pPr>
        <w:widowControl w:val="0"/>
        <w:numPr>
          <w:ilvl w:val="0"/>
          <w:numId w:val="7"/>
        </w:numPr>
        <w:tabs>
          <w:tab w:val="left" w:pos="851"/>
        </w:tabs>
        <w:autoSpaceDE w:val="0"/>
        <w:autoSpaceDN w:val="0"/>
        <w:ind w:left="0" w:firstLine="567"/>
        <w:jc w:val="both"/>
        <w:outlineLvl w:val="1"/>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Yêu cầu kỹ thuật về khóa liên động và khóa an toàn:</w:t>
      </w:r>
    </w:p>
    <w:p w:rsidR="001A7265" w:rsidRPr="0074377E" w:rsidRDefault="001A7265" w:rsidP="001A7265">
      <w:pPr>
        <w:widowControl w:val="0"/>
        <w:numPr>
          <w:ilvl w:val="0"/>
          <w:numId w:val="4"/>
        </w:numPr>
        <w:tabs>
          <w:tab w:val="left" w:pos="851"/>
        </w:tabs>
        <w:autoSpaceDE w:val="0"/>
        <w:autoSpaceDN w:val="0"/>
        <w:ind w:left="0" w:firstLine="567"/>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 xml:space="preserve">Từng tủ RMU và các khối chức năng của tủ phải có đủ các cơ cấu khóa liên động (interlocks) để ngăn ngừa các thao tác nhầm (thao tác không đúng quy trình) và đảm bảo </w:t>
      </w:r>
      <w:proofErr w:type="gramStart"/>
      <w:r w:rsidRPr="0074377E">
        <w:rPr>
          <w:rFonts w:ascii="Times New Roman" w:eastAsia="Courier New" w:hAnsi="Times New Roman" w:cs="Times New Roman"/>
          <w:sz w:val="28"/>
          <w:szCs w:val="28"/>
        </w:rPr>
        <w:t>an</w:t>
      </w:r>
      <w:proofErr w:type="gramEnd"/>
      <w:r w:rsidRPr="0074377E">
        <w:rPr>
          <w:rFonts w:ascii="Times New Roman" w:eastAsia="Courier New" w:hAnsi="Times New Roman" w:cs="Times New Roman"/>
          <w:sz w:val="28"/>
          <w:szCs w:val="28"/>
        </w:rPr>
        <w:t xml:space="preserve"> toàn cho người vận hành khi truy cập, công tác bên trong tủ RMU. Các yêu cầu về khóa liên động phải đáp ứng các quy định trong các phần tương ứng của bộ tiêu chuẩn IEC 62271.</w:t>
      </w:r>
    </w:p>
    <w:p w:rsidR="001A7265" w:rsidRPr="0074377E" w:rsidRDefault="001A7265" w:rsidP="001A7265">
      <w:pPr>
        <w:widowControl w:val="0"/>
        <w:numPr>
          <w:ilvl w:val="0"/>
          <w:numId w:val="4"/>
        </w:numPr>
        <w:tabs>
          <w:tab w:val="left" w:pos="851"/>
        </w:tabs>
        <w:autoSpaceDE w:val="0"/>
        <w:autoSpaceDN w:val="0"/>
        <w:ind w:left="0" w:firstLine="567"/>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Tại các vị trí để tra tay đòn thao tác và/hoặc các nút, lẫy đóng cắt và vị trí nối đất của các dao cắt có tải cách ly, máy cắt, cầu dao cách ly phải được trang bị cơ cấu khóa móc (padlocking) để có thể khóa lại khi cần thiết.</w:t>
      </w:r>
    </w:p>
    <w:p w:rsidR="001A7265" w:rsidRPr="0074377E" w:rsidRDefault="001A7265" w:rsidP="001A7265">
      <w:pPr>
        <w:widowControl w:val="0"/>
        <w:numPr>
          <w:ilvl w:val="0"/>
          <w:numId w:val="7"/>
        </w:numPr>
        <w:tabs>
          <w:tab w:val="left" w:pos="851"/>
        </w:tabs>
        <w:autoSpaceDE w:val="0"/>
        <w:autoSpaceDN w:val="0"/>
        <w:ind w:left="0" w:firstLine="567"/>
        <w:jc w:val="both"/>
        <w:outlineLvl w:val="1"/>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Yêu cầu kỹ thuật về các chỉ thị trạng thái:</w:t>
      </w:r>
    </w:p>
    <w:p w:rsidR="001A7265" w:rsidRPr="0074377E" w:rsidRDefault="001A7265" w:rsidP="001A7265">
      <w:pPr>
        <w:widowControl w:val="0"/>
        <w:numPr>
          <w:ilvl w:val="0"/>
          <w:numId w:val="5"/>
        </w:numPr>
        <w:tabs>
          <w:tab w:val="left" w:pos="851"/>
        </w:tabs>
        <w:autoSpaceDE w:val="0"/>
        <w:autoSpaceDN w:val="0"/>
        <w:jc w:val="both"/>
        <w:rPr>
          <w:rFonts w:ascii="Times New Roman" w:eastAsia="Times New Roman" w:hAnsi="Times New Roman" w:cs="Times New Roman"/>
          <w:sz w:val="28"/>
          <w:szCs w:val="28"/>
          <w:lang w:val="fr-FR"/>
        </w:rPr>
      </w:pPr>
      <w:r w:rsidRPr="0074377E">
        <w:rPr>
          <w:rFonts w:ascii="Times New Roman" w:eastAsia="Courier New" w:hAnsi="Times New Roman" w:cs="Times New Roman"/>
          <w:sz w:val="28"/>
          <w:szCs w:val="28"/>
        </w:rPr>
        <w:t>Trạng thái đóng, cắt của dao cắt có tải cách ly, máy cắt, dao cách ly, vị trí nối đất được hiển thị bằng các cơ cấu chỉ thị trực quan. Tất cả các chỉ thị trạng thái của các thiết bị đóng cắt phải được thiết kế sao cho vị trí của các thiết bị đóng cắt tuy ở vị trí khác nhau, nhưng đều được hiển thị ở mặt trước tủ, để người vận hành dễ dàng nhận biết bằng mắt thường từ bên ngoài mà không cần phải mở tủ.</w:t>
      </w:r>
    </w:p>
    <w:p w:rsidR="001A7265" w:rsidRPr="0074377E" w:rsidRDefault="001A7265" w:rsidP="001A7265">
      <w:pPr>
        <w:widowControl w:val="0"/>
        <w:numPr>
          <w:ilvl w:val="0"/>
          <w:numId w:val="5"/>
        </w:numPr>
        <w:tabs>
          <w:tab w:val="left" w:pos="851"/>
        </w:tabs>
        <w:autoSpaceDE w:val="0"/>
        <w:autoSpaceDN w:val="0"/>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Cơ cấu chỉ thị trạng thái của các thiết bị đóng cắt phải đáp ứng các yêu cầu kỹ thuật được đề cập trong các phần tương ứng của bộ tiêu chuẩn IEC 62271.</w:t>
      </w:r>
    </w:p>
    <w:p w:rsidR="001A7265" w:rsidRPr="0074377E" w:rsidRDefault="001A7265" w:rsidP="001A7265">
      <w:pPr>
        <w:widowControl w:val="0"/>
        <w:numPr>
          <w:ilvl w:val="0"/>
          <w:numId w:val="7"/>
        </w:numPr>
        <w:tabs>
          <w:tab w:val="left" w:pos="851"/>
        </w:tabs>
        <w:autoSpaceDE w:val="0"/>
        <w:autoSpaceDN w:val="0"/>
        <w:ind w:left="0" w:firstLine="567"/>
        <w:jc w:val="both"/>
        <w:outlineLvl w:val="1"/>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Yêu cầu kỹ thuật về bảng điều khiển:</w:t>
      </w:r>
    </w:p>
    <w:p w:rsidR="001A7265" w:rsidRPr="0074377E" w:rsidRDefault="001A7265" w:rsidP="001A7265">
      <w:pPr>
        <w:widowControl w:val="0"/>
        <w:tabs>
          <w:tab w:val="left" w:pos="851"/>
        </w:tabs>
        <w:autoSpaceDE w:val="0"/>
        <w:autoSpaceDN w:val="0"/>
        <w:ind w:firstLine="567"/>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Tất cả các cơ cấu thao tác, điều khiển, chỉ thị như: các khóa chuyển mạch; lẫy, nút, chốt, vị trí tra tay đòn thao tác; cơ cấu chỉ thị vị trí, trạng thái (cờ, đèn, con bài...); bộ báo điện áp; bộ báo sự cố, rơ-le bảo vệ ... phải được bố trí tập trung thành “Bảng điều khiển” ở mặt trước tủ và chúng phải thể hiện được sơ đồ nguyên lý đấu nối, nhận diện chủng loại, trạng thái vận hành hiện thời của các thiết bị đóng cắt và điều khiển của tủ (còn được gọi là sơ đồ mimic).</w:t>
      </w:r>
    </w:p>
    <w:p w:rsidR="001A7265" w:rsidRPr="0074377E" w:rsidRDefault="001A7265" w:rsidP="001A7265">
      <w:pPr>
        <w:widowControl w:val="0"/>
        <w:numPr>
          <w:ilvl w:val="0"/>
          <w:numId w:val="7"/>
        </w:numPr>
        <w:tabs>
          <w:tab w:val="left" w:pos="851"/>
        </w:tabs>
        <w:autoSpaceDE w:val="0"/>
        <w:autoSpaceDN w:val="0"/>
        <w:ind w:left="0" w:firstLine="567"/>
        <w:jc w:val="both"/>
        <w:outlineLvl w:val="1"/>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Yêu cầu kỹ thuật của ngăn cáp:</w:t>
      </w:r>
    </w:p>
    <w:p w:rsidR="001A7265" w:rsidRPr="0074377E" w:rsidRDefault="001A7265" w:rsidP="001A7265">
      <w:pPr>
        <w:widowControl w:val="0"/>
        <w:numPr>
          <w:ilvl w:val="0"/>
          <w:numId w:val="6"/>
        </w:numPr>
        <w:tabs>
          <w:tab w:val="left" w:pos="851"/>
        </w:tabs>
        <w:autoSpaceDE w:val="0"/>
        <w:autoSpaceDN w:val="0"/>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 xml:space="preserve">Ngăn cáp của các ngăn tủ RMU có đấu nối cáp trung áp phải được thiết kế phù hợp cho việc lắp đặt cáp trung áp từ phía dưới đáy tủ đi lên. </w:t>
      </w:r>
    </w:p>
    <w:p w:rsidR="001A7265" w:rsidRPr="0074377E" w:rsidRDefault="001A7265" w:rsidP="001A7265">
      <w:pPr>
        <w:widowControl w:val="0"/>
        <w:numPr>
          <w:ilvl w:val="0"/>
          <w:numId w:val="6"/>
        </w:numPr>
        <w:tabs>
          <w:tab w:val="left" w:pos="851"/>
        </w:tabs>
        <w:autoSpaceDE w:val="0"/>
        <w:autoSpaceDN w:val="0"/>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Ngăn cáp được trang bị cửa hoặc tấm lắp để che kín và chúng có thể mở ra hoặc tháo ra được để người vận hành có thể tiếp cận vào bên trong ngăn cáp một cách thuận tiện khi lắp đặt, kiểm tra, sửa chữa, thay thế cáp và phụ kiện.</w:t>
      </w:r>
    </w:p>
    <w:p w:rsidR="001A7265" w:rsidRPr="0074377E" w:rsidRDefault="001A7265" w:rsidP="001A7265">
      <w:pPr>
        <w:widowControl w:val="0"/>
        <w:numPr>
          <w:ilvl w:val="0"/>
          <w:numId w:val="6"/>
        </w:numPr>
        <w:tabs>
          <w:tab w:val="left" w:pos="851"/>
        </w:tabs>
        <w:autoSpaceDE w:val="0"/>
        <w:autoSpaceDN w:val="0"/>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 xml:space="preserve">Ngăn cáp (kết hợp với loại hộp đầu cáp) phải được thiết kế sẵn sàng cho việc đấu chồng 02 sợi cáp cho mỗi </w:t>
      </w:r>
      <w:proofErr w:type="gramStart"/>
      <w:r w:rsidRPr="0074377E">
        <w:rPr>
          <w:rFonts w:ascii="Times New Roman" w:eastAsia="Courier New" w:hAnsi="Times New Roman" w:cs="Times New Roman"/>
          <w:sz w:val="28"/>
          <w:szCs w:val="28"/>
        </w:rPr>
        <w:t>pha</w:t>
      </w:r>
      <w:proofErr w:type="gramEnd"/>
      <w:r w:rsidRPr="0074377E">
        <w:rPr>
          <w:rFonts w:ascii="Times New Roman" w:eastAsia="Courier New" w:hAnsi="Times New Roman" w:cs="Times New Roman"/>
          <w:sz w:val="28"/>
          <w:szCs w:val="28"/>
        </w:rPr>
        <w:t xml:space="preserve"> theo yêu cầu thiết kế của dự án.</w:t>
      </w:r>
    </w:p>
    <w:p w:rsidR="001A7265" w:rsidRPr="0074377E" w:rsidRDefault="001A7265" w:rsidP="001A7265">
      <w:pPr>
        <w:widowControl w:val="0"/>
        <w:numPr>
          <w:ilvl w:val="0"/>
          <w:numId w:val="6"/>
        </w:numPr>
        <w:tabs>
          <w:tab w:val="left" w:pos="851"/>
        </w:tabs>
        <w:autoSpaceDE w:val="0"/>
        <w:autoSpaceDN w:val="0"/>
        <w:jc w:val="both"/>
        <w:rPr>
          <w:rFonts w:ascii="Times New Roman" w:eastAsia="Courier New" w:hAnsi="Times New Roman" w:cs="Times New Roman"/>
          <w:spacing w:val="-4"/>
          <w:sz w:val="28"/>
          <w:szCs w:val="28"/>
        </w:rPr>
      </w:pPr>
      <w:r w:rsidRPr="0074377E">
        <w:rPr>
          <w:rFonts w:ascii="Times New Roman" w:eastAsia="Courier New" w:hAnsi="Times New Roman" w:cs="Times New Roman"/>
          <w:spacing w:val="-4"/>
          <w:sz w:val="28"/>
          <w:szCs w:val="28"/>
        </w:rPr>
        <w:t xml:space="preserve">Bên trong ngăn cáp phải được lắp sẵn các </w:t>
      </w:r>
      <w:proofErr w:type="gramStart"/>
      <w:r w:rsidRPr="0074377E">
        <w:rPr>
          <w:rFonts w:ascii="Times New Roman" w:eastAsia="Courier New" w:hAnsi="Times New Roman" w:cs="Times New Roman"/>
          <w:spacing w:val="-4"/>
          <w:sz w:val="28"/>
          <w:szCs w:val="28"/>
        </w:rPr>
        <w:t>đai</w:t>
      </w:r>
      <w:proofErr w:type="gramEnd"/>
      <w:r w:rsidRPr="0074377E">
        <w:rPr>
          <w:rFonts w:ascii="Times New Roman" w:eastAsia="Courier New" w:hAnsi="Times New Roman" w:cs="Times New Roman"/>
          <w:spacing w:val="-4"/>
          <w:sz w:val="28"/>
          <w:szCs w:val="28"/>
        </w:rPr>
        <w:t>, kẹp giữ cáp (cable clamp), đảm bảo cố định được từng pha cáp và sợi cáp trung áp trong ngăn cáp một cách chắc chắn.</w:t>
      </w:r>
    </w:p>
    <w:p w:rsidR="001A7265" w:rsidRPr="0074377E" w:rsidRDefault="001A7265" w:rsidP="001A7265">
      <w:pPr>
        <w:tabs>
          <w:tab w:val="left" w:pos="567"/>
        </w:tabs>
        <w:jc w:val="both"/>
        <w:rPr>
          <w:rFonts w:ascii="Times New Roman" w:eastAsia="Times New Roman" w:hAnsi="Times New Roman" w:cs="Times New Roman"/>
          <w:b/>
          <w:sz w:val="28"/>
          <w:szCs w:val="28"/>
          <w:lang w:val="vi-VN"/>
        </w:rPr>
      </w:pPr>
      <w:r w:rsidRPr="0074377E">
        <w:rPr>
          <w:rFonts w:ascii="Times New Roman" w:eastAsia="Times New Roman" w:hAnsi="Times New Roman" w:cs="Times New Roman"/>
          <w:b/>
          <w:sz w:val="28"/>
          <w:szCs w:val="28"/>
          <w:lang w:val="vi-VN"/>
        </w:rPr>
        <w:t xml:space="preserve">3. </w:t>
      </w:r>
      <w:r w:rsidRPr="0074377E">
        <w:rPr>
          <w:rFonts w:ascii="Times New Roman" w:eastAsia="Times New Roman" w:hAnsi="Times New Roman" w:cs="Times New Roman"/>
          <w:b/>
          <w:sz w:val="28"/>
          <w:szCs w:val="28"/>
        </w:rPr>
        <w:t>Yêu</w:t>
      </w:r>
      <w:r w:rsidRPr="0074377E">
        <w:rPr>
          <w:rFonts w:ascii="Times New Roman" w:eastAsia="Times New Roman" w:hAnsi="Times New Roman" w:cs="Times New Roman"/>
          <w:b/>
          <w:sz w:val="28"/>
          <w:szCs w:val="28"/>
          <w:lang w:val="vi-VN"/>
        </w:rPr>
        <w:t xml:space="preserve"> cầu kỹ thuật của các ngăn tủ RMU</w:t>
      </w:r>
    </w:p>
    <w:p w:rsidR="001A7265" w:rsidRPr="0074377E" w:rsidRDefault="001A7265" w:rsidP="001A7265">
      <w:pPr>
        <w:widowControl w:val="0"/>
        <w:numPr>
          <w:ilvl w:val="0"/>
          <w:numId w:val="11"/>
        </w:numPr>
        <w:tabs>
          <w:tab w:val="left" w:pos="851"/>
        </w:tabs>
        <w:autoSpaceDE w:val="0"/>
        <w:autoSpaceDN w:val="0"/>
        <w:ind w:left="0" w:firstLine="567"/>
        <w:jc w:val="both"/>
        <w:outlineLvl w:val="1"/>
        <w:rPr>
          <w:rFonts w:ascii="Times New Roman" w:eastAsia="Courier New" w:hAnsi="Times New Roman" w:cs="Times New Roman"/>
          <w:sz w:val="28"/>
          <w:szCs w:val="28"/>
        </w:rPr>
      </w:pPr>
      <w:r w:rsidRPr="0074377E">
        <w:rPr>
          <w:rFonts w:ascii="Times New Roman" w:eastAsia="Courier New" w:hAnsi="Times New Roman" w:cs="Times New Roman"/>
          <w:sz w:val="28"/>
          <w:szCs w:val="28"/>
        </w:rPr>
        <w:lastRenderedPageBreak/>
        <w:t>Yêu cầu kỹ thuật ngăn dao cắt có tải cách ly:</w:t>
      </w:r>
    </w:p>
    <w:p w:rsidR="001A7265" w:rsidRPr="0074377E" w:rsidRDefault="001A7265" w:rsidP="001A7265">
      <w:pPr>
        <w:widowControl w:val="0"/>
        <w:numPr>
          <w:ilvl w:val="0"/>
          <w:numId w:val="9"/>
        </w:numPr>
        <w:tabs>
          <w:tab w:val="left" w:pos="851"/>
        </w:tabs>
        <w:autoSpaceDE w:val="0"/>
        <w:autoSpaceDN w:val="0"/>
        <w:ind w:left="0" w:firstLine="567"/>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 xml:space="preserve">Sử dụng khối chức năng dao cắt có tải cách ly để đóng cắt mạch điện chính của cáp lộ đến </w:t>
      </w:r>
      <w:r w:rsidRPr="0074377E">
        <w:rPr>
          <w:rFonts w:ascii="Times New Roman" w:eastAsia="Courier New" w:hAnsi="Times New Roman" w:cs="Times New Roman"/>
          <w:i/>
          <w:sz w:val="28"/>
          <w:szCs w:val="28"/>
        </w:rPr>
        <w:t>(trường hợp đặc biệt có thể sử dụng làm ngăn phân đoạn thanh cái của hệ thống tủ RMU)</w:t>
      </w:r>
      <w:r w:rsidRPr="0074377E">
        <w:rPr>
          <w:rFonts w:ascii="Times New Roman" w:eastAsia="Courier New" w:hAnsi="Times New Roman" w:cs="Times New Roman"/>
          <w:sz w:val="28"/>
          <w:szCs w:val="28"/>
        </w:rPr>
        <w:t>.</w:t>
      </w:r>
    </w:p>
    <w:p w:rsidR="001A7265" w:rsidRPr="0074377E" w:rsidRDefault="001A7265" w:rsidP="001A7265">
      <w:pPr>
        <w:widowControl w:val="0"/>
        <w:numPr>
          <w:ilvl w:val="0"/>
          <w:numId w:val="9"/>
        </w:numPr>
        <w:tabs>
          <w:tab w:val="left" w:pos="851"/>
        </w:tabs>
        <w:autoSpaceDE w:val="0"/>
        <w:autoSpaceDN w:val="0"/>
        <w:ind w:left="0" w:firstLine="567"/>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Dao cắt có tải cách ly là loại 3 pha, dập hồ quang bằng khí SF</w:t>
      </w:r>
      <w:r w:rsidRPr="0074377E">
        <w:rPr>
          <w:rFonts w:ascii="Times New Roman" w:eastAsia="Courier New" w:hAnsi="Times New Roman" w:cs="Times New Roman"/>
          <w:sz w:val="28"/>
          <w:szCs w:val="28"/>
          <w:vertAlign w:val="subscript"/>
        </w:rPr>
        <w:t>6</w:t>
      </w:r>
      <w:r w:rsidRPr="0074377E">
        <w:rPr>
          <w:rFonts w:ascii="Times New Roman" w:eastAsia="Courier New" w:hAnsi="Times New Roman" w:cs="Times New Roman"/>
          <w:sz w:val="28"/>
          <w:szCs w:val="28"/>
        </w:rPr>
        <w:t>, được trang bị bộ truyền động thao tác mở chốt độc lập (</w:t>
      </w:r>
      <w:r w:rsidRPr="0074377E">
        <w:rPr>
          <w:rFonts w:ascii="Times New Roman" w:eastAsia="Courier New" w:hAnsi="Times New Roman" w:cs="Times New Roman"/>
          <w:i/>
          <w:sz w:val="28"/>
          <w:szCs w:val="28"/>
        </w:rPr>
        <w:t>Independent unlatched operation)</w:t>
      </w:r>
      <w:r w:rsidRPr="0074377E">
        <w:rPr>
          <w:rFonts w:ascii="Times New Roman" w:eastAsia="Courier New" w:hAnsi="Times New Roman" w:cs="Times New Roman"/>
          <w:sz w:val="28"/>
          <w:szCs w:val="28"/>
        </w:rPr>
        <w:t xml:space="preserve">, cơ chế thao tác </w:t>
      </w:r>
      <w:r w:rsidRPr="0074377E">
        <w:rPr>
          <w:rFonts w:ascii="Times New Roman" w:eastAsia="Courier New" w:hAnsi="Times New Roman" w:cs="Times New Roman"/>
          <w:i/>
          <w:sz w:val="28"/>
          <w:szCs w:val="28"/>
        </w:rPr>
        <w:t>(operating mechanism)</w:t>
      </w:r>
      <w:r w:rsidRPr="0074377E">
        <w:rPr>
          <w:rFonts w:ascii="Times New Roman" w:eastAsia="Courier New" w:hAnsi="Times New Roman" w:cs="Times New Roman"/>
          <w:sz w:val="28"/>
          <w:szCs w:val="28"/>
        </w:rPr>
        <w:t xml:space="preserve"> gồm 03 vị trí Đóng/Cắt/Nối đất.</w:t>
      </w:r>
    </w:p>
    <w:p w:rsidR="001A7265" w:rsidRPr="0074377E" w:rsidRDefault="001A7265" w:rsidP="001A7265">
      <w:pPr>
        <w:widowControl w:val="0"/>
        <w:numPr>
          <w:ilvl w:val="0"/>
          <w:numId w:val="9"/>
        </w:numPr>
        <w:tabs>
          <w:tab w:val="left" w:pos="851"/>
        </w:tabs>
        <w:autoSpaceDE w:val="0"/>
        <w:autoSpaceDN w:val="0"/>
        <w:ind w:left="0" w:firstLine="567"/>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 xml:space="preserve">Mỗi ngăn tủ này phải được trang bị bộ báo điện áp 3 </w:t>
      </w:r>
      <w:proofErr w:type="gramStart"/>
      <w:r w:rsidRPr="0074377E">
        <w:rPr>
          <w:rFonts w:ascii="Times New Roman" w:eastAsia="Courier New" w:hAnsi="Times New Roman" w:cs="Times New Roman"/>
          <w:sz w:val="28"/>
          <w:szCs w:val="28"/>
        </w:rPr>
        <w:t>pha</w:t>
      </w:r>
      <w:proofErr w:type="gramEnd"/>
      <w:r w:rsidRPr="0074377E">
        <w:rPr>
          <w:rFonts w:ascii="Times New Roman" w:eastAsia="Courier New" w:hAnsi="Times New Roman" w:cs="Times New Roman"/>
          <w:sz w:val="28"/>
          <w:szCs w:val="28"/>
        </w:rPr>
        <w:t>.</w:t>
      </w:r>
    </w:p>
    <w:p w:rsidR="001A7265" w:rsidRPr="0074377E" w:rsidRDefault="001A7265" w:rsidP="001A7265">
      <w:pPr>
        <w:widowControl w:val="0"/>
        <w:numPr>
          <w:ilvl w:val="0"/>
          <w:numId w:val="9"/>
        </w:numPr>
        <w:tabs>
          <w:tab w:val="left" w:pos="851"/>
        </w:tabs>
        <w:autoSpaceDE w:val="0"/>
        <w:autoSpaceDN w:val="0"/>
        <w:ind w:left="0" w:firstLine="567"/>
        <w:jc w:val="both"/>
        <w:rPr>
          <w:rFonts w:ascii="Times New Roman" w:eastAsia="Courier New" w:hAnsi="Times New Roman" w:cs="Times New Roman"/>
          <w:spacing w:val="-2"/>
          <w:sz w:val="28"/>
          <w:szCs w:val="28"/>
        </w:rPr>
      </w:pPr>
      <w:r w:rsidRPr="0074377E">
        <w:rPr>
          <w:rFonts w:ascii="Times New Roman" w:eastAsia="Courier New" w:hAnsi="Times New Roman" w:cs="Times New Roman"/>
          <w:spacing w:val="-2"/>
          <w:sz w:val="28"/>
          <w:szCs w:val="28"/>
        </w:rPr>
        <w:t>Trong một tủ RMU kiểu nguyên khối có (n) ngăn dao cắt có tải cách ly thì cho phép lắp đặt (n-1) bộ báo sự cố (FPI), mỗi bộ FPI được</w:t>
      </w:r>
      <w:r w:rsidRPr="0074377E">
        <w:rPr>
          <w:rFonts w:ascii="Times New Roman" w:eastAsia="Times New Roman" w:hAnsi="Times New Roman" w:cs="Times New Roman"/>
          <w:spacing w:val="-2"/>
          <w:sz w:val="28"/>
          <w:szCs w:val="28"/>
          <w:lang w:val="fr-FR"/>
        </w:rPr>
        <w:t xml:space="preserve"> kèm theo bộ CT để </w:t>
      </w:r>
      <w:r w:rsidRPr="0074377E">
        <w:rPr>
          <w:rFonts w:ascii="Times New Roman" w:eastAsia="Courier New" w:hAnsi="Times New Roman" w:cs="Times New Roman"/>
          <w:spacing w:val="-2"/>
          <w:sz w:val="28"/>
          <w:szCs w:val="28"/>
        </w:rPr>
        <w:t xml:space="preserve">cung cấp tín hiệu dòng điện cho FPI </w:t>
      </w:r>
      <w:r w:rsidRPr="0074377E">
        <w:rPr>
          <w:rFonts w:ascii="Times New Roman" w:eastAsia="Courier New" w:hAnsi="Times New Roman" w:cs="Times New Roman"/>
          <w:i/>
          <w:spacing w:val="-2"/>
          <w:sz w:val="28"/>
          <w:szCs w:val="28"/>
        </w:rPr>
        <w:t>(trường hợp hệ thống tủ RMU có kết nối SCADA, có thể sử dụng loại bộ báo sự cố chế tạo riêng biệt hoặc loại được tích hợp vào thiết bị RTU)</w:t>
      </w:r>
      <w:r w:rsidRPr="0074377E">
        <w:rPr>
          <w:rFonts w:ascii="Times New Roman" w:eastAsia="Courier New" w:hAnsi="Times New Roman" w:cs="Times New Roman"/>
          <w:spacing w:val="-2"/>
          <w:sz w:val="28"/>
          <w:szCs w:val="28"/>
        </w:rPr>
        <w:t>.</w:t>
      </w:r>
    </w:p>
    <w:p w:rsidR="001A7265" w:rsidRPr="0074377E" w:rsidRDefault="001A7265" w:rsidP="001A7265">
      <w:pPr>
        <w:widowControl w:val="0"/>
        <w:numPr>
          <w:ilvl w:val="0"/>
          <w:numId w:val="9"/>
        </w:numPr>
        <w:tabs>
          <w:tab w:val="left" w:pos="851"/>
        </w:tabs>
        <w:autoSpaceDE w:val="0"/>
        <w:autoSpaceDN w:val="0"/>
        <w:ind w:left="0" w:firstLine="567"/>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Ngăn tủ này phải được trang bị ngăn cáp với thiết kế đáp ứng khả năng vận hành liên tục LSC2.</w:t>
      </w:r>
    </w:p>
    <w:p w:rsidR="001A7265" w:rsidRPr="0074377E" w:rsidRDefault="001A7265" w:rsidP="001A7265">
      <w:pPr>
        <w:widowControl w:val="0"/>
        <w:numPr>
          <w:ilvl w:val="0"/>
          <w:numId w:val="9"/>
        </w:numPr>
        <w:autoSpaceDE w:val="0"/>
        <w:autoSpaceDN w:val="0"/>
        <w:ind w:left="0" w:firstLine="567"/>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 xml:space="preserve">Thiết kế của ngăn này vẫn phải sẵn sàng cho việc lắp đặt lắp đặt các trang bị, phụ kiện giám sát, </w:t>
      </w:r>
      <w:proofErr w:type="gramStart"/>
      <w:r w:rsidRPr="0074377E">
        <w:rPr>
          <w:rFonts w:ascii="Times New Roman" w:eastAsia="Courier New" w:hAnsi="Times New Roman" w:cs="Times New Roman"/>
          <w:sz w:val="28"/>
          <w:szCs w:val="28"/>
        </w:rPr>
        <w:t>điều</w:t>
      </w:r>
      <w:proofErr w:type="gramEnd"/>
      <w:r w:rsidRPr="0074377E">
        <w:rPr>
          <w:rFonts w:ascii="Times New Roman" w:eastAsia="Courier New" w:hAnsi="Times New Roman" w:cs="Times New Roman"/>
          <w:sz w:val="28"/>
          <w:szCs w:val="28"/>
        </w:rPr>
        <w:t xml:space="preserve"> khiển từ xa trong tương lai. </w:t>
      </w:r>
    </w:p>
    <w:p w:rsidR="001A7265" w:rsidRPr="0074377E" w:rsidRDefault="001A7265" w:rsidP="001A7265">
      <w:pPr>
        <w:widowControl w:val="0"/>
        <w:numPr>
          <w:ilvl w:val="0"/>
          <w:numId w:val="11"/>
        </w:numPr>
        <w:tabs>
          <w:tab w:val="left" w:pos="851"/>
        </w:tabs>
        <w:autoSpaceDE w:val="0"/>
        <w:autoSpaceDN w:val="0"/>
        <w:ind w:left="0" w:firstLine="567"/>
        <w:jc w:val="both"/>
        <w:outlineLvl w:val="1"/>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Yêu cầu kỹ thuật ngăn dao cắt có tải cách ly kèm bệ chì:</w:t>
      </w:r>
    </w:p>
    <w:p w:rsidR="001A7265" w:rsidRPr="0074377E" w:rsidRDefault="001A7265" w:rsidP="001A7265">
      <w:pPr>
        <w:widowControl w:val="0"/>
        <w:numPr>
          <w:ilvl w:val="0"/>
          <w:numId w:val="10"/>
        </w:numPr>
        <w:tabs>
          <w:tab w:val="left" w:pos="851"/>
        </w:tabs>
        <w:autoSpaceDE w:val="0"/>
        <w:autoSpaceDN w:val="0"/>
        <w:ind w:left="0" w:firstLine="567"/>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Sử dụng khối chức năng dao cắt có tải cách ly kèm bệ chì để đóng cắt và bảo vệ cho MBA phân phối (hoặc cho phụ tải điện khác phù hợp).</w:t>
      </w:r>
    </w:p>
    <w:p w:rsidR="001A7265" w:rsidRPr="0074377E" w:rsidRDefault="001A7265" w:rsidP="001A7265">
      <w:pPr>
        <w:widowControl w:val="0"/>
        <w:numPr>
          <w:ilvl w:val="0"/>
          <w:numId w:val="10"/>
        </w:numPr>
        <w:tabs>
          <w:tab w:val="left" w:pos="851"/>
        </w:tabs>
        <w:autoSpaceDE w:val="0"/>
        <w:autoSpaceDN w:val="0"/>
        <w:ind w:left="0" w:firstLine="567"/>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Dao cắt có tải cách ly là loại 3 pha, dập hồ quang bằng khí SF</w:t>
      </w:r>
      <w:r w:rsidRPr="0074377E">
        <w:rPr>
          <w:rFonts w:ascii="Times New Roman" w:eastAsia="Courier New" w:hAnsi="Times New Roman" w:cs="Times New Roman"/>
          <w:sz w:val="28"/>
          <w:szCs w:val="28"/>
          <w:vertAlign w:val="subscript"/>
        </w:rPr>
        <w:t>6</w:t>
      </w:r>
      <w:r w:rsidRPr="0074377E">
        <w:rPr>
          <w:rFonts w:ascii="Times New Roman" w:eastAsia="Courier New" w:hAnsi="Times New Roman" w:cs="Times New Roman"/>
          <w:sz w:val="28"/>
          <w:szCs w:val="28"/>
        </w:rPr>
        <w:t>, được trang bị bộ truyền động thao tác mở chốt độc lập, cơ chế thao tác 03 vị trí Đóng/Cắt/Nối đất.</w:t>
      </w:r>
    </w:p>
    <w:p w:rsidR="001A7265" w:rsidRPr="0074377E" w:rsidRDefault="001A7265" w:rsidP="001A7265">
      <w:pPr>
        <w:widowControl w:val="0"/>
        <w:numPr>
          <w:ilvl w:val="0"/>
          <w:numId w:val="10"/>
        </w:numPr>
        <w:tabs>
          <w:tab w:val="left" w:pos="851"/>
        </w:tabs>
        <w:autoSpaceDE w:val="0"/>
        <w:autoSpaceDN w:val="0"/>
        <w:ind w:left="0" w:firstLine="567"/>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 xml:space="preserve">Bộ truyền động của dao cắt có tải cách ly phải được liên động với cơ cấu đập của cầu chì (striker, còn gọi là chốt) và cơ cấu liên động này phải tự động cắt dao cắt có tải cách ly khi cầu chì của bất kỳ </w:t>
      </w:r>
      <w:proofErr w:type="gramStart"/>
      <w:r w:rsidRPr="0074377E">
        <w:rPr>
          <w:rFonts w:ascii="Times New Roman" w:eastAsia="Courier New" w:hAnsi="Times New Roman" w:cs="Times New Roman"/>
          <w:sz w:val="28"/>
          <w:szCs w:val="28"/>
        </w:rPr>
        <w:t>pha</w:t>
      </w:r>
      <w:proofErr w:type="gramEnd"/>
      <w:r w:rsidRPr="0074377E">
        <w:rPr>
          <w:rFonts w:ascii="Times New Roman" w:eastAsia="Courier New" w:hAnsi="Times New Roman" w:cs="Times New Roman"/>
          <w:sz w:val="28"/>
          <w:szCs w:val="28"/>
        </w:rPr>
        <w:t xml:space="preserve"> nào tác động (giải phóng chốt).</w:t>
      </w:r>
    </w:p>
    <w:p w:rsidR="001A7265" w:rsidRPr="0074377E" w:rsidRDefault="001A7265" w:rsidP="001A7265">
      <w:pPr>
        <w:widowControl w:val="0"/>
        <w:numPr>
          <w:ilvl w:val="0"/>
          <w:numId w:val="10"/>
        </w:numPr>
        <w:tabs>
          <w:tab w:val="left" w:pos="851"/>
        </w:tabs>
        <w:autoSpaceDE w:val="0"/>
        <w:autoSpaceDN w:val="0"/>
        <w:ind w:left="0" w:firstLine="567"/>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Nối tiếp với mạch chính của dao cắt có tải cách ly là bệ chì.</w:t>
      </w:r>
    </w:p>
    <w:p w:rsidR="001A7265" w:rsidRPr="0074377E" w:rsidRDefault="001A7265" w:rsidP="001A7265">
      <w:pPr>
        <w:widowControl w:val="0"/>
        <w:numPr>
          <w:ilvl w:val="0"/>
          <w:numId w:val="10"/>
        </w:numPr>
        <w:tabs>
          <w:tab w:val="left" w:pos="851"/>
        </w:tabs>
        <w:autoSpaceDE w:val="0"/>
        <w:autoSpaceDN w:val="0"/>
        <w:ind w:left="0" w:firstLine="567"/>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Bệ chì phải được thiết kế và bố trí ở vị trí dễ dàng tiếp cận để thay thế cầu chì mà không cần phải sử dụng các dụng cụ đặc biệt hoặc phải ngừng hoạt động cả hệ thống tủ RMU.</w:t>
      </w:r>
    </w:p>
    <w:p w:rsidR="001A7265" w:rsidRPr="0074377E" w:rsidRDefault="001A7265" w:rsidP="001A7265">
      <w:pPr>
        <w:widowControl w:val="0"/>
        <w:numPr>
          <w:ilvl w:val="0"/>
          <w:numId w:val="10"/>
        </w:numPr>
        <w:tabs>
          <w:tab w:val="left" w:pos="851"/>
        </w:tabs>
        <w:autoSpaceDE w:val="0"/>
        <w:autoSpaceDN w:val="0"/>
        <w:ind w:left="0" w:firstLine="567"/>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Cơ chế truyền động nối đất và vị trí cần nối đất của ngăn tủ này phải đảm bảo nối đất đồng thời cả phía trước và phía sau mạch chính của bệ chì khi thao tác dao cắt có tải cách ly đến vị trí nối đất.</w:t>
      </w:r>
    </w:p>
    <w:p w:rsidR="001A7265" w:rsidRPr="0074377E" w:rsidRDefault="001A7265" w:rsidP="001A7265">
      <w:pPr>
        <w:widowControl w:val="0"/>
        <w:numPr>
          <w:ilvl w:val="0"/>
          <w:numId w:val="10"/>
        </w:numPr>
        <w:tabs>
          <w:tab w:val="left" w:pos="851"/>
        </w:tabs>
        <w:autoSpaceDE w:val="0"/>
        <w:autoSpaceDN w:val="0"/>
        <w:ind w:left="0" w:firstLine="567"/>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 xml:space="preserve">Mỗi ngăn tủ này phải được trang bị bộ báo điện áp 3 </w:t>
      </w:r>
      <w:proofErr w:type="gramStart"/>
      <w:r w:rsidRPr="0074377E">
        <w:rPr>
          <w:rFonts w:ascii="Times New Roman" w:eastAsia="Courier New" w:hAnsi="Times New Roman" w:cs="Times New Roman"/>
          <w:sz w:val="28"/>
          <w:szCs w:val="28"/>
        </w:rPr>
        <w:t>pha</w:t>
      </w:r>
      <w:proofErr w:type="gramEnd"/>
      <w:r w:rsidRPr="0074377E">
        <w:rPr>
          <w:rFonts w:ascii="Times New Roman" w:eastAsia="Courier New" w:hAnsi="Times New Roman" w:cs="Times New Roman"/>
          <w:sz w:val="28"/>
          <w:szCs w:val="28"/>
        </w:rPr>
        <w:t>.</w:t>
      </w:r>
    </w:p>
    <w:p w:rsidR="001A7265" w:rsidRPr="0074377E" w:rsidRDefault="001A7265" w:rsidP="001A7265">
      <w:pPr>
        <w:widowControl w:val="0"/>
        <w:numPr>
          <w:ilvl w:val="0"/>
          <w:numId w:val="10"/>
        </w:numPr>
        <w:tabs>
          <w:tab w:val="left" w:pos="851"/>
        </w:tabs>
        <w:autoSpaceDE w:val="0"/>
        <w:autoSpaceDN w:val="0"/>
        <w:ind w:left="0" w:firstLine="567"/>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Không lắp bộ báo sự cố cho ngăn tủ này.</w:t>
      </w:r>
    </w:p>
    <w:p w:rsidR="001A7265" w:rsidRPr="0074377E" w:rsidRDefault="001A7265" w:rsidP="001A7265">
      <w:pPr>
        <w:widowControl w:val="0"/>
        <w:numPr>
          <w:ilvl w:val="0"/>
          <w:numId w:val="10"/>
        </w:numPr>
        <w:autoSpaceDE w:val="0"/>
        <w:autoSpaceDN w:val="0"/>
        <w:ind w:left="0" w:firstLine="567"/>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Ngăn tủ này phải được trang bị ngăn cáp với thiết kế đáp ứng khả năng vận hành liên tục LSC2.</w:t>
      </w:r>
    </w:p>
    <w:p w:rsidR="001A7265" w:rsidRPr="0074377E" w:rsidRDefault="001A7265" w:rsidP="001A7265">
      <w:pPr>
        <w:tabs>
          <w:tab w:val="left" w:pos="567"/>
        </w:tabs>
        <w:jc w:val="both"/>
        <w:rPr>
          <w:rFonts w:ascii="Times New Roman" w:eastAsia="Times New Roman" w:hAnsi="Times New Roman" w:cs="Times New Roman"/>
          <w:b/>
          <w:sz w:val="28"/>
          <w:szCs w:val="28"/>
          <w:lang w:val="vi-VN"/>
        </w:rPr>
      </w:pPr>
      <w:r w:rsidRPr="0074377E">
        <w:rPr>
          <w:rFonts w:ascii="Times New Roman" w:eastAsia="Times New Roman" w:hAnsi="Times New Roman" w:cs="Times New Roman"/>
          <w:b/>
          <w:sz w:val="28"/>
          <w:szCs w:val="28"/>
          <w:lang w:val="vi-VN"/>
        </w:rPr>
        <w:t xml:space="preserve">4. </w:t>
      </w:r>
      <w:r w:rsidRPr="0074377E">
        <w:rPr>
          <w:rFonts w:ascii="Times New Roman" w:eastAsia="Times New Roman" w:hAnsi="Times New Roman" w:cs="Times New Roman"/>
          <w:b/>
          <w:sz w:val="28"/>
          <w:szCs w:val="28"/>
        </w:rPr>
        <w:t>Các</w:t>
      </w:r>
      <w:r w:rsidRPr="0074377E">
        <w:rPr>
          <w:rFonts w:ascii="Times New Roman" w:eastAsia="Times New Roman" w:hAnsi="Times New Roman" w:cs="Times New Roman"/>
          <w:b/>
          <w:sz w:val="28"/>
          <w:szCs w:val="28"/>
          <w:lang w:val="vi-VN"/>
        </w:rPr>
        <w:t xml:space="preserve"> yêu cầu về thử nghiệm tủ RMU</w:t>
      </w:r>
    </w:p>
    <w:p w:rsidR="001A7265" w:rsidRPr="0074377E" w:rsidRDefault="001A7265" w:rsidP="001A7265">
      <w:pPr>
        <w:widowControl w:val="0"/>
        <w:numPr>
          <w:ilvl w:val="0"/>
          <w:numId w:val="13"/>
        </w:numPr>
        <w:tabs>
          <w:tab w:val="left" w:pos="851"/>
        </w:tabs>
        <w:autoSpaceDE w:val="0"/>
        <w:autoSpaceDN w:val="0"/>
        <w:ind w:left="0" w:firstLine="567"/>
        <w:jc w:val="both"/>
        <w:outlineLvl w:val="1"/>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Thử nghiệm xuất xưởng (Routine test):</w:t>
      </w:r>
    </w:p>
    <w:p w:rsidR="001A7265" w:rsidRPr="0074377E" w:rsidRDefault="001A7265" w:rsidP="001A7265">
      <w:pPr>
        <w:widowControl w:val="0"/>
        <w:autoSpaceDE w:val="0"/>
        <w:autoSpaceDN w:val="0"/>
        <w:ind w:firstLine="567"/>
        <w:jc w:val="both"/>
        <w:rPr>
          <w:rFonts w:ascii="Times New Roman" w:eastAsia="Courier New" w:hAnsi="Times New Roman" w:cs="Times New Roman"/>
          <w:spacing w:val="-4"/>
          <w:sz w:val="28"/>
          <w:szCs w:val="28"/>
        </w:rPr>
      </w:pPr>
      <w:r w:rsidRPr="0074377E">
        <w:rPr>
          <w:rFonts w:ascii="Times New Roman" w:eastAsia="Courier New" w:hAnsi="Times New Roman" w:cs="Times New Roman"/>
          <w:spacing w:val="-4"/>
          <w:sz w:val="28"/>
          <w:szCs w:val="28"/>
        </w:rPr>
        <w:t xml:space="preserve">Từng tủ RMU sau khi lắp đặt hoàn chỉnh phải được thử nghiệm xuất xưởng </w:t>
      </w:r>
      <w:proofErr w:type="gramStart"/>
      <w:r w:rsidRPr="0074377E">
        <w:rPr>
          <w:rFonts w:ascii="Times New Roman" w:eastAsia="Courier New" w:hAnsi="Times New Roman" w:cs="Times New Roman"/>
          <w:spacing w:val="-4"/>
          <w:sz w:val="28"/>
          <w:szCs w:val="28"/>
        </w:rPr>
        <w:t>theo</w:t>
      </w:r>
      <w:proofErr w:type="gramEnd"/>
      <w:r w:rsidRPr="0074377E">
        <w:rPr>
          <w:rFonts w:ascii="Times New Roman" w:eastAsia="Courier New" w:hAnsi="Times New Roman" w:cs="Times New Roman"/>
          <w:spacing w:val="-4"/>
          <w:sz w:val="28"/>
          <w:szCs w:val="28"/>
        </w:rPr>
        <w:t xml:space="preserve"> tiêu chuẩn IEC 62271-200:2021. Các hạng mục thử nghiệm xuất xưởng bao gồm:</w:t>
      </w:r>
    </w:p>
    <w:p w:rsidR="001A7265" w:rsidRPr="0074377E" w:rsidRDefault="001A7265" w:rsidP="001A7265">
      <w:pPr>
        <w:widowControl w:val="0"/>
        <w:numPr>
          <w:ilvl w:val="0"/>
          <w:numId w:val="12"/>
        </w:numPr>
        <w:tabs>
          <w:tab w:val="left" w:pos="851"/>
        </w:tabs>
        <w:autoSpaceDE w:val="0"/>
        <w:autoSpaceDN w:val="0"/>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 xml:space="preserve">Thử nghiệm điện môi trên mạch điện chính </w:t>
      </w:r>
      <w:r w:rsidRPr="0074377E">
        <w:rPr>
          <w:rFonts w:ascii="Times New Roman" w:eastAsia="Courier New" w:hAnsi="Times New Roman" w:cs="Times New Roman"/>
          <w:i/>
          <w:sz w:val="28"/>
          <w:szCs w:val="28"/>
        </w:rPr>
        <w:t>(Dielectric test on the main circuit).</w:t>
      </w:r>
    </w:p>
    <w:p w:rsidR="001A7265" w:rsidRPr="0074377E" w:rsidRDefault="001A7265" w:rsidP="001A7265">
      <w:pPr>
        <w:widowControl w:val="0"/>
        <w:numPr>
          <w:ilvl w:val="0"/>
          <w:numId w:val="12"/>
        </w:numPr>
        <w:tabs>
          <w:tab w:val="left" w:pos="851"/>
        </w:tabs>
        <w:autoSpaceDE w:val="0"/>
        <w:autoSpaceDN w:val="0"/>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 xml:space="preserve">Thử nghiệm mạch nhị thứ (nếu có) </w:t>
      </w:r>
      <w:r w:rsidRPr="0074377E">
        <w:rPr>
          <w:rFonts w:ascii="Times New Roman" w:eastAsia="Courier New" w:hAnsi="Times New Roman" w:cs="Times New Roman"/>
          <w:i/>
          <w:sz w:val="28"/>
          <w:szCs w:val="28"/>
        </w:rPr>
        <w:t>(Tests on auxiliary and control circuits).</w:t>
      </w:r>
    </w:p>
    <w:p w:rsidR="001A7265" w:rsidRPr="0074377E" w:rsidRDefault="001A7265" w:rsidP="001A7265">
      <w:pPr>
        <w:widowControl w:val="0"/>
        <w:numPr>
          <w:ilvl w:val="0"/>
          <w:numId w:val="12"/>
        </w:numPr>
        <w:tabs>
          <w:tab w:val="left" w:pos="851"/>
        </w:tabs>
        <w:autoSpaceDE w:val="0"/>
        <w:autoSpaceDN w:val="0"/>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 xml:space="preserve">Đo điện trở của mạch chính </w:t>
      </w:r>
      <w:r w:rsidRPr="0074377E">
        <w:rPr>
          <w:rFonts w:ascii="Times New Roman" w:eastAsia="Courier New" w:hAnsi="Times New Roman" w:cs="Times New Roman"/>
          <w:i/>
          <w:sz w:val="28"/>
          <w:szCs w:val="28"/>
        </w:rPr>
        <w:t>(Measurement of the resistance of the main circuit).</w:t>
      </w:r>
    </w:p>
    <w:p w:rsidR="001A7265" w:rsidRPr="0074377E" w:rsidRDefault="001A7265" w:rsidP="001A7265">
      <w:pPr>
        <w:widowControl w:val="0"/>
        <w:numPr>
          <w:ilvl w:val="0"/>
          <w:numId w:val="12"/>
        </w:numPr>
        <w:tabs>
          <w:tab w:val="left" w:pos="851"/>
        </w:tabs>
        <w:autoSpaceDE w:val="0"/>
        <w:autoSpaceDN w:val="0"/>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 xml:space="preserve">Kiểm tra độ kín (của ngăn chứa đầy khí) </w:t>
      </w:r>
      <w:r w:rsidRPr="0074377E">
        <w:rPr>
          <w:rFonts w:ascii="Times New Roman" w:eastAsia="Courier New" w:hAnsi="Times New Roman" w:cs="Times New Roman"/>
          <w:i/>
          <w:sz w:val="28"/>
          <w:szCs w:val="28"/>
        </w:rPr>
        <w:t>(Tightness test)</w:t>
      </w:r>
      <w:r w:rsidRPr="0074377E">
        <w:rPr>
          <w:rFonts w:ascii="Times New Roman" w:eastAsia="Courier New" w:hAnsi="Times New Roman" w:cs="Times New Roman"/>
          <w:sz w:val="28"/>
          <w:szCs w:val="28"/>
        </w:rPr>
        <w:t>.</w:t>
      </w:r>
    </w:p>
    <w:p w:rsidR="001A7265" w:rsidRPr="0074377E" w:rsidRDefault="001A7265" w:rsidP="001A7265">
      <w:pPr>
        <w:widowControl w:val="0"/>
        <w:numPr>
          <w:ilvl w:val="0"/>
          <w:numId w:val="12"/>
        </w:numPr>
        <w:tabs>
          <w:tab w:val="left" w:pos="851"/>
        </w:tabs>
        <w:autoSpaceDE w:val="0"/>
        <w:autoSpaceDN w:val="0"/>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 xml:space="preserve">Kiểm tra thiết kế </w:t>
      </w:r>
      <w:r w:rsidRPr="0074377E">
        <w:rPr>
          <w:rFonts w:ascii="Times New Roman" w:eastAsia="Courier New" w:hAnsi="Times New Roman" w:cs="Times New Roman"/>
          <w:i/>
          <w:sz w:val="28"/>
          <w:szCs w:val="28"/>
        </w:rPr>
        <w:t>(Design and visual checks).</w:t>
      </w:r>
    </w:p>
    <w:p w:rsidR="001A7265" w:rsidRPr="0074377E" w:rsidRDefault="001A7265" w:rsidP="001A7265">
      <w:pPr>
        <w:widowControl w:val="0"/>
        <w:numPr>
          <w:ilvl w:val="0"/>
          <w:numId w:val="12"/>
        </w:numPr>
        <w:tabs>
          <w:tab w:val="left" w:pos="851"/>
        </w:tabs>
        <w:autoSpaceDE w:val="0"/>
        <w:autoSpaceDN w:val="0"/>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lastRenderedPageBreak/>
        <w:t xml:space="preserve">Đo phóng điện cục bộ </w:t>
      </w:r>
      <w:r w:rsidRPr="0074377E">
        <w:rPr>
          <w:rFonts w:ascii="Times New Roman" w:eastAsia="Courier New" w:hAnsi="Times New Roman" w:cs="Times New Roman"/>
          <w:i/>
          <w:sz w:val="28"/>
          <w:szCs w:val="28"/>
        </w:rPr>
        <w:t>(Partial discharge Measurement).</w:t>
      </w:r>
    </w:p>
    <w:p w:rsidR="001A7265" w:rsidRPr="0074377E" w:rsidRDefault="001A7265" w:rsidP="001A7265">
      <w:pPr>
        <w:widowControl w:val="0"/>
        <w:numPr>
          <w:ilvl w:val="0"/>
          <w:numId w:val="12"/>
        </w:numPr>
        <w:tabs>
          <w:tab w:val="left" w:pos="851"/>
        </w:tabs>
        <w:autoSpaceDE w:val="0"/>
        <w:autoSpaceDN w:val="0"/>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 xml:space="preserve">Thử nghiệm thao tác cơ khí </w:t>
      </w:r>
      <w:r w:rsidRPr="0074377E">
        <w:rPr>
          <w:rFonts w:ascii="Times New Roman" w:eastAsia="Courier New" w:hAnsi="Times New Roman" w:cs="Times New Roman"/>
          <w:i/>
          <w:sz w:val="28"/>
          <w:szCs w:val="28"/>
        </w:rPr>
        <w:t>(Mechanical operation tests).</w:t>
      </w:r>
    </w:p>
    <w:p w:rsidR="001A7265" w:rsidRPr="0074377E" w:rsidRDefault="001A7265" w:rsidP="001A7265">
      <w:pPr>
        <w:widowControl w:val="0"/>
        <w:numPr>
          <w:ilvl w:val="0"/>
          <w:numId w:val="12"/>
        </w:numPr>
        <w:tabs>
          <w:tab w:val="left" w:pos="851"/>
        </w:tabs>
        <w:autoSpaceDE w:val="0"/>
        <w:autoSpaceDN w:val="0"/>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 xml:space="preserve">Thử nghiệm chịu áp suất của ngăn chứa đầy khí </w:t>
      </w:r>
      <w:r w:rsidRPr="0074377E">
        <w:rPr>
          <w:rFonts w:ascii="Times New Roman" w:eastAsia="Courier New" w:hAnsi="Times New Roman" w:cs="Times New Roman"/>
          <w:i/>
          <w:sz w:val="28"/>
          <w:szCs w:val="28"/>
        </w:rPr>
        <w:t>(Pressure tests of gas-filled compartments)</w:t>
      </w:r>
      <w:r w:rsidRPr="0074377E">
        <w:rPr>
          <w:rFonts w:ascii="Times New Roman" w:eastAsia="Courier New" w:hAnsi="Times New Roman" w:cs="Times New Roman"/>
          <w:sz w:val="28"/>
          <w:szCs w:val="28"/>
        </w:rPr>
        <w:t>; Hạng mục thử nghiệm xuất xưởng này không áp dụng cho các ngăn chứa đầy khí có áp suất nạp từ 50 kPa (áp suất tương đối) trở xuống.</w:t>
      </w:r>
    </w:p>
    <w:p w:rsidR="001A7265" w:rsidRPr="0074377E" w:rsidRDefault="001A7265" w:rsidP="001A7265">
      <w:pPr>
        <w:widowControl w:val="0"/>
        <w:numPr>
          <w:ilvl w:val="0"/>
          <w:numId w:val="13"/>
        </w:numPr>
        <w:tabs>
          <w:tab w:val="left" w:pos="851"/>
        </w:tabs>
        <w:autoSpaceDE w:val="0"/>
        <w:autoSpaceDN w:val="0"/>
        <w:ind w:left="0" w:firstLine="567"/>
        <w:jc w:val="both"/>
        <w:outlineLvl w:val="1"/>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Thử nghiệm điển hình (Type test):</w:t>
      </w:r>
    </w:p>
    <w:p w:rsidR="001A7265" w:rsidRPr="0074377E" w:rsidRDefault="001A7265" w:rsidP="001A7265">
      <w:pPr>
        <w:ind w:firstLine="567"/>
        <w:jc w:val="both"/>
        <w:rPr>
          <w:rFonts w:ascii="Times New Roman" w:eastAsia="Times New Roman" w:hAnsi="Times New Roman" w:cs="Times New Roman"/>
          <w:kern w:val="28"/>
          <w:sz w:val="28"/>
          <w:szCs w:val="28"/>
          <w:lang w:val="en-AU" w:eastAsia="en-AU"/>
        </w:rPr>
      </w:pPr>
      <w:r w:rsidRPr="0074377E">
        <w:rPr>
          <w:rFonts w:ascii="Times New Roman" w:eastAsia="Times New Roman" w:hAnsi="Times New Roman" w:cs="Times New Roman"/>
          <w:kern w:val="28"/>
          <w:sz w:val="28"/>
          <w:szCs w:val="28"/>
          <w:lang w:val="en-AU" w:eastAsia="en-AU"/>
        </w:rPr>
        <w:t xml:space="preserve">- Thử nghiệm điển hình tủ RMU phải do Đơn vị thử nghiệm được cấp chứng nhận đáp ứng Tiêu chuẩn ISO/IEC 17025:2017 thực hiện và phát hành biên bản thử nghiệm; trong đó, biên bản thử nghiệm các hạng mục liên quan đến dòng điện ngắn mạch và thử nghiệm hồ quang bên trong </w:t>
      </w:r>
      <w:r w:rsidRPr="0074377E">
        <w:rPr>
          <w:rFonts w:ascii="Times New Roman" w:eastAsia="Times New Roman" w:hAnsi="Times New Roman" w:cs="Times New Roman"/>
          <w:i/>
          <w:kern w:val="28"/>
          <w:sz w:val="28"/>
          <w:szCs w:val="28"/>
          <w:lang w:val="en-AU" w:eastAsia="en-AU"/>
        </w:rPr>
        <w:t>(Internal arc test)</w:t>
      </w:r>
      <w:r w:rsidRPr="0074377E">
        <w:rPr>
          <w:rFonts w:ascii="Times New Roman" w:eastAsia="Times New Roman" w:hAnsi="Times New Roman" w:cs="Times New Roman"/>
          <w:kern w:val="28"/>
          <w:sz w:val="28"/>
          <w:szCs w:val="28"/>
          <w:lang w:val="en-AU" w:eastAsia="en-AU"/>
        </w:rPr>
        <w:t xml:space="preserve"> phải do thành viên của Hiệp hội thử nghiệm ngắn mạch (Short-circiut Testing Liaison) phát hành.</w:t>
      </w:r>
    </w:p>
    <w:p w:rsidR="001A7265" w:rsidRPr="0074377E" w:rsidRDefault="001A7265" w:rsidP="001A7265">
      <w:pPr>
        <w:ind w:firstLine="567"/>
        <w:jc w:val="both"/>
        <w:rPr>
          <w:rFonts w:ascii="Times New Roman" w:eastAsia="Times New Roman" w:hAnsi="Times New Roman" w:cs="Times New Roman"/>
          <w:kern w:val="28"/>
          <w:sz w:val="28"/>
          <w:szCs w:val="28"/>
          <w:lang w:val="en-AU" w:eastAsia="en-AU"/>
        </w:rPr>
      </w:pPr>
      <w:r w:rsidRPr="0074377E">
        <w:rPr>
          <w:rFonts w:ascii="Times New Roman" w:eastAsia="Times New Roman" w:hAnsi="Times New Roman" w:cs="Times New Roman"/>
          <w:kern w:val="28"/>
          <w:sz w:val="28"/>
          <w:szCs w:val="28"/>
          <w:lang w:val="en-AU" w:eastAsia="en-AU"/>
        </w:rPr>
        <w:t xml:space="preserve">- Các hạng mục thử nghiệm điển hình cho tủ RMU và các thành phần của nó được thực hiện </w:t>
      </w:r>
      <w:proofErr w:type="gramStart"/>
      <w:r w:rsidRPr="0074377E">
        <w:rPr>
          <w:rFonts w:ascii="Times New Roman" w:eastAsia="Times New Roman" w:hAnsi="Times New Roman" w:cs="Times New Roman"/>
          <w:kern w:val="28"/>
          <w:sz w:val="28"/>
          <w:szCs w:val="28"/>
          <w:lang w:val="en-AU" w:eastAsia="en-AU"/>
        </w:rPr>
        <w:t>theo</w:t>
      </w:r>
      <w:proofErr w:type="gramEnd"/>
      <w:r w:rsidRPr="0074377E">
        <w:rPr>
          <w:rFonts w:ascii="Times New Roman" w:eastAsia="Times New Roman" w:hAnsi="Times New Roman" w:cs="Times New Roman"/>
          <w:kern w:val="28"/>
          <w:sz w:val="28"/>
          <w:szCs w:val="28"/>
          <w:lang w:val="en-AU" w:eastAsia="en-AU"/>
        </w:rPr>
        <w:t xml:space="preserve"> tiêu chuẩn IEC 60298:1990 hoặc các phiên bản của tiêu chuẩn IEC 62271-200 bao gồm các hạng mục sau:</w:t>
      </w:r>
    </w:p>
    <w:p w:rsidR="001A7265" w:rsidRPr="0074377E" w:rsidRDefault="001A7265" w:rsidP="001A7265">
      <w:pPr>
        <w:widowControl w:val="0"/>
        <w:numPr>
          <w:ilvl w:val="0"/>
          <w:numId w:val="14"/>
        </w:numPr>
        <w:autoSpaceDE w:val="0"/>
        <w:autoSpaceDN w:val="0"/>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 xml:space="preserve">Thử nghiệm điện môi </w:t>
      </w:r>
      <w:r w:rsidRPr="0074377E">
        <w:rPr>
          <w:rFonts w:ascii="Times New Roman" w:eastAsia="Courier New" w:hAnsi="Times New Roman" w:cs="Times New Roman"/>
          <w:i/>
          <w:sz w:val="28"/>
          <w:szCs w:val="28"/>
        </w:rPr>
        <w:t>(Dielectric tests)</w:t>
      </w:r>
      <w:r w:rsidRPr="0074377E">
        <w:rPr>
          <w:rFonts w:ascii="Times New Roman" w:eastAsia="Courier New" w:hAnsi="Times New Roman" w:cs="Times New Roman"/>
          <w:sz w:val="28"/>
          <w:szCs w:val="28"/>
        </w:rPr>
        <w:t>.</w:t>
      </w:r>
    </w:p>
    <w:p w:rsidR="001A7265" w:rsidRPr="0074377E" w:rsidRDefault="001A7265" w:rsidP="001A7265">
      <w:pPr>
        <w:widowControl w:val="0"/>
        <w:numPr>
          <w:ilvl w:val="0"/>
          <w:numId w:val="14"/>
        </w:numPr>
        <w:autoSpaceDE w:val="0"/>
        <w:autoSpaceDN w:val="0"/>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 xml:space="preserve">Đo điện trở của mạch điện </w:t>
      </w:r>
      <w:r w:rsidRPr="0074377E">
        <w:rPr>
          <w:rFonts w:ascii="Times New Roman" w:eastAsia="Courier New" w:hAnsi="Times New Roman" w:cs="Times New Roman"/>
          <w:i/>
          <w:sz w:val="28"/>
          <w:szCs w:val="28"/>
        </w:rPr>
        <w:t>(Measurement of the resistance of circuits)</w:t>
      </w:r>
      <w:r w:rsidRPr="0074377E">
        <w:rPr>
          <w:rFonts w:ascii="Times New Roman" w:eastAsia="Courier New" w:hAnsi="Times New Roman" w:cs="Times New Roman"/>
          <w:sz w:val="28"/>
          <w:szCs w:val="28"/>
        </w:rPr>
        <w:t xml:space="preserve"> hoặc Đo điện trở </w:t>
      </w:r>
      <w:r w:rsidRPr="0074377E">
        <w:rPr>
          <w:rFonts w:ascii="Times New Roman" w:eastAsia="Courier New" w:hAnsi="Times New Roman" w:cs="Times New Roman"/>
          <w:i/>
          <w:sz w:val="28"/>
          <w:szCs w:val="28"/>
        </w:rPr>
        <w:t>(Resistance measurement)</w:t>
      </w:r>
      <w:proofErr w:type="gramStart"/>
      <w:r w:rsidRPr="0074377E">
        <w:rPr>
          <w:rFonts w:ascii="Times New Roman" w:eastAsia="Courier New" w:hAnsi="Times New Roman" w:cs="Times New Roman"/>
          <w:sz w:val="28"/>
          <w:szCs w:val="28"/>
        </w:rPr>
        <w:t>.</w:t>
      </w:r>
      <w:proofErr w:type="gramEnd"/>
    </w:p>
    <w:p w:rsidR="001A7265" w:rsidRPr="0074377E" w:rsidRDefault="001A7265" w:rsidP="001A7265">
      <w:pPr>
        <w:widowControl w:val="0"/>
        <w:numPr>
          <w:ilvl w:val="0"/>
          <w:numId w:val="14"/>
        </w:numPr>
        <w:autoSpaceDE w:val="0"/>
        <w:autoSpaceDN w:val="0"/>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 xml:space="preserve">Thử nghiệm độ tăng nhiệt </w:t>
      </w:r>
      <w:r w:rsidRPr="0074377E">
        <w:rPr>
          <w:rFonts w:ascii="Times New Roman" w:eastAsia="Courier New" w:hAnsi="Times New Roman" w:cs="Times New Roman"/>
          <w:i/>
          <w:sz w:val="28"/>
          <w:szCs w:val="28"/>
        </w:rPr>
        <w:t>(Temperature-rise tests)</w:t>
      </w:r>
      <w:r w:rsidRPr="0074377E">
        <w:rPr>
          <w:rFonts w:ascii="Times New Roman" w:eastAsia="Courier New" w:hAnsi="Times New Roman" w:cs="Times New Roman"/>
          <w:sz w:val="28"/>
          <w:szCs w:val="28"/>
        </w:rPr>
        <w:t xml:space="preserve"> hoặc Thử nghiệm dòng điện liên tục </w:t>
      </w:r>
      <w:r w:rsidRPr="0074377E">
        <w:rPr>
          <w:rFonts w:ascii="Times New Roman" w:eastAsia="Courier New" w:hAnsi="Times New Roman" w:cs="Times New Roman"/>
          <w:i/>
          <w:sz w:val="28"/>
          <w:szCs w:val="28"/>
        </w:rPr>
        <w:t>(Continuous current tests)</w:t>
      </w:r>
      <w:r w:rsidRPr="0074377E">
        <w:rPr>
          <w:rFonts w:ascii="Times New Roman" w:eastAsia="Courier New" w:hAnsi="Times New Roman" w:cs="Times New Roman"/>
          <w:sz w:val="28"/>
          <w:szCs w:val="28"/>
        </w:rPr>
        <w:t xml:space="preserve">.  </w:t>
      </w:r>
    </w:p>
    <w:p w:rsidR="001A7265" w:rsidRPr="0074377E" w:rsidRDefault="001A7265" w:rsidP="001A7265">
      <w:pPr>
        <w:widowControl w:val="0"/>
        <w:numPr>
          <w:ilvl w:val="0"/>
          <w:numId w:val="14"/>
        </w:numPr>
        <w:autoSpaceDE w:val="0"/>
        <w:autoSpaceDN w:val="0"/>
        <w:jc w:val="both"/>
        <w:rPr>
          <w:rFonts w:ascii="Times New Roman" w:eastAsia="Courier New" w:hAnsi="Times New Roman" w:cs="Times New Roman"/>
          <w:strike/>
          <w:sz w:val="28"/>
          <w:szCs w:val="28"/>
        </w:rPr>
      </w:pPr>
      <w:r w:rsidRPr="0074377E">
        <w:rPr>
          <w:rFonts w:ascii="Times New Roman" w:eastAsia="Courier New" w:hAnsi="Times New Roman" w:cs="Times New Roman"/>
          <w:sz w:val="28"/>
          <w:szCs w:val="28"/>
        </w:rPr>
        <w:t xml:space="preserve">Thử nghiệm chịu đựng dòng điện ngắn mạch ngắn hạn và dòng điện đỉnh </w:t>
      </w:r>
      <w:r w:rsidRPr="0074377E">
        <w:rPr>
          <w:rFonts w:ascii="Times New Roman" w:eastAsia="Courier New" w:hAnsi="Times New Roman" w:cs="Times New Roman"/>
          <w:i/>
          <w:sz w:val="28"/>
          <w:szCs w:val="28"/>
        </w:rPr>
        <w:t>(Short-time withstand current and peak withstand current tests)</w:t>
      </w:r>
      <w:r w:rsidRPr="0074377E">
        <w:rPr>
          <w:rFonts w:ascii="Times New Roman" w:eastAsia="Courier New" w:hAnsi="Times New Roman" w:cs="Times New Roman"/>
          <w:sz w:val="28"/>
          <w:szCs w:val="28"/>
        </w:rPr>
        <w:t>.</w:t>
      </w:r>
    </w:p>
    <w:p w:rsidR="001A7265" w:rsidRPr="0074377E" w:rsidRDefault="001A7265" w:rsidP="001A7265">
      <w:pPr>
        <w:widowControl w:val="0"/>
        <w:numPr>
          <w:ilvl w:val="0"/>
          <w:numId w:val="14"/>
        </w:numPr>
        <w:autoSpaceDE w:val="0"/>
        <w:autoSpaceDN w:val="0"/>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 xml:space="preserve">Kiểm tra khả năng đóng và cắt </w:t>
      </w:r>
      <w:r w:rsidRPr="0074377E">
        <w:rPr>
          <w:rFonts w:ascii="Times New Roman" w:eastAsia="Courier New" w:hAnsi="Times New Roman" w:cs="Times New Roman"/>
          <w:i/>
          <w:sz w:val="28"/>
          <w:szCs w:val="28"/>
        </w:rPr>
        <w:t>(Verification of making and breaking capacities)</w:t>
      </w:r>
      <w:r w:rsidRPr="0074377E">
        <w:rPr>
          <w:rFonts w:ascii="Times New Roman" w:eastAsia="Courier New" w:hAnsi="Times New Roman" w:cs="Times New Roman"/>
          <w:sz w:val="28"/>
          <w:szCs w:val="28"/>
        </w:rPr>
        <w:t>.</w:t>
      </w:r>
    </w:p>
    <w:p w:rsidR="001A7265" w:rsidRPr="0074377E" w:rsidRDefault="001A7265" w:rsidP="001A7265">
      <w:pPr>
        <w:widowControl w:val="0"/>
        <w:numPr>
          <w:ilvl w:val="0"/>
          <w:numId w:val="14"/>
        </w:numPr>
        <w:autoSpaceDE w:val="0"/>
        <w:autoSpaceDN w:val="0"/>
        <w:jc w:val="both"/>
        <w:rPr>
          <w:rFonts w:ascii="Times New Roman" w:eastAsia="Courier New" w:hAnsi="Times New Roman" w:cs="Times New Roman"/>
          <w:i/>
          <w:sz w:val="28"/>
          <w:szCs w:val="28"/>
        </w:rPr>
      </w:pPr>
      <w:r w:rsidRPr="0074377E">
        <w:rPr>
          <w:rFonts w:ascii="Times New Roman" w:eastAsia="Courier New" w:hAnsi="Times New Roman" w:cs="Times New Roman"/>
          <w:sz w:val="28"/>
          <w:szCs w:val="28"/>
        </w:rPr>
        <w:t xml:space="preserve">Thử nghiệm phát xạ </w:t>
      </w:r>
      <w:proofErr w:type="gramStart"/>
      <w:r w:rsidRPr="0074377E">
        <w:rPr>
          <w:rFonts w:ascii="Times New Roman" w:eastAsia="Courier New" w:hAnsi="Times New Roman" w:cs="Times New Roman"/>
          <w:sz w:val="28"/>
          <w:szCs w:val="28"/>
        </w:rPr>
        <w:t>tia</w:t>
      </w:r>
      <w:proofErr w:type="gramEnd"/>
      <w:r w:rsidRPr="0074377E">
        <w:rPr>
          <w:rFonts w:ascii="Times New Roman" w:eastAsia="Courier New" w:hAnsi="Times New Roman" w:cs="Times New Roman"/>
          <w:sz w:val="28"/>
          <w:szCs w:val="28"/>
        </w:rPr>
        <w:t xml:space="preserve"> X đối với bộ ngắt chân không </w:t>
      </w:r>
      <w:r w:rsidRPr="0074377E">
        <w:rPr>
          <w:rFonts w:ascii="Times New Roman" w:eastAsia="Courier New" w:hAnsi="Times New Roman" w:cs="Times New Roman"/>
          <w:i/>
          <w:sz w:val="28"/>
          <w:szCs w:val="28"/>
        </w:rPr>
        <w:t>(X-radiation test procedure for vacuum interrupters).</w:t>
      </w:r>
    </w:p>
    <w:p w:rsidR="001A7265" w:rsidRPr="0074377E" w:rsidRDefault="001A7265" w:rsidP="001A7265">
      <w:pPr>
        <w:widowControl w:val="0"/>
        <w:numPr>
          <w:ilvl w:val="0"/>
          <w:numId w:val="14"/>
        </w:numPr>
        <w:autoSpaceDE w:val="0"/>
        <w:autoSpaceDN w:val="0"/>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 xml:space="preserve">Thử nghiệm hoạt động cơ khí </w:t>
      </w:r>
      <w:r w:rsidRPr="0074377E">
        <w:rPr>
          <w:rFonts w:ascii="Times New Roman" w:eastAsia="Courier New" w:hAnsi="Times New Roman" w:cs="Times New Roman"/>
          <w:i/>
          <w:sz w:val="28"/>
          <w:szCs w:val="28"/>
        </w:rPr>
        <w:t>(Mechanical operation tests)</w:t>
      </w:r>
      <w:r w:rsidRPr="0074377E">
        <w:rPr>
          <w:rFonts w:ascii="Times New Roman" w:eastAsia="Courier New" w:hAnsi="Times New Roman" w:cs="Times New Roman"/>
          <w:sz w:val="28"/>
          <w:szCs w:val="28"/>
        </w:rPr>
        <w:t>.</w:t>
      </w:r>
    </w:p>
    <w:p w:rsidR="001A7265" w:rsidRPr="0074377E" w:rsidRDefault="001A7265" w:rsidP="001A7265">
      <w:pPr>
        <w:widowControl w:val="0"/>
        <w:numPr>
          <w:ilvl w:val="0"/>
          <w:numId w:val="14"/>
        </w:numPr>
        <w:autoSpaceDE w:val="0"/>
        <w:autoSpaceDN w:val="0"/>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 xml:space="preserve">Thử nghiệm chịu áp suất của ngăn chứa đầy khí </w:t>
      </w:r>
      <w:r w:rsidRPr="0074377E">
        <w:rPr>
          <w:rFonts w:ascii="Times New Roman" w:eastAsia="Courier New" w:hAnsi="Times New Roman" w:cs="Times New Roman"/>
          <w:i/>
          <w:sz w:val="28"/>
          <w:szCs w:val="28"/>
        </w:rPr>
        <w:t>(Pressure withstand test for gas-filled compartments)</w:t>
      </w:r>
      <w:r w:rsidRPr="0074377E">
        <w:rPr>
          <w:rFonts w:ascii="Times New Roman" w:eastAsia="Courier New" w:hAnsi="Times New Roman" w:cs="Times New Roman"/>
          <w:sz w:val="28"/>
          <w:szCs w:val="28"/>
        </w:rPr>
        <w:t>.</w:t>
      </w:r>
    </w:p>
    <w:p w:rsidR="001A7265" w:rsidRPr="0074377E" w:rsidRDefault="001A7265" w:rsidP="001A7265">
      <w:pPr>
        <w:widowControl w:val="0"/>
        <w:numPr>
          <w:ilvl w:val="0"/>
          <w:numId w:val="14"/>
        </w:numPr>
        <w:autoSpaceDE w:val="0"/>
        <w:autoSpaceDN w:val="0"/>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 xml:space="preserve">Thử nghiệm hồ quang bên trong (đối với ngăn chứa đầy khí và ngăn cáp) </w:t>
      </w:r>
      <w:r w:rsidRPr="0074377E">
        <w:rPr>
          <w:rFonts w:ascii="Times New Roman" w:eastAsia="Courier New" w:hAnsi="Times New Roman" w:cs="Times New Roman"/>
          <w:i/>
          <w:sz w:val="28"/>
          <w:szCs w:val="28"/>
        </w:rPr>
        <w:t>(Internal arc test)</w:t>
      </w:r>
      <w:r w:rsidRPr="0074377E">
        <w:rPr>
          <w:rFonts w:ascii="Times New Roman" w:eastAsia="Courier New" w:hAnsi="Times New Roman" w:cs="Times New Roman"/>
          <w:sz w:val="28"/>
          <w:szCs w:val="28"/>
        </w:rPr>
        <w:t>.</w:t>
      </w:r>
    </w:p>
    <w:p w:rsidR="001A7265" w:rsidRPr="0074377E" w:rsidRDefault="001A7265" w:rsidP="001A7265">
      <w:pPr>
        <w:tabs>
          <w:tab w:val="left" w:pos="567"/>
        </w:tabs>
        <w:jc w:val="both"/>
        <w:rPr>
          <w:rFonts w:ascii="Times New Roman" w:eastAsia="Times New Roman" w:hAnsi="Times New Roman" w:cs="Times New Roman"/>
          <w:b/>
          <w:sz w:val="28"/>
          <w:szCs w:val="28"/>
          <w:lang w:val="vi-VN"/>
        </w:rPr>
      </w:pPr>
      <w:r w:rsidRPr="0074377E">
        <w:rPr>
          <w:rFonts w:ascii="Times New Roman" w:eastAsia="Times New Roman" w:hAnsi="Times New Roman" w:cs="Times New Roman"/>
          <w:b/>
          <w:sz w:val="28"/>
          <w:szCs w:val="28"/>
          <w:lang w:val="vi-VN"/>
        </w:rPr>
        <w:t xml:space="preserve">5. </w:t>
      </w:r>
      <w:r w:rsidRPr="0074377E">
        <w:rPr>
          <w:rFonts w:ascii="Times New Roman" w:eastAsia="Times New Roman" w:hAnsi="Times New Roman" w:cs="Times New Roman"/>
          <w:b/>
          <w:sz w:val="28"/>
          <w:szCs w:val="28"/>
        </w:rPr>
        <w:t>Yêu</w:t>
      </w:r>
      <w:r w:rsidRPr="0074377E">
        <w:rPr>
          <w:rFonts w:ascii="Times New Roman" w:eastAsia="Times New Roman" w:hAnsi="Times New Roman" w:cs="Times New Roman"/>
          <w:b/>
          <w:sz w:val="28"/>
          <w:szCs w:val="28"/>
          <w:lang w:val="vi-VN"/>
        </w:rPr>
        <w:t xml:space="preserve"> </w:t>
      </w:r>
      <w:r w:rsidRPr="0074377E">
        <w:rPr>
          <w:rFonts w:ascii="Times New Roman" w:eastAsia="Times New Roman" w:hAnsi="Times New Roman" w:cs="Times New Roman"/>
          <w:b/>
          <w:sz w:val="28"/>
          <w:szCs w:val="28"/>
        </w:rPr>
        <w:t>cầu kỹ thuật của các phụ kiện chính</w:t>
      </w:r>
      <w:r w:rsidRPr="0074377E">
        <w:rPr>
          <w:rFonts w:ascii="Times New Roman" w:eastAsia="Times New Roman" w:hAnsi="Times New Roman" w:cs="Times New Roman"/>
          <w:b/>
          <w:sz w:val="28"/>
          <w:szCs w:val="28"/>
          <w:lang w:val="vi-VN"/>
        </w:rPr>
        <w:t xml:space="preserve"> </w:t>
      </w:r>
    </w:p>
    <w:p w:rsidR="001A7265" w:rsidRPr="0074377E" w:rsidRDefault="001A7265" w:rsidP="001A7265">
      <w:pPr>
        <w:widowControl w:val="0"/>
        <w:tabs>
          <w:tab w:val="left" w:pos="851"/>
        </w:tabs>
        <w:autoSpaceDE w:val="0"/>
        <w:autoSpaceDN w:val="0"/>
        <w:ind w:firstLine="567"/>
        <w:jc w:val="both"/>
        <w:rPr>
          <w:rFonts w:ascii="Times New Roman" w:eastAsia="Courier New" w:hAnsi="Times New Roman" w:cs="Times New Roman"/>
          <w:bCs/>
          <w:sz w:val="28"/>
          <w:szCs w:val="28"/>
        </w:rPr>
      </w:pPr>
      <w:r w:rsidRPr="0074377E">
        <w:rPr>
          <w:rFonts w:ascii="Times New Roman" w:eastAsia="Courier New" w:hAnsi="Times New Roman" w:cs="Times New Roman"/>
          <w:bCs/>
          <w:sz w:val="28"/>
          <w:szCs w:val="28"/>
        </w:rPr>
        <w:t>Trang bị đi kèm với tủ RMU bao gồm một hoặc nhiều loại phụ kiện sau đây:</w:t>
      </w:r>
    </w:p>
    <w:p w:rsidR="001A7265" w:rsidRPr="0074377E" w:rsidRDefault="001A7265" w:rsidP="001A7265">
      <w:pPr>
        <w:widowControl w:val="0"/>
        <w:numPr>
          <w:ilvl w:val="0"/>
          <w:numId w:val="19"/>
        </w:numPr>
        <w:tabs>
          <w:tab w:val="left" w:pos="851"/>
        </w:tabs>
        <w:autoSpaceDE w:val="0"/>
        <w:autoSpaceDN w:val="0"/>
        <w:ind w:left="0" w:firstLine="567"/>
        <w:jc w:val="both"/>
        <w:outlineLvl w:val="1"/>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Bộ báo điện áp 3 pha:</w:t>
      </w:r>
    </w:p>
    <w:p w:rsidR="001A7265" w:rsidRPr="0074377E" w:rsidRDefault="001A7265" w:rsidP="001A7265">
      <w:pPr>
        <w:widowControl w:val="0"/>
        <w:tabs>
          <w:tab w:val="left" w:pos="851"/>
        </w:tabs>
        <w:autoSpaceDE w:val="0"/>
        <w:autoSpaceDN w:val="0"/>
        <w:ind w:firstLine="567"/>
        <w:jc w:val="both"/>
        <w:rPr>
          <w:rFonts w:ascii="Times New Roman" w:eastAsia="Courier New" w:hAnsi="Times New Roman" w:cs="Times New Roman"/>
          <w:bCs/>
          <w:sz w:val="28"/>
          <w:szCs w:val="28"/>
        </w:rPr>
      </w:pPr>
      <w:r w:rsidRPr="0074377E">
        <w:rPr>
          <w:rFonts w:ascii="Times New Roman" w:eastAsia="Courier New" w:hAnsi="Times New Roman" w:cs="Times New Roman"/>
          <w:bCs/>
          <w:sz w:val="28"/>
          <w:szCs w:val="28"/>
        </w:rPr>
        <w:t xml:space="preserve">Sử dụng sản phẩm được sản xuất và thử nghiệm </w:t>
      </w:r>
      <w:proofErr w:type="gramStart"/>
      <w:r w:rsidRPr="0074377E">
        <w:rPr>
          <w:rFonts w:ascii="Times New Roman" w:eastAsia="Courier New" w:hAnsi="Times New Roman" w:cs="Times New Roman"/>
          <w:bCs/>
          <w:sz w:val="28"/>
          <w:szCs w:val="28"/>
        </w:rPr>
        <w:t>theo</w:t>
      </w:r>
      <w:proofErr w:type="gramEnd"/>
      <w:r w:rsidRPr="0074377E">
        <w:rPr>
          <w:rFonts w:ascii="Times New Roman" w:eastAsia="Courier New" w:hAnsi="Times New Roman" w:cs="Times New Roman"/>
          <w:bCs/>
          <w:sz w:val="28"/>
          <w:szCs w:val="28"/>
        </w:rPr>
        <w:t xml:space="preserve"> tiêu chuẩn IEC 61243-5:1997 (VDS) hoặc IEC 62271-213:2021 (VDIS), đảm bảo có chức năng phát hiện một cách chắc chắn CÓ hoặc KHÔNG CÓ sự hiện diện của điện áp tại vị trí cần xác định tình trạng điện áp.</w:t>
      </w:r>
    </w:p>
    <w:p w:rsidR="001A7265" w:rsidRPr="0074377E" w:rsidRDefault="001A7265" w:rsidP="001A7265">
      <w:pPr>
        <w:widowControl w:val="0"/>
        <w:numPr>
          <w:ilvl w:val="0"/>
          <w:numId w:val="19"/>
        </w:numPr>
        <w:tabs>
          <w:tab w:val="left" w:pos="851"/>
        </w:tabs>
        <w:autoSpaceDE w:val="0"/>
        <w:autoSpaceDN w:val="0"/>
        <w:spacing w:line="360" w:lineRule="auto"/>
        <w:ind w:left="0" w:firstLine="567"/>
        <w:jc w:val="both"/>
        <w:outlineLvl w:val="1"/>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Bộ báo sự cố:</w:t>
      </w:r>
    </w:p>
    <w:p w:rsidR="001A7265" w:rsidRPr="0074377E" w:rsidRDefault="001A7265" w:rsidP="001A7265">
      <w:pPr>
        <w:widowControl w:val="0"/>
        <w:numPr>
          <w:ilvl w:val="0"/>
          <w:numId w:val="18"/>
        </w:numPr>
        <w:autoSpaceDE w:val="0"/>
        <w:autoSpaceDN w:val="0"/>
        <w:spacing w:line="360" w:lineRule="auto"/>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 xml:space="preserve">Sử dụng sản phẩm được chế tạo </w:t>
      </w:r>
      <w:proofErr w:type="gramStart"/>
      <w:r w:rsidRPr="0074377E">
        <w:rPr>
          <w:rFonts w:ascii="Times New Roman" w:eastAsia="Courier New" w:hAnsi="Times New Roman" w:cs="Times New Roman"/>
          <w:sz w:val="28"/>
          <w:szCs w:val="28"/>
        </w:rPr>
        <w:t>theo</w:t>
      </w:r>
      <w:proofErr w:type="gramEnd"/>
      <w:r w:rsidRPr="0074377E">
        <w:rPr>
          <w:rFonts w:ascii="Times New Roman" w:eastAsia="Courier New" w:hAnsi="Times New Roman" w:cs="Times New Roman"/>
          <w:sz w:val="28"/>
          <w:szCs w:val="28"/>
        </w:rPr>
        <w:t xml:space="preserve"> công nghệ kỹ thuật số. Cấu trúc thiết kế của bộ báo sự cố (FPI) có thể là phần tử riêng biệt để lắp trên mặt tủ điện, hoặc là phần tử tích hợp </w:t>
      </w:r>
      <w:proofErr w:type="gramStart"/>
      <w:r w:rsidRPr="0074377E">
        <w:rPr>
          <w:rFonts w:ascii="Times New Roman" w:eastAsia="Courier New" w:hAnsi="Times New Roman" w:cs="Times New Roman"/>
          <w:sz w:val="28"/>
          <w:szCs w:val="28"/>
        </w:rPr>
        <w:t>chung</w:t>
      </w:r>
      <w:proofErr w:type="gramEnd"/>
      <w:r w:rsidRPr="0074377E">
        <w:rPr>
          <w:rFonts w:ascii="Times New Roman" w:eastAsia="Courier New" w:hAnsi="Times New Roman" w:cs="Times New Roman"/>
          <w:sz w:val="28"/>
          <w:szCs w:val="28"/>
        </w:rPr>
        <w:t xml:space="preserve"> trong bộ thiết bị đầu cuối (RTU). </w:t>
      </w:r>
    </w:p>
    <w:p w:rsidR="001A7265" w:rsidRPr="0074377E" w:rsidRDefault="001A7265" w:rsidP="001A7265">
      <w:pPr>
        <w:widowControl w:val="0"/>
        <w:numPr>
          <w:ilvl w:val="0"/>
          <w:numId w:val="18"/>
        </w:numPr>
        <w:autoSpaceDE w:val="0"/>
        <w:autoSpaceDN w:val="0"/>
        <w:spacing w:line="360" w:lineRule="auto"/>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Có thể sử dụng loại FPI dùng nguồn nuôi bằng nguồn kép.</w:t>
      </w:r>
    </w:p>
    <w:p w:rsidR="001A7265" w:rsidRPr="0074377E" w:rsidRDefault="001A7265" w:rsidP="001A7265">
      <w:pPr>
        <w:widowControl w:val="0"/>
        <w:numPr>
          <w:ilvl w:val="0"/>
          <w:numId w:val="18"/>
        </w:numPr>
        <w:autoSpaceDE w:val="0"/>
        <w:autoSpaceDN w:val="0"/>
        <w:spacing w:line="360" w:lineRule="auto"/>
        <w:jc w:val="both"/>
        <w:rPr>
          <w:rFonts w:ascii="Times New Roman" w:eastAsia="Courier New" w:hAnsi="Times New Roman" w:cs="Times New Roman"/>
          <w:i/>
          <w:spacing w:val="-4"/>
          <w:sz w:val="28"/>
          <w:szCs w:val="28"/>
          <w:lang w:val="sv-FI"/>
        </w:rPr>
      </w:pPr>
      <w:r w:rsidRPr="0074377E">
        <w:rPr>
          <w:rFonts w:ascii="Times New Roman" w:eastAsia="Courier New" w:hAnsi="Times New Roman" w:cs="Times New Roman"/>
          <w:spacing w:val="-4"/>
          <w:sz w:val="28"/>
          <w:szCs w:val="28"/>
        </w:rPr>
        <w:t xml:space="preserve">Tối thiểu phải có các chức năng phát hiện các sự cố ngắn mạch pha-pha, pha-đất; mỗi chức năng đều có khả năng cài đặt, chỉnh định được giá trị tác động và thời </w:t>
      </w:r>
      <w:r w:rsidRPr="0074377E">
        <w:rPr>
          <w:rFonts w:ascii="Times New Roman" w:eastAsia="Courier New" w:hAnsi="Times New Roman" w:cs="Times New Roman"/>
          <w:spacing w:val="-4"/>
          <w:sz w:val="28"/>
          <w:szCs w:val="28"/>
        </w:rPr>
        <w:lastRenderedPageBreak/>
        <w:t>gian tác động.</w:t>
      </w:r>
      <w:r w:rsidRPr="0074377E">
        <w:rPr>
          <w:rFonts w:ascii="Times New Roman" w:eastAsia="Courier New" w:hAnsi="Times New Roman" w:cs="Times New Roman"/>
          <w:spacing w:val="-4"/>
          <w:sz w:val="28"/>
          <w:szCs w:val="28"/>
          <w:lang w:val="sv-FI"/>
        </w:rPr>
        <w:t xml:space="preserve"> </w:t>
      </w:r>
    </w:p>
    <w:p w:rsidR="001A7265" w:rsidRPr="0074377E" w:rsidRDefault="001A7265" w:rsidP="001A7265">
      <w:pPr>
        <w:widowControl w:val="0"/>
        <w:numPr>
          <w:ilvl w:val="0"/>
          <w:numId w:val="18"/>
        </w:numPr>
        <w:autoSpaceDE w:val="0"/>
        <w:autoSpaceDN w:val="0"/>
        <w:spacing w:line="360" w:lineRule="auto"/>
        <w:jc w:val="both"/>
        <w:rPr>
          <w:rFonts w:ascii="Times New Roman" w:eastAsia="Courier New" w:hAnsi="Times New Roman" w:cs="Times New Roman"/>
          <w:i/>
          <w:sz w:val="28"/>
          <w:szCs w:val="28"/>
        </w:rPr>
      </w:pPr>
      <w:r w:rsidRPr="0074377E">
        <w:rPr>
          <w:rFonts w:ascii="Times New Roman" w:eastAsia="Courier New" w:hAnsi="Times New Roman" w:cs="Times New Roman"/>
          <w:sz w:val="28"/>
          <w:szCs w:val="28"/>
        </w:rPr>
        <w:t xml:space="preserve">Tối thiểu có 01 tiếp điểm đầu ra độc lập; tiếp điểm đầu ra này phải có khả năng tự giữ ngay sau khi bộ báo sự cố tác động, cho đến khi bộ báo sự cố được giải </w:t>
      </w:r>
      <w:proofErr w:type="gramStart"/>
      <w:r w:rsidRPr="0074377E">
        <w:rPr>
          <w:rFonts w:ascii="Times New Roman" w:eastAsia="Courier New" w:hAnsi="Times New Roman" w:cs="Times New Roman"/>
          <w:sz w:val="28"/>
          <w:szCs w:val="28"/>
        </w:rPr>
        <w:t xml:space="preserve">trừ </w:t>
      </w:r>
      <w:r w:rsidRPr="0074377E">
        <w:rPr>
          <w:rFonts w:ascii="Times New Roman" w:eastAsia="Courier New" w:hAnsi="Times New Roman" w:cs="Times New Roman"/>
          <w:i/>
          <w:sz w:val="28"/>
          <w:szCs w:val="28"/>
        </w:rPr>
        <w:t>.</w:t>
      </w:r>
      <w:proofErr w:type="gramEnd"/>
      <w:r w:rsidRPr="0074377E">
        <w:rPr>
          <w:rFonts w:ascii="Times New Roman" w:eastAsia="Courier New" w:hAnsi="Times New Roman" w:cs="Times New Roman"/>
          <w:i/>
          <w:sz w:val="28"/>
          <w:szCs w:val="28"/>
        </w:rPr>
        <w:t xml:space="preserve"> </w:t>
      </w:r>
    </w:p>
    <w:p w:rsidR="001A7265" w:rsidRPr="0074377E" w:rsidRDefault="001A7265" w:rsidP="001A7265">
      <w:pPr>
        <w:widowControl w:val="0"/>
        <w:numPr>
          <w:ilvl w:val="0"/>
          <w:numId w:val="18"/>
        </w:numPr>
        <w:autoSpaceDE w:val="0"/>
        <w:autoSpaceDN w:val="0"/>
        <w:spacing w:line="360" w:lineRule="auto"/>
        <w:jc w:val="both"/>
        <w:rPr>
          <w:rFonts w:ascii="Times New Roman" w:eastAsia="Courier New" w:hAnsi="Times New Roman" w:cs="Times New Roman"/>
          <w:spacing w:val="4"/>
          <w:sz w:val="28"/>
          <w:szCs w:val="28"/>
        </w:rPr>
      </w:pPr>
      <w:r w:rsidRPr="0074377E">
        <w:rPr>
          <w:rFonts w:ascii="Times New Roman" w:eastAsia="Courier New" w:hAnsi="Times New Roman" w:cs="Times New Roman"/>
          <w:spacing w:val="4"/>
          <w:sz w:val="28"/>
          <w:szCs w:val="28"/>
        </w:rPr>
        <w:t>Được tích hợp sẵn cơ cấu chỉ thị (đèn báo hoặc màn hình) để hiển thị và quan sát được trạng thái vận hành, tình trạng tác động tại mặt trước của FPI bằng mắt thường.</w:t>
      </w:r>
    </w:p>
    <w:p w:rsidR="001A7265" w:rsidRPr="0074377E" w:rsidRDefault="001A7265" w:rsidP="001A7265">
      <w:pPr>
        <w:widowControl w:val="0"/>
        <w:numPr>
          <w:ilvl w:val="0"/>
          <w:numId w:val="18"/>
        </w:numPr>
        <w:autoSpaceDE w:val="0"/>
        <w:autoSpaceDN w:val="0"/>
        <w:spacing w:line="360" w:lineRule="auto"/>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Có khả năng kiểm tra được (test) sự hoạt động của FPI (trực tiếp tại thiết bị hoặc gián tiếp thông qua giao diện kết nối).</w:t>
      </w:r>
    </w:p>
    <w:p w:rsidR="001A7265" w:rsidRPr="0074377E" w:rsidRDefault="001A7265" w:rsidP="001A7265">
      <w:pPr>
        <w:widowControl w:val="0"/>
        <w:numPr>
          <w:ilvl w:val="0"/>
          <w:numId w:val="18"/>
        </w:numPr>
        <w:autoSpaceDE w:val="0"/>
        <w:autoSpaceDN w:val="0"/>
        <w:spacing w:line="360" w:lineRule="auto"/>
        <w:jc w:val="both"/>
        <w:rPr>
          <w:rFonts w:ascii="Times New Roman" w:eastAsia="Courier New" w:hAnsi="Times New Roman" w:cs="Times New Roman"/>
          <w:i/>
          <w:spacing w:val="4"/>
          <w:sz w:val="28"/>
          <w:szCs w:val="28"/>
        </w:rPr>
      </w:pPr>
      <w:r w:rsidRPr="0074377E">
        <w:rPr>
          <w:rFonts w:ascii="Times New Roman" w:eastAsia="Courier New" w:hAnsi="Times New Roman" w:cs="Times New Roman"/>
          <w:spacing w:val="4"/>
          <w:sz w:val="28"/>
          <w:szCs w:val="28"/>
        </w:rPr>
        <w:t>Có khả năng giải trừ cưỡng bức (reset) tại thiết bị và tự động giải trừ sau những khoảng thời gian có thể lựa chọn được</w:t>
      </w:r>
      <w:proofErr w:type="gramStart"/>
      <w:r w:rsidRPr="0074377E">
        <w:rPr>
          <w:rFonts w:ascii="Times New Roman" w:eastAsia="Courier New" w:hAnsi="Times New Roman" w:cs="Times New Roman"/>
          <w:spacing w:val="4"/>
          <w:sz w:val="28"/>
          <w:szCs w:val="28"/>
        </w:rPr>
        <w:t>.</w:t>
      </w:r>
      <w:r w:rsidRPr="0074377E">
        <w:rPr>
          <w:rFonts w:ascii="Times New Roman" w:eastAsia="Courier New" w:hAnsi="Times New Roman" w:cs="Times New Roman"/>
          <w:i/>
          <w:spacing w:val="4"/>
          <w:sz w:val="28"/>
          <w:szCs w:val="28"/>
        </w:rPr>
        <w:t>.</w:t>
      </w:r>
      <w:proofErr w:type="gramEnd"/>
    </w:p>
    <w:p w:rsidR="001A7265" w:rsidRPr="0074377E" w:rsidRDefault="001A7265" w:rsidP="001A7265">
      <w:pPr>
        <w:widowControl w:val="0"/>
        <w:numPr>
          <w:ilvl w:val="0"/>
          <w:numId w:val="19"/>
        </w:numPr>
        <w:tabs>
          <w:tab w:val="left" w:pos="851"/>
        </w:tabs>
        <w:autoSpaceDE w:val="0"/>
        <w:autoSpaceDN w:val="0"/>
        <w:spacing w:line="360" w:lineRule="auto"/>
        <w:ind w:left="0" w:firstLine="567"/>
        <w:jc w:val="both"/>
        <w:outlineLvl w:val="1"/>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Cầu chì:</w:t>
      </w:r>
    </w:p>
    <w:p w:rsidR="001A7265" w:rsidRPr="0074377E" w:rsidRDefault="001A7265" w:rsidP="001A7265">
      <w:pPr>
        <w:widowControl w:val="0"/>
        <w:numPr>
          <w:ilvl w:val="0"/>
          <w:numId w:val="15"/>
        </w:numPr>
        <w:autoSpaceDE w:val="0"/>
        <w:autoSpaceDN w:val="0"/>
        <w:spacing w:line="360" w:lineRule="auto"/>
        <w:jc w:val="both"/>
        <w:rPr>
          <w:rFonts w:ascii="Times New Roman" w:eastAsia="Courier New" w:hAnsi="Times New Roman" w:cs="Times New Roman"/>
          <w:sz w:val="28"/>
          <w:szCs w:val="28"/>
          <w:lang w:val="fr-FR"/>
        </w:rPr>
      </w:pPr>
      <w:r w:rsidRPr="0074377E">
        <w:rPr>
          <w:rFonts w:ascii="Times New Roman" w:eastAsia="Courier New" w:hAnsi="Times New Roman" w:cs="Times New Roman"/>
          <w:sz w:val="28"/>
          <w:szCs w:val="28"/>
          <w:lang w:val="fr-FR"/>
        </w:rPr>
        <w:t xml:space="preserve">Cầu chì dùng cho ngăn dao cắt </w:t>
      </w:r>
      <w:r w:rsidRPr="0074377E">
        <w:rPr>
          <w:rFonts w:ascii="Times New Roman" w:eastAsia="Courier New" w:hAnsi="Times New Roman" w:cs="Times New Roman"/>
          <w:sz w:val="28"/>
          <w:szCs w:val="28"/>
        </w:rPr>
        <w:t xml:space="preserve">có tải cách ly kèm </w:t>
      </w:r>
      <w:r w:rsidRPr="0074377E">
        <w:rPr>
          <w:rFonts w:ascii="Times New Roman" w:eastAsia="Courier New" w:hAnsi="Times New Roman" w:cs="Times New Roman"/>
          <w:sz w:val="28"/>
          <w:szCs w:val="28"/>
          <w:lang w:val="fr-FR"/>
        </w:rPr>
        <w:t>bệ chì để bảo vệ MBA phân phối là loại hỗ trợ bảo vệ (back-up fuse), sản xuất theo tiêu chuẩn TCVN 7999-1:2009 (IEC 60282-1:2005), phù hợp với công suất của MBA được bảo vệ và có khả năng cắt tất cả các dòng điện từ dòng điện cắt lớn nhất danh định xuống đến dòng điện cắt nhỏ nhất danh định.</w:t>
      </w:r>
    </w:p>
    <w:p w:rsidR="001A7265" w:rsidRPr="0074377E" w:rsidRDefault="001A7265" w:rsidP="001A7265">
      <w:pPr>
        <w:widowControl w:val="0"/>
        <w:numPr>
          <w:ilvl w:val="0"/>
          <w:numId w:val="15"/>
        </w:numPr>
        <w:autoSpaceDE w:val="0"/>
        <w:autoSpaceDN w:val="0"/>
        <w:spacing w:line="360" w:lineRule="auto"/>
        <w:jc w:val="both"/>
        <w:rPr>
          <w:rFonts w:ascii="Times New Roman" w:eastAsia="Arial" w:hAnsi="Times New Roman" w:cs="Times New Roman"/>
          <w:sz w:val="28"/>
          <w:szCs w:val="28"/>
        </w:rPr>
      </w:pPr>
      <w:r w:rsidRPr="0074377E">
        <w:rPr>
          <w:rFonts w:ascii="Times New Roman" w:eastAsia="Courier New" w:hAnsi="Times New Roman" w:cs="Times New Roman"/>
          <w:sz w:val="28"/>
          <w:szCs w:val="28"/>
          <w:lang w:val="fr-FR"/>
        </w:rPr>
        <w:t xml:space="preserve">Cầu chì phải được thiết kế </w:t>
      </w:r>
      <w:r w:rsidRPr="0074377E">
        <w:rPr>
          <w:rFonts w:ascii="Times New Roman" w:eastAsia="Courier New" w:hAnsi="Times New Roman" w:cs="Times New Roman"/>
          <w:sz w:val="28"/>
          <w:szCs w:val="28"/>
        </w:rPr>
        <w:t>có cơ cấu đập (striker).</w:t>
      </w:r>
    </w:p>
    <w:p w:rsidR="001A7265" w:rsidRPr="0074377E" w:rsidRDefault="001A7265" w:rsidP="001A7265">
      <w:pPr>
        <w:widowControl w:val="0"/>
        <w:numPr>
          <w:ilvl w:val="0"/>
          <w:numId w:val="15"/>
        </w:numPr>
        <w:autoSpaceDE w:val="0"/>
        <w:autoSpaceDN w:val="0"/>
        <w:spacing w:line="360" w:lineRule="auto"/>
        <w:jc w:val="both"/>
        <w:rPr>
          <w:rFonts w:ascii="Times New Roman" w:eastAsia="Arial" w:hAnsi="Times New Roman" w:cs="Times New Roman"/>
          <w:sz w:val="28"/>
          <w:szCs w:val="28"/>
        </w:rPr>
      </w:pPr>
      <w:r w:rsidRPr="0074377E">
        <w:rPr>
          <w:rFonts w:ascii="Times New Roman" w:eastAsia="Arial" w:hAnsi="Times New Roman" w:cs="Times New Roman"/>
          <w:sz w:val="28"/>
          <w:szCs w:val="28"/>
        </w:rPr>
        <w:t>Thông số kỹ thuật về dòng điện định mức và dòng điện cắt của cầu chì được lựa chọn phù hợp với vị trí lắp đặt theo thiết kế của từng dự án cụ thể</w:t>
      </w:r>
    </w:p>
    <w:p w:rsidR="001A7265" w:rsidRPr="0074377E" w:rsidRDefault="001A7265" w:rsidP="001A7265">
      <w:pPr>
        <w:widowControl w:val="0"/>
        <w:numPr>
          <w:ilvl w:val="0"/>
          <w:numId w:val="19"/>
        </w:numPr>
        <w:tabs>
          <w:tab w:val="left" w:pos="851"/>
        </w:tabs>
        <w:autoSpaceDE w:val="0"/>
        <w:autoSpaceDN w:val="0"/>
        <w:spacing w:line="360" w:lineRule="auto"/>
        <w:ind w:left="0" w:firstLine="567"/>
        <w:jc w:val="both"/>
        <w:outlineLvl w:val="1"/>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Các hộp đầu cáp và phụ kiện:</w:t>
      </w:r>
    </w:p>
    <w:p w:rsidR="001A7265" w:rsidRPr="0074377E" w:rsidRDefault="001A7265" w:rsidP="001A7265">
      <w:pPr>
        <w:widowControl w:val="0"/>
        <w:numPr>
          <w:ilvl w:val="0"/>
          <w:numId w:val="16"/>
        </w:numPr>
        <w:autoSpaceDE w:val="0"/>
        <w:autoSpaceDN w:val="0"/>
        <w:spacing w:line="360" w:lineRule="auto"/>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Các hộp đầu cáp và phụ kiện đấu nối kèm theo sử dụng cho các tủ RMU (có đấu nối cáp trung áp) là loại dùng cho cáp cách điện khô, kiểu hộp đầu cáp trung áp, hộp đầu cáp góc Elbow hoặc đầu cáp góc T-plug được quy định trong "Tiêu chuẩn kỹ thuật cáp ngầm trung áp và phụ kiện áp dụng trong Tập đoàn Điện lực Quốc gia Việt Nam". Số hiệu TCCS 17:2021/EVN, do Tập đoàn Điện lực Việt Nam ban hành và các bổ sung, sửa đổi, thay thế (nếu có).</w:t>
      </w:r>
    </w:p>
    <w:p w:rsidR="001A7265" w:rsidRPr="0074377E" w:rsidRDefault="001A7265" w:rsidP="001A7265">
      <w:pPr>
        <w:widowControl w:val="0"/>
        <w:numPr>
          <w:ilvl w:val="0"/>
          <w:numId w:val="19"/>
        </w:numPr>
        <w:tabs>
          <w:tab w:val="left" w:pos="851"/>
        </w:tabs>
        <w:autoSpaceDE w:val="0"/>
        <w:autoSpaceDN w:val="0"/>
        <w:spacing w:line="360" w:lineRule="auto"/>
        <w:ind w:left="0" w:firstLine="567"/>
        <w:jc w:val="both"/>
        <w:outlineLvl w:val="1"/>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Các phụ kiện lắp đặt khác và dụng cụ thao tác:</w:t>
      </w:r>
    </w:p>
    <w:p w:rsidR="001A7265" w:rsidRPr="00854BEF" w:rsidRDefault="001A7265" w:rsidP="001A7265">
      <w:pPr>
        <w:widowControl w:val="0"/>
        <w:numPr>
          <w:ilvl w:val="0"/>
          <w:numId w:val="17"/>
        </w:numPr>
        <w:tabs>
          <w:tab w:val="left" w:pos="851"/>
        </w:tabs>
        <w:autoSpaceDE w:val="0"/>
        <w:autoSpaceDN w:val="0"/>
        <w:spacing w:line="360" w:lineRule="auto"/>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 xml:space="preserve">Tủ RMU và hệ </w:t>
      </w:r>
      <w:r w:rsidRPr="00854BEF">
        <w:rPr>
          <w:rFonts w:ascii="Times New Roman" w:eastAsia="Courier New" w:hAnsi="Times New Roman" w:cs="Times New Roman"/>
          <w:sz w:val="28"/>
          <w:szCs w:val="28"/>
        </w:rPr>
        <w:t>thống tủ RMU phải được cung cấp các phụ kiện, dụng cụ sau:</w:t>
      </w:r>
    </w:p>
    <w:p w:rsidR="001A7265" w:rsidRPr="00854BEF" w:rsidRDefault="001A7265" w:rsidP="001A7265">
      <w:pPr>
        <w:widowControl w:val="0"/>
        <w:numPr>
          <w:ilvl w:val="0"/>
          <w:numId w:val="20"/>
        </w:numPr>
        <w:autoSpaceDE w:val="0"/>
        <w:autoSpaceDN w:val="0"/>
        <w:spacing w:line="360" w:lineRule="auto"/>
        <w:ind w:left="0" w:firstLine="567"/>
        <w:jc w:val="both"/>
        <w:rPr>
          <w:rFonts w:ascii="Times New Roman" w:eastAsia="Courier New" w:hAnsi="Times New Roman" w:cs="Times New Roman"/>
          <w:spacing w:val="-4"/>
          <w:sz w:val="28"/>
          <w:szCs w:val="28"/>
          <w:lang w:val="sv-FI"/>
        </w:rPr>
      </w:pPr>
      <w:r w:rsidRPr="00854BEF">
        <w:rPr>
          <w:rFonts w:ascii="Times New Roman" w:eastAsia="Courier New" w:hAnsi="Times New Roman" w:cs="Times New Roman"/>
          <w:spacing w:val="-4"/>
          <w:sz w:val="28"/>
          <w:szCs w:val="28"/>
          <w:lang w:val="sv-FI"/>
        </w:rPr>
        <w:t>Hệ thống thanh cái, thanh nối và phụ kiện đấu nối đồng bộ kèm theo.</w:t>
      </w:r>
    </w:p>
    <w:p w:rsidR="001A7265" w:rsidRPr="0074377E" w:rsidRDefault="001A7265" w:rsidP="001A7265">
      <w:pPr>
        <w:widowControl w:val="0"/>
        <w:numPr>
          <w:ilvl w:val="0"/>
          <w:numId w:val="20"/>
        </w:numPr>
        <w:autoSpaceDE w:val="0"/>
        <w:autoSpaceDN w:val="0"/>
        <w:ind w:left="0" w:firstLine="567"/>
        <w:jc w:val="both"/>
        <w:rPr>
          <w:rFonts w:ascii="Times New Roman" w:eastAsia="Courier New" w:hAnsi="Times New Roman" w:cs="Times New Roman"/>
          <w:spacing w:val="-4"/>
          <w:sz w:val="28"/>
          <w:szCs w:val="28"/>
          <w:lang w:val="sv-FI"/>
        </w:rPr>
      </w:pPr>
      <w:r w:rsidRPr="0074377E">
        <w:rPr>
          <w:rFonts w:ascii="Times New Roman" w:eastAsia="Courier New" w:hAnsi="Times New Roman" w:cs="Times New Roman"/>
          <w:spacing w:val="-4"/>
          <w:sz w:val="28"/>
          <w:szCs w:val="28"/>
          <w:lang w:val="sv-FI"/>
        </w:rPr>
        <w:t>Các đai, kẹp giữ cáp (cable clamp) được lắp sẵn trong ngăn cáp để cố định từng pha cáp và sợi cáp.</w:t>
      </w:r>
    </w:p>
    <w:p w:rsidR="001A7265" w:rsidRPr="0074377E" w:rsidRDefault="001A7265" w:rsidP="001A7265">
      <w:pPr>
        <w:widowControl w:val="0"/>
        <w:numPr>
          <w:ilvl w:val="0"/>
          <w:numId w:val="20"/>
        </w:numPr>
        <w:autoSpaceDE w:val="0"/>
        <w:autoSpaceDN w:val="0"/>
        <w:ind w:left="0" w:firstLine="567"/>
        <w:jc w:val="both"/>
        <w:rPr>
          <w:rFonts w:ascii="Times New Roman" w:eastAsia="Courier New" w:hAnsi="Times New Roman" w:cs="Times New Roman"/>
          <w:spacing w:val="-4"/>
          <w:sz w:val="28"/>
          <w:szCs w:val="28"/>
          <w:lang w:val="sv-FI"/>
        </w:rPr>
      </w:pPr>
      <w:r w:rsidRPr="0074377E">
        <w:rPr>
          <w:rFonts w:ascii="Times New Roman" w:eastAsia="Courier New" w:hAnsi="Times New Roman" w:cs="Times New Roman"/>
          <w:spacing w:val="-4"/>
          <w:sz w:val="28"/>
          <w:szCs w:val="28"/>
          <w:lang w:val="sv-FI"/>
        </w:rPr>
        <w:lastRenderedPageBreak/>
        <w:t>Các dụng cụ thao tác, dụng cụ chuyên dụng đặc thù kèm theo tủ RMU (tay quay, đòn thao tác...).</w:t>
      </w:r>
    </w:p>
    <w:p w:rsidR="001A7265" w:rsidRPr="0074377E" w:rsidRDefault="001A7265" w:rsidP="001A7265">
      <w:pPr>
        <w:tabs>
          <w:tab w:val="left" w:pos="567"/>
        </w:tabs>
        <w:jc w:val="both"/>
        <w:rPr>
          <w:rFonts w:ascii="Times New Roman" w:eastAsia="Times New Roman" w:hAnsi="Times New Roman" w:cs="Times New Roman"/>
          <w:b/>
          <w:sz w:val="28"/>
          <w:szCs w:val="28"/>
        </w:rPr>
      </w:pPr>
      <w:r w:rsidRPr="0074377E">
        <w:rPr>
          <w:rFonts w:ascii="Times New Roman" w:eastAsia="Times New Roman" w:hAnsi="Times New Roman" w:cs="Times New Roman"/>
          <w:b/>
          <w:sz w:val="28"/>
          <w:szCs w:val="28"/>
        </w:rPr>
        <w:t xml:space="preserve">6. Hồ sơ, tài liệu kỹ thuật kèm </w:t>
      </w:r>
      <w:proofErr w:type="gramStart"/>
      <w:r w:rsidRPr="0074377E">
        <w:rPr>
          <w:rFonts w:ascii="Times New Roman" w:eastAsia="Times New Roman" w:hAnsi="Times New Roman" w:cs="Times New Roman"/>
          <w:b/>
          <w:sz w:val="28"/>
          <w:szCs w:val="28"/>
        </w:rPr>
        <w:t>theo</w:t>
      </w:r>
      <w:proofErr w:type="gramEnd"/>
      <w:r w:rsidRPr="0074377E">
        <w:rPr>
          <w:rFonts w:ascii="Times New Roman" w:eastAsia="Times New Roman" w:hAnsi="Times New Roman" w:cs="Times New Roman"/>
          <w:b/>
          <w:sz w:val="28"/>
          <w:szCs w:val="28"/>
        </w:rPr>
        <w:t>:</w:t>
      </w:r>
    </w:p>
    <w:p w:rsidR="001A7265" w:rsidRPr="0074377E" w:rsidRDefault="001A7265" w:rsidP="001A7265">
      <w:pPr>
        <w:widowControl w:val="0"/>
        <w:tabs>
          <w:tab w:val="left" w:pos="851"/>
        </w:tabs>
        <w:autoSpaceDE w:val="0"/>
        <w:autoSpaceDN w:val="0"/>
        <w:ind w:firstLine="567"/>
        <w:jc w:val="both"/>
        <w:rPr>
          <w:rFonts w:ascii="Times New Roman" w:eastAsia="Times New Roman" w:hAnsi="Times New Roman" w:cs="Times New Roman"/>
          <w:sz w:val="28"/>
          <w:szCs w:val="28"/>
          <w:lang w:val="fr-FR"/>
        </w:rPr>
      </w:pPr>
      <w:r w:rsidRPr="0074377E">
        <w:rPr>
          <w:rFonts w:ascii="Times New Roman" w:eastAsia="Times New Roman" w:hAnsi="Times New Roman" w:cs="Times New Roman"/>
          <w:sz w:val="28"/>
          <w:szCs w:val="28"/>
          <w:lang w:val="fr-FR"/>
        </w:rPr>
        <w:t>Tủ RMU và hệ thống tủ RMU tối thiểu phải được cung cấp kèm theo các hồ sơ, tài liệu kỹ thuật sau đây.</w:t>
      </w:r>
    </w:p>
    <w:p w:rsidR="001A7265" w:rsidRPr="0074377E" w:rsidRDefault="001A7265" w:rsidP="001A7265">
      <w:pPr>
        <w:widowControl w:val="0"/>
        <w:numPr>
          <w:ilvl w:val="0"/>
          <w:numId w:val="21"/>
        </w:numPr>
        <w:tabs>
          <w:tab w:val="left" w:pos="540"/>
          <w:tab w:val="left" w:pos="851"/>
        </w:tabs>
        <w:autoSpaceDE w:val="0"/>
        <w:autoSpaceDN w:val="0"/>
        <w:adjustRightInd w:val="0"/>
        <w:ind w:left="0" w:firstLine="567"/>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 xml:space="preserve">Hồ sơ kỹ thuật, tài liệu kỹ thuật thể hiện các thuyết minh mô tả, thông số, bản vẽ kỹ thuật của tủ RMU và các phụ kiện chính (như: Hộp đầu cáp, cầu chì, CT, VT, bộ báo điện áp, bộ báo sự cố). </w:t>
      </w:r>
    </w:p>
    <w:p w:rsidR="001A7265" w:rsidRPr="0074377E" w:rsidRDefault="001A7265" w:rsidP="001A7265">
      <w:pPr>
        <w:widowControl w:val="0"/>
        <w:numPr>
          <w:ilvl w:val="0"/>
          <w:numId w:val="21"/>
        </w:numPr>
        <w:tabs>
          <w:tab w:val="left" w:pos="540"/>
          <w:tab w:val="left" w:pos="851"/>
        </w:tabs>
        <w:autoSpaceDE w:val="0"/>
        <w:autoSpaceDN w:val="0"/>
        <w:adjustRightInd w:val="0"/>
        <w:ind w:left="0" w:firstLine="567"/>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Tài liệu hướng dẫn lắp đặt, vận hành và bảo dưỡng của tủ RMU và các phụ kiện của tủ RMU.</w:t>
      </w:r>
    </w:p>
    <w:p w:rsidR="001A7265" w:rsidRPr="0074377E" w:rsidRDefault="001A7265" w:rsidP="001A7265">
      <w:pPr>
        <w:widowControl w:val="0"/>
        <w:numPr>
          <w:ilvl w:val="0"/>
          <w:numId w:val="21"/>
        </w:numPr>
        <w:tabs>
          <w:tab w:val="left" w:pos="540"/>
          <w:tab w:val="left" w:pos="851"/>
        </w:tabs>
        <w:autoSpaceDE w:val="0"/>
        <w:autoSpaceDN w:val="0"/>
        <w:adjustRightInd w:val="0"/>
        <w:ind w:left="0" w:firstLine="567"/>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Các biên bản thử nghiệm điển hình, giấy chứng nhận chất lượng.</w:t>
      </w:r>
    </w:p>
    <w:p w:rsidR="001A7265" w:rsidRPr="0074377E" w:rsidRDefault="001A7265" w:rsidP="001A7265">
      <w:pPr>
        <w:tabs>
          <w:tab w:val="left" w:pos="567"/>
        </w:tabs>
        <w:jc w:val="both"/>
        <w:rPr>
          <w:rFonts w:ascii="Times New Roman" w:eastAsia="Times New Roman" w:hAnsi="Times New Roman" w:cs="Times New Roman"/>
          <w:b/>
          <w:sz w:val="28"/>
          <w:szCs w:val="28"/>
        </w:rPr>
      </w:pPr>
      <w:r w:rsidRPr="0074377E">
        <w:rPr>
          <w:rFonts w:ascii="Times New Roman" w:eastAsia="Times New Roman" w:hAnsi="Times New Roman" w:cs="Times New Roman"/>
          <w:b/>
          <w:sz w:val="28"/>
          <w:szCs w:val="28"/>
        </w:rPr>
        <w:t xml:space="preserve">7. Bảng yêu cầu đặc tính kỹ thuật của tủ và các ngăn tủ RMU: </w:t>
      </w:r>
    </w:p>
    <w:p w:rsidR="001A7265" w:rsidRPr="0074377E" w:rsidRDefault="001A7265" w:rsidP="001A7265">
      <w:pPr>
        <w:widowControl w:val="0"/>
        <w:tabs>
          <w:tab w:val="left" w:pos="540"/>
          <w:tab w:val="left" w:pos="851"/>
        </w:tabs>
        <w:autoSpaceDE w:val="0"/>
        <w:autoSpaceDN w:val="0"/>
        <w:adjustRightInd w:val="0"/>
        <w:ind w:left="567"/>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 xml:space="preserve">Bảng 3- Bảng yêu cầu đặc tính kỹ thuật </w:t>
      </w:r>
      <w:proofErr w:type="gramStart"/>
      <w:r w:rsidRPr="0074377E">
        <w:rPr>
          <w:rFonts w:ascii="Times New Roman" w:eastAsia="Courier New" w:hAnsi="Times New Roman" w:cs="Times New Roman"/>
          <w:sz w:val="28"/>
          <w:szCs w:val="28"/>
        </w:rPr>
        <w:t>chung</w:t>
      </w:r>
      <w:proofErr w:type="gramEnd"/>
      <w:r w:rsidRPr="0074377E">
        <w:rPr>
          <w:rFonts w:ascii="Times New Roman" w:eastAsia="Courier New" w:hAnsi="Times New Roman" w:cs="Times New Roman"/>
          <w:sz w:val="28"/>
          <w:szCs w:val="28"/>
        </w:rPr>
        <w:t xml:space="preserve"> của tủ RMU</w:t>
      </w:r>
    </w:p>
    <w:tbl>
      <w:tblPr>
        <w:tblW w:w="9356" w:type="dxa"/>
        <w:tblInd w:w="-1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709"/>
        <w:gridCol w:w="3544"/>
        <w:gridCol w:w="1417"/>
        <w:gridCol w:w="1843"/>
        <w:gridCol w:w="284"/>
        <w:gridCol w:w="1559"/>
      </w:tblGrid>
      <w:tr w:rsidR="001A7265" w:rsidRPr="0074377E" w:rsidTr="00310531">
        <w:trPr>
          <w:trHeight w:val="340"/>
          <w:tblHeader/>
        </w:trPr>
        <w:tc>
          <w:tcPr>
            <w:tcW w:w="709" w:type="dxa"/>
            <w:vAlign w:val="center"/>
          </w:tcPr>
          <w:p w:rsidR="001A7265" w:rsidRPr="0074377E" w:rsidRDefault="001A7265" w:rsidP="00310531">
            <w:pPr>
              <w:widowControl w:val="0"/>
              <w:autoSpaceDE w:val="0"/>
              <w:autoSpaceDN w:val="0"/>
              <w:ind w:firstLine="34"/>
              <w:jc w:val="both"/>
              <w:rPr>
                <w:rFonts w:ascii="Times New Roman" w:eastAsia="Courier New" w:hAnsi="Times New Roman" w:cs="Times New Roman"/>
                <w:b/>
                <w:bCs/>
                <w:sz w:val="28"/>
                <w:szCs w:val="28"/>
              </w:rPr>
            </w:pPr>
            <w:r w:rsidRPr="0074377E">
              <w:rPr>
                <w:rFonts w:ascii="Times New Roman" w:eastAsia="Courier New" w:hAnsi="Times New Roman" w:cs="Times New Roman"/>
                <w:b/>
                <w:bCs/>
                <w:sz w:val="28"/>
                <w:szCs w:val="28"/>
              </w:rPr>
              <w:t>TT</w:t>
            </w:r>
          </w:p>
        </w:tc>
        <w:tc>
          <w:tcPr>
            <w:tcW w:w="3544" w:type="dxa"/>
            <w:vAlign w:val="center"/>
          </w:tcPr>
          <w:p w:rsidR="001A7265" w:rsidRPr="0074377E" w:rsidRDefault="001A7265" w:rsidP="00310531">
            <w:pPr>
              <w:widowControl w:val="0"/>
              <w:autoSpaceDE w:val="0"/>
              <w:autoSpaceDN w:val="0"/>
              <w:ind w:left="78" w:right="78"/>
              <w:jc w:val="both"/>
              <w:rPr>
                <w:rFonts w:ascii="Times New Roman" w:eastAsia="Courier New" w:hAnsi="Times New Roman" w:cs="Times New Roman"/>
                <w:b/>
                <w:bCs/>
                <w:sz w:val="28"/>
                <w:szCs w:val="28"/>
              </w:rPr>
            </w:pPr>
            <w:r w:rsidRPr="0074377E">
              <w:rPr>
                <w:rFonts w:ascii="Times New Roman" w:eastAsia="Courier New" w:hAnsi="Times New Roman" w:cs="Times New Roman"/>
                <w:b/>
                <w:bCs/>
                <w:sz w:val="28"/>
                <w:szCs w:val="28"/>
              </w:rPr>
              <w:t>Hạng mục</w:t>
            </w:r>
          </w:p>
        </w:tc>
        <w:tc>
          <w:tcPr>
            <w:tcW w:w="1417" w:type="dxa"/>
            <w:vAlign w:val="center"/>
          </w:tcPr>
          <w:p w:rsidR="001A7265" w:rsidRPr="0074377E" w:rsidRDefault="001A7265" w:rsidP="00310531">
            <w:pPr>
              <w:widowControl w:val="0"/>
              <w:autoSpaceDE w:val="0"/>
              <w:autoSpaceDN w:val="0"/>
              <w:jc w:val="both"/>
              <w:rPr>
                <w:rFonts w:ascii="Times New Roman" w:eastAsia="Courier New" w:hAnsi="Times New Roman" w:cs="Times New Roman"/>
                <w:b/>
                <w:bCs/>
                <w:sz w:val="28"/>
                <w:szCs w:val="28"/>
              </w:rPr>
            </w:pPr>
            <w:r w:rsidRPr="0074377E">
              <w:rPr>
                <w:rFonts w:ascii="Times New Roman" w:eastAsia="Courier New" w:hAnsi="Times New Roman" w:cs="Times New Roman"/>
                <w:b/>
                <w:bCs/>
                <w:sz w:val="28"/>
                <w:szCs w:val="28"/>
              </w:rPr>
              <w:t>Đơn vị đo</w:t>
            </w:r>
          </w:p>
        </w:tc>
        <w:tc>
          <w:tcPr>
            <w:tcW w:w="3686" w:type="dxa"/>
            <w:gridSpan w:val="3"/>
            <w:vAlign w:val="center"/>
          </w:tcPr>
          <w:p w:rsidR="001A7265" w:rsidRPr="0074377E" w:rsidRDefault="001A7265" w:rsidP="00310531">
            <w:pPr>
              <w:widowControl w:val="0"/>
              <w:autoSpaceDE w:val="0"/>
              <w:autoSpaceDN w:val="0"/>
              <w:jc w:val="both"/>
              <w:rPr>
                <w:rFonts w:ascii="Times New Roman" w:eastAsia="Courier New" w:hAnsi="Times New Roman" w:cs="Times New Roman"/>
                <w:b/>
                <w:bCs/>
                <w:sz w:val="28"/>
                <w:szCs w:val="28"/>
              </w:rPr>
            </w:pPr>
            <w:r w:rsidRPr="0074377E">
              <w:rPr>
                <w:rFonts w:ascii="Times New Roman" w:eastAsia="Courier New" w:hAnsi="Times New Roman" w:cs="Times New Roman"/>
                <w:b/>
                <w:bCs/>
                <w:sz w:val="28"/>
                <w:szCs w:val="28"/>
              </w:rPr>
              <w:t>Yêu cầu</w:t>
            </w:r>
          </w:p>
        </w:tc>
      </w:tr>
      <w:tr w:rsidR="001A7265" w:rsidRPr="0074377E" w:rsidTr="00310531">
        <w:trPr>
          <w:trHeight w:val="340"/>
        </w:trPr>
        <w:tc>
          <w:tcPr>
            <w:tcW w:w="709" w:type="dxa"/>
            <w:vAlign w:val="center"/>
          </w:tcPr>
          <w:p w:rsidR="001A7265" w:rsidRPr="0074377E" w:rsidRDefault="001A7265" w:rsidP="00310531">
            <w:pPr>
              <w:widowControl w:val="0"/>
              <w:autoSpaceDE w:val="0"/>
              <w:autoSpaceDN w:val="0"/>
              <w:ind w:firstLine="34"/>
              <w:jc w:val="both"/>
              <w:rPr>
                <w:rFonts w:ascii="Times New Roman" w:eastAsia="Courier New" w:hAnsi="Times New Roman" w:cs="Times New Roman"/>
                <w:b/>
                <w:sz w:val="28"/>
                <w:szCs w:val="28"/>
              </w:rPr>
            </w:pPr>
          </w:p>
        </w:tc>
        <w:tc>
          <w:tcPr>
            <w:tcW w:w="3544" w:type="dxa"/>
            <w:vAlign w:val="center"/>
          </w:tcPr>
          <w:p w:rsidR="001A7265" w:rsidRPr="0074377E" w:rsidRDefault="001A7265" w:rsidP="00310531">
            <w:pPr>
              <w:widowControl w:val="0"/>
              <w:autoSpaceDE w:val="0"/>
              <w:autoSpaceDN w:val="0"/>
              <w:ind w:right="78"/>
              <w:jc w:val="both"/>
              <w:rPr>
                <w:rFonts w:ascii="Times New Roman" w:eastAsia="Courier New" w:hAnsi="Times New Roman" w:cs="Times New Roman"/>
                <w:b/>
                <w:sz w:val="28"/>
                <w:szCs w:val="28"/>
              </w:rPr>
            </w:pPr>
            <w:r w:rsidRPr="0074377E">
              <w:rPr>
                <w:rFonts w:ascii="Times New Roman" w:eastAsia="Courier New" w:hAnsi="Times New Roman" w:cs="Times New Roman"/>
                <w:bCs/>
                <w:sz w:val="28"/>
                <w:szCs w:val="28"/>
              </w:rPr>
              <w:t>Cấp điện áp danh định</w:t>
            </w:r>
          </w:p>
        </w:tc>
        <w:tc>
          <w:tcPr>
            <w:tcW w:w="1417" w:type="dxa"/>
            <w:vAlign w:val="center"/>
          </w:tcPr>
          <w:p w:rsidR="001A7265" w:rsidRPr="0074377E" w:rsidRDefault="001A7265" w:rsidP="00310531">
            <w:pPr>
              <w:widowControl w:val="0"/>
              <w:autoSpaceDE w:val="0"/>
              <w:autoSpaceDN w:val="0"/>
              <w:jc w:val="both"/>
              <w:rPr>
                <w:rFonts w:ascii="Times New Roman" w:eastAsia="Courier New" w:hAnsi="Times New Roman" w:cs="Times New Roman"/>
                <w:bCs/>
                <w:sz w:val="28"/>
                <w:szCs w:val="28"/>
              </w:rPr>
            </w:pPr>
            <w:r w:rsidRPr="0074377E">
              <w:rPr>
                <w:rFonts w:ascii="Times New Roman" w:eastAsia="Courier New" w:hAnsi="Times New Roman" w:cs="Times New Roman"/>
                <w:bCs/>
                <w:sz w:val="28"/>
                <w:szCs w:val="28"/>
              </w:rPr>
              <w:t>kV</w:t>
            </w:r>
          </w:p>
        </w:tc>
        <w:tc>
          <w:tcPr>
            <w:tcW w:w="2127" w:type="dxa"/>
            <w:gridSpan w:val="2"/>
            <w:vAlign w:val="center"/>
          </w:tcPr>
          <w:p w:rsidR="001A7265" w:rsidRPr="0074377E" w:rsidRDefault="001A7265" w:rsidP="00310531">
            <w:pPr>
              <w:widowControl w:val="0"/>
              <w:autoSpaceDE w:val="0"/>
              <w:autoSpaceDN w:val="0"/>
              <w:jc w:val="both"/>
              <w:rPr>
                <w:rFonts w:ascii="Times New Roman" w:eastAsia="Courier New" w:hAnsi="Times New Roman" w:cs="Times New Roman"/>
                <w:bCs/>
                <w:sz w:val="28"/>
                <w:szCs w:val="28"/>
              </w:rPr>
            </w:pPr>
            <w:r w:rsidRPr="0074377E">
              <w:rPr>
                <w:rFonts w:ascii="Times New Roman" w:eastAsia="Courier New" w:hAnsi="Times New Roman" w:cs="Times New Roman"/>
                <w:bCs/>
                <w:sz w:val="28"/>
                <w:szCs w:val="28"/>
              </w:rPr>
              <w:t>22</w:t>
            </w:r>
          </w:p>
        </w:tc>
        <w:tc>
          <w:tcPr>
            <w:tcW w:w="1559" w:type="dxa"/>
            <w:vAlign w:val="center"/>
          </w:tcPr>
          <w:p w:rsidR="001A7265" w:rsidRPr="0074377E" w:rsidRDefault="001A7265" w:rsidP="00310531">
            <w:pPr>
              <w:widowControl w:val="0"/>
              <w:autoSpaceDE w:val="0"/>
              <w:autoSpaceDN w:val="0"/>
              <w:jc w:val="both"/>
              <w:rPr>
                <w:rFonts w:ascii="Times New Roman" w:eastAsia="Courier New" w:hAnsi="Times New Roman" w:cs="Times New Roman"/>
                <w:bCs/>
                <w:sz w:val="28"/>
                <w:szCs w:val="28"/>
              </w:rPr>
            </w:pPr>
          </w:p>
        </w:tc>
      </w:tr>
      <w:tr w:rsidR="001A7265" w:rsidRPr="0074377E" w:rsidTr="00310531">
        <w:trPr>
          <w:trHeight w:val="340"/>
        </w:trPr>
        <w:tc>
          <w:tcPr>
            <w:tcW w:w="709" w:type="dxa"/>
            <w:vAlign w:val="center"/>
          </w:tcPr>
          <w:p w:rsidR="001A7265" w:rsidRPr="0074377E" w:rsidRDefault="001A7265" w:rsidP="00310531">
            <w:pPr>
              <w:suppressAutoHyphens/>
              <w:jc w:val="both"/>
              <w:rPr>
                <w:rFonts w:ascii="Times New Roman" w:eastAsia="Courier New" w:hAnsi="Times New Roman" w:cs="Times New Roman"/>
                <w:sz w:val="28"/>
                <w:szCs w:val="28"/>
              </w:rPr>
            </w:pPr>
            <w:r w:rsidRPr="0074377E">
              <w:rPr>
                <w:rFonts w:ascii="Times New Roman" w:eastAsia="Courier New" w:hAnsi="Times New Roman" w:cs="Times New Roman"/>
                <w:b/>
                <w:sz w:val="28"/>
                <w:szCs w:val="28"/>
              </w:rPr>
              <w:t>I</w:t>
            </w:r>
          </w:p>
        </w:tc>
        <w:tc>
          <w:tcPr>
            <w:tcW w:w="3544" w:type="dxa"/>
            <w:vAlign w:val="center"/>
          </w:tcPr>
          <w:p w:rsidR="001A7265" w:rsidRPr="0074377E" w:rsidRDefault="001A7265" w:rsidP="00310531">
            <w:pPr>
              <w:widowControl w:val="0"/>
              <w:autoSpaceDE w:val="0"/>
              <w:autoSpaceDN w:val="0"/>
              <w:jc w:val="both"/>
              <w:rPr>
                <w:rFonts w:ascii="Times New Roman" w:eastAsia="Courier New" w:hAnsi="Times New Roman" w:cs="Times New Roman"/>
                <w:sz w:val="28"/>
                <w:szCs w:val="28"/>
              </w:rPr>
            </w:pPr>
            <w:r w:rsidRPr="0074377E">
              <w:rPr>
                <w:rFonts w:ascii="Times New Roman" w:eastAsia="Courier New" w:hAnsi="Times New Roman" w:cs="Times New Roman"/>
                <w:b/>
                <w:sz w:val="28"/>
                <w:szCs w:val="28"/>
              </w:rPr>
              <w:t>Phần tủ RMU</w:t>
            </w:r>
          </w:p>
        </w:tc>
        <w:tc>
          <w:tcPr>
            <w:tcW w:w="1417" w:type="dxa"/>
            <w:vAlign w:val="center"/>
          </w:tcPr>
          <w:p w:rsidR="001A7265" w:rsidRPr="0074377E" w:rsidRDefault="001A7265" w:rsidP="00310531">
            <w:pPr>
              <w:widowControl w:val="0"/>
              <w:autoSpaceDE w:val="0"/>
              <w:autoSpaceDN w:val="0"/>
              <w:ind w:left="8" w:right="4" w:hanging="8"/>
              <w:jc w:val="both"/>
              <w:rPr>
                <w:rFonts w:ascii="Times New Roman" w:eastAsia="Courier New" w:hAnsi="Times New Roman" w:cs="Times New Roman"/>
                <w:bCs/>
                <w:sz w:val="28"/>
                <w:szCs w:val="28"/>
              </w:rPr>
            </w:pPr>
          </w:p>
        </w:tc>
        <w:tc>
          <w:tcPr>
            <w:tcW w:w="3686" w:type="dxa"/>
            <w:gridSpan w:val="3"/>
            <w:vAlign w:val="center"/>
          </w:tcPr>
          <w:p w:rsidR="001A7265" w:rsidRPr="0074377E" w:rsidRDefault="001A7265" w:rsidP="00310531">
            <w:pPr>
              <w:widowControl w:val="0"/>
              <w:autoSpaceDE w:val="0"/>
              <w:autoSpaceDN w:val="0"/>
              <w:jc w:val="both"/>
              <w:rPr>
                <w:rFonts w:ascii="Times New Roman" w:eastAsia="Courier New" w:hAnsi="Times New Roman" w:cs="Times New Roman"/>
                <w:bCs/>
                <w:sz w:val="28"/>
                <w:szCs w:val="28"/>
              </w:rPr>
            </w:pPr>
          </w:p>
        </w:tc>
      </w:tr>
      <w:tr w:rsidR="001A7265" w:rsidRPr="0074377E" w:rsidTr="00310531">
        <w:trPr>
          <w:trHeight w:val="340"/>
        </w:trPr>
        <w:tc>
          <w:tcPr>
            <w:tcW w:w="709" w:type="dxa"/>
            <w:vAlign w:val="center"/>
          </w:tcPr>
          <w:p w:rsidR="001A7265" w:rsidRPr="0074377E" w:rsidRDefault="001A7265" w:rsidP="00310531">
            <w:pPr>
              <w:widowControl w:val="0"/>
              <w:numPr>
                <w:ilvl w:val="0"/>
                <w:numId w:val="24"/>
              </w:numPr>
              <w:suppressAutoHyphens/>
              <w:autoSpaceDE w:val="0"/>
              <w:autoSpaceDN w:val="0"/>
              <w:ind w:left="0" w:firstLine="34"/>
              <w:jc w:val="both"/>
              <w:rPr>
                <w:rFonts w:ascii="Times New Roman" w:eastAsia="Courier New" w:hAnsi="Times New Roman" w:cs="Times New Roman"/>
                <w:sz w:val="28"/>
                <w:szCs w:val="28"/>
              </w:rPr>
            </w:pPr>
          </w:p>
        </w:tc>
        <w:tc>
          <w:tcPr>
            <w:tcW w:w="3544" w:type="dxa"/>
            <w:vAlign w:val="center"/>
          </w:tcPr>
          <w:p w:rsidR="001A7265" w:rsidRPr="0074377E" w:rsidRDefault="001A7265" w:rsidP="00310531">
            <w:pPr>
              <w:widowControl w:val="0"/>
              <w:autoSpaceDE w:val="0"/>
              <w:autoSpaceDN w:val="0"/>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Tiêu chuẩn áp dụng</w:t>
            </w:r>
          </w:p>
        </w:tc>
        <w:tc>
          <w:tcPr>
            <w:tcW w:w="1417" w:type="dxa"/>
            <w:vAlign w:val="center"/>
          </w:tcPr>
          <w:p w:rsidR="001A7265" w:rsidRPr="0074377E" w:rsidRDefault="001A7265" w:rsidP="00310531">
            <w:pPr>
              <w:widowControl w:val="0"/>
              <w:autoSpaceDE w:val="0"/>
              <w:autoSpaceDN w:val="0"/>
              <w:ind w:left="8" w:right="4" w:hanging="8"/>
              <w:jc w:val="both"/>
              <w:rPr>
                <w:rFonts w:ascii="Times New Roman" w:eastAsia="Courier New" w:hAnsi="Times New Roman" w:cs="Times New Roman"/>
                <w:bCs/>
                <w:sz w:val="28"/>
                <w:szCs w:val="28"/>
              </w:rPr>
            </w:pPr>
          </w:p>
        </w:tc>
        <w:tc>
          <w:tcPr>
            <w:tcW w:w="3686" w:type="dxa"/>
            <w:gridSpan w:val="3"/>
            <w:vAlign w:val="center"/>
          </w:tcPr>
          <w:p w:rsidR="001A7265" w:rsidRPr="0074377E" w:rsidRDefault="001A7265" w:rsidP="00310531">
            <w:pPr>
              <w:widowControl w:val="0"/>
              <w:autoSpaceDE w:val="0"/>
              <w:autoSpaceDN w:val="0"/>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IEC 62271-200 và các yêu cầu kỹ thuật của tiêu chuẩn này.</w:t>
            </w:r>
          </w:p>
        </w:tc>
      </w:tr>
      <w:tr w:rsidR="001A7265" w:rsidRPr="0074377E" w:rsidTr="00310531">
        <w:trPr>
          <w:trHeight w:val="340"/>
        </w:trPr>
        <w:tc>
          <w:tcPr>
            <w:tcW w:w="709" w:type="dxa"/>
            <w:vAlign w:val="center"/>
          </w:tcPr>
          <w:p w:rsidR="001A7265" w:rsidRPr="0074377E" w:rsidRDefault="001A7265" w:rsidP="00310531">
            <w:pPr>
              <w:widowControl w:val="0"/>
              <w:numPr>
                <w:ilvl w:val="0"/>
                <w:numId w:val="24"/>
              </w:numPr>
              <w:suppressAutoHyphens/>
              <w:autoSpaceDE w:val="0"/>
              <w:autoSpaceDN w:val="0"/>
              <w:ind w:left="0" w:firstLine="34"/>
              <w:jc w:val="both"/>
              <w:rPr>
                <w:rFonts w:ascii="Times New Roman" w:eastAsia="Courier New" w:hAnsi="Times New Roman" w:cs="Times New Roman"/>
                <w:sz w:val="28"/>
                <w:szCs w:val="28"/>
              </w:rPr>
            </w:pPr>
          </w:p>
        </w:tc>
        <w:tc>
          <w:tcPr>
            <w:tcW w:w="3544" w:type="dxa"/>
            <w:vAlign w:val="center"/>
          </w:tcPr>
          <w:p w:rsidR="001A7265" w:rsidRPr="0074377E" w:rsidRDefault="001A7265" w:rsidP="00310531">
            <w:pPr>
              <w:widowControl w:val="0"/>
              <w:tabs>
                <w:tab w:val="right" w:pos="3134"/>
              </w:tabs>
              <w:autoSpaceDE w:val="0"/>
              <w:autoSpaceDN w:val="0"/>
              <w:jc w:val="both"/>
              <w:rPr>
                <w:rFonts w:ascii="Times New Roman" w:eastAsia="Courier New" w:hAnsi="Times New Roman" w:cs="Times New Roman"/>
                <w:sz w:val="28"/>
                <w:szCs w:val="28"/>
              </w:rPr>
            </w:pPr>
            <w:r w:rsidRPr="0074377E">
              <w:rPr>
                <w:rFonts w:ascii="Times New Roman" w:eastAsia="Courier New" w:hAnsi="Times New Roman" w:cs="Times New Roman"/>
                <w:bCs/>
                <w:sz w:val="28"/>
                <w:szCs w:val="28"/>
              </w:rPr>
              <w:t>Cấu trúc thiết kế</w:t>
            </w:r>
            <w:r w:rsidRPr="0074377E">
              <w:rPr>
                <w:rFonts w:ascii="Times New Roman" w:eastAsia="Courier New" w:hAnsi="Times New Roman" w:cs="Times New Roman"/>
                <w:bCs/>
                <w:sz w:val="28"/>
                <w:szCs w:val="28"/>
              </w:rPr>
              <w:tab/>
            </w:r>
          </w:p>
        </w:tc>
        <w:tc>
          <w:tcPr>
            <w:tcW w:w="1417" w:type="dxa"/>
            <w:vAlign w:val="center"/>
          </w:tcPr>
          <w:p w:rsidR="001A7265" w:rsidRPr="0074377E" w:rsidRDefault="001A7265" w:rsidP="00310531">
            <w:pPr>
              <w:widowControl w:val="0"/>
              <w:autoSpaceDE w:val="0"/>
              <w:autoSpaceDN w:val="0"/>
              <w:ind w:left="8" w:right="4" w:hanging="8"/>
              <w:jc w:val="both"/>
              <w:rPr>
                <w:rFonts w:ascii="Times New Roman" w:eastAsia="Courier New" w:hAnsi="Times New Roman" w:cs="Times New Roman"/>
                <w:bCs/>
                <w:sz w:val="28"/>
                <w:szCs w:val="28"/>
              </w:rPr>
            </w:pPr>
          </w:p>
        </w:tc>
        <w:tc>
          <w:tcPr>
            <w:tcW w:w="3686" w:type="dxa"/>
            <w:gridSpan w:val="3"/>
            <w:vAlign w:val="center"/>
          </w:tcPr>
          <w:p w:rsidR="001A7265" w:rsidRPr="0074377E" w:rsidRDefault="001A7265" w:rsidP="00310531">
            <w:pPr>
              <w:widowControl w:val="0"/>
              <w:autoSpaceDE w:val="0"/>
              <w:autoSpaceDN w:val="0"/>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Kiểu nguyên khối (Compact type)</w:t>
            </w:r>
          </w:p>
        </w:tc>
      </w:tr>
      <w:tr w:rsidR="001A7265" w:rsidRPr="0074377E" w:rsidTr="00310531">
        <w:trPr>
          <w:trHeight w:val="340"/>
        </w:trPr>
        <w:tc>
          <w:tcPr>
            <w:tcW w:w="709" w:type="dxa"/>
            <w:vAlign w:val="center"/>
          </w:tcPr>
          <w:p w:rsidR="001A7265" w:rsidRPr="0074377E" w:rsidRDefault="001A7265" w:rsidP="00310531">
            <w:pPr>
              <w:widowControl w:val="0"/>
              <w:numPr>
                <w:ilvl w:val="0"/>
                <w:numId w:val="24"/>
              </w:numPr>
              <w:suppressAutoHyphens/>
              <w:autoSpaceDE w:val="0"/>
              <w:autoSpaceDN w:val="0"/>
              <w:ind w:left="0" w:firstLine="34"/>
              <w:jc w:val="both"/>
              <w:rPr>
                <w:rFonts w:ascii="Times New Roman" w:eastAsia="Courier New" w:hAnsi="Times New Roman" w:cs="Times New Roman"/>
                <w:sz w:val="28"/>
                <w:szCs w:val="28"/>
              </w:rPr>
            </w:pPr>
          </w:p>
        </w:tc>
        <w:tc>
          <w:tcPr>
            <w:tcW w:w="3544" w:type="dxa"/>
            <w:vAlign w:val="center"/>
          </w:tcPr>
          <w:p w:rsidR="001A7265" w:rsidRPr="0074377E" w:rsidRDefault="001A7265" w:rsidP="00310531">
            <w:pPr>
              <w:widowControl w:val="0"/>
              <w:autoSpaceDE w:val="0"/>
              <w:autoSpaceDN w:val="0"/>
              <w:jc w:val="both"/>
              <w:rPr>
                <w:rFonts w:ascii="Times New Roman" w:eastAsia="Courier New" w:hAnsi="Times New Roman" w:cs="Times New Roman"/>
                <w:sz w:val="28"/>
                <w:szCs w:val="28"/>
              </w:rPr>
            </w:pPr>
            <w:r w:rsidRPr="0074377E">
              <w:rPr>
                <w:rFonts w:ascii="Times New Roman" w:eastAsia="Courier New" w:hAnsi="Times New Roman" w:cs="Times New Roman"/>
                <w:bCs/>
                <w:sz w:val="28"/>
                <w:szCs w:val="28"/>
              </w:rPr>
              <w:t>Môi trường lắp đặt, vận hành</w:t>
            </w:r>
          </w:p>
        </w:tc>
        <w:tc>
          <w:tcPr>
            <w:tcW w:w="1417" w:type="dxa"/>
            <w:vAlign w:val="center"/>
          </w:tcPr>
          <w:p w:rsidR="001A7265" w:rsidRPr="0074377E" w:rsidRDefault="001A7265" w:rsidP="00310531">
            <w:pPr>
              <w:widowControl w:val="0"/>
              <w:autoSpaceDE w:val="0"/>
              <w:autoSpaceDN w:val="0"/>
              <w:ind w:left="8" w:right="4" w:hanging="8"/>
              <w:jc w:val="both"/>
              <w:rPr>
                <w:rFonts w:ascii="Times New Roman" w:eastAsia="Courier New" w:hAnsi="Times New Roman" w:cs="Times New Roman"/>
                <w:bCs/>
                <w:sz w:val="28"/>
                <w:szCs w:val="28"/>
              </w:rPr>
            </w:pPr>
          </w:p>
        </w:tc>
        <w:tc>
          <w:tcPr>
            <w:tcW w:w="3686" w:type="dxa"/>
            <w:gridSpan w:val="3"/>
            <w:vAlign w:val="center"/>
          </w:tcPr>
          <w:p w:rsidR="001A7265" w:rsidRPr="0074377E" w:rsidRDefault="001A7265" w:rsidP="00310531">
            <w:pPr>
              <w:widowControl w:val="0"/>
              <w:autoSpaceDE w:val="0"/>
              <w:autoSpaceDN w:val="0"/>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Trong nhà (Indoor)</w:t>
            </w:r>
          </w:p>
        </w:tc>
      </w:tr>
      <w:tr w:rsidR="001A7265" w:rsidRPr="0074377E" w:rsidTr="00310531">
        <w:trPr>
          <w:trHeight w:val="340"/>
        </w:trPr>
        <w:tc>
          <w:tcPr>
            <w:tcW w:w="709" w:type="dxa"/>
            <w:vAlign w:val="center"/>
          </w:tcPr>
          <w:p w:rsidR="001A7265" w:rsidRPr="0074377E" w:rsidRDefault="001A7265" w:rsidP="00310531">
            <w:pPr>
              <w:widowControl w:val="0"/>
              <w:numPr>
                <w:ilvl w:val="0"/>
                <w:numId w:val="24"/>
              </w:numPr>
              <w:suppressAutoHyphens/>
              <w:autoSpaceDE w:val="0"/>
              <w:autoSpaceDN w:val="0"/>
              <w:ind w:left="0" w:firstLine="34"/>
              <w:jc w:val="both"/>
              <w:rPr>
                <w:rFonts w:ascii="Times New Roman" w:eastAsia="Courier New" w:hAnsi="Times New Roman" w:cs="Times New Roman"/>
                <w:sz w:val="28"/>
                <w:szCs w:val="28"/>
              </w:rPr>
            </w:pPr>
          </w:p>
        </w:tc>
        <w:tc>
          <w:tcPr>
            <w:tcW w:w="3544" w:type="dxa"/>
            <w:vAlign w:val="center"/>
          </w:tcPr>
          <w:p w:rsidR="001A7265" w:rsidRPr="0074377E" w:rsidRDefault="001A7265" w:rsidP="00310531">
            <w:pPr>
              <w:widowControl w:val="0"/>
              <w:autoSpaceDE w:val="0"/>
              <w:autoSpaceDN w:val="0"/>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Số pha</w:t>
            </w:r>
          </w:p>
        </w:tc>
        <w:tc>
          <w:tcPr>
            <w:tcW w:w="1417" w:type="dxa"/>
            <w:vAlign w:val="center"/>
          </w:tcPr>
          <w:p w:rsidR="001A7265" w:rsidRPr="0074377E" w:rsidRDefault="001A7265" w:rsidP="00310531">
            <w:pPr>
              <w:widowControl w:val="0"/>
              <w:autoSpaceDE w:val="0"/>
              <w:autoSpaceDN w:val="0"/>
              <w:jc w:val="both"/>
              <w:rPr>
                <w:rFonts w:ascii="Times New Roman" w:eastAsia="Courier New" w:hAnsi="Times New Roman" w:cs="Times New Roman"/>
                <w:sz w:val="28"/>
                <w:szCs w:val="28"/>
              </w:rPr>
            </w:pPr>
          </w:p>
        </w:tc>
        <w:tc>
          <w:tcPr>
            <w:tcW w:w="3686" w:type="dxa"/>
            <w:gridSpan w:val="3"/>
            <w:vAlign w:val="center"/>
          </w:tcPr>
          <w:p w:rsidR="001A7265" w:rsidRPr="0074377E" w:rsidRDefault="001A7265" w:rsidP="00310531">
            <w:pPr>
              <w:widowControl w:val="0"/>
              <w:autoSpaceDE w:val="0"/>
              <w:autoSpaceDN w:val="0"/>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3 pha</w:t>
            </w:r>
          </w:p>
        </w:tc>
      </w:tr>
      <w:tr w:rsidR="001A7265" w:rsidRPr="0074377E" w:rsidTr="00310531">
        <w:trPr>
          <w:trHeight w:val="340"/>
        </w:trPr>
        <w:tc>
          <w:tcPr>
            <w:tcW w:w="709" w:type="dxa"/>
            <w:vAlign w:val="center"/>
          </w:tcPr>
          <w:p w:rsidR="001A7265" w:rsidRPr="0074377E" w:rsidRDefault="001A7265" w:rsidP="00310531">
            <w:pPr>
              <w:widowControl w:val="0"/>
              <w:numPr>
                <w:ilvl w:val="0"/>
                <w:numId w:val="24"/>
              </w:numPr>
              <w:suppressAutoHyphens/>
              <w:autoSpaceDE w:val="0"/>
              <w:autoSpaceDN w:val="0"/>
              <w:ind w:left="0" w:firstLine="34"/>
              <w:jc w:val="both"/>
              <w:rPr>
                <w:rFonts w:ascii="Times New Roman" w:eastAsia="Courier New" w:hAnsi="Times New Roman" w:cs="Times New Roman"/>
                <w:sz w:val="28"/>
                <w:szCs w:val="28"/>
              </w:rPr>
            </w:pPr>
          </w:p>
        </w:tc>
        <w:tc>
          <w:tcPr>
            <w:tcW w:w="3544" w:type="dxa"/>
            <w:vAlign w:val="center"/>
          </w:tcPr>
          <w:p w:rsidR="001A7265" w:rsidRPr="0074377E" w:rsidRDefault="001A7265" w:rsidP="00310531">
            <w:pPr>
              <w:widowControl w:val="0"/>
              <w:autoSpaceDE w:val="0"/>
              <w:autoSpaceDN w:val="0"/>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Sơ đồ thanh cái</w:t>
            </w:r>
          </w:p>
        </w:tc>
        <w:tc>
          <w:tcPr>
            <w:tcW w:w="1417" w:type="dxa"/>
            <w:vAlign w:val="center"/>
          </w:tcPr>
          <w:p w:rsidR="001A7265" w:rsidRPr="0074377E" w:rsidRDefault="001A7265" w:rsidP="00310531">
            <w:pPr>
              <w:widowControl w:val="0"/>
              <w:autoSpaceDE w:val="0"/>
              <w:autoSpaceDN w:val="0"/>
              <w:jc w:val="both"/>
              <w:rPr>
                <w:rFonts w:ascii="Times New Roman" w:eastAsia="Courier New" w:hAnsi="Times New Roman" w:cs="Times New Roman"/>
                <w:sz w:val="28"/>
                <w:szCs w:val="28"/>
              </w:rPr>
            </w:pPr>
          </w:p>
        </w:tc>
        <w:tc>
          <w:tcPr>
            <w:tcW w:w="3686" w:type="dxa"/>
            <w:gridSpan w:val="3"/>
            <w:vAlign w:val="center"/>
          </w:tcPr>
          <w:p w:rsidR="001A7265" w:rsidRPr="0074377E" w:rsidRDefault="001A7265" w:rsidP="00310531">
            <w:pPr>
              <w:widowControl w:val="0"/>
              <w:autoSpaceDE w:val="0"/>
              <w:autoSpaceDN w:val="0"/>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1 hệ thống thanh cái</w:t>
            </w:r>
          </w:p>
        </w:tc>
      </w:tr>
      <w:tr w:rsidR="001A7265" w:rsidRPr="0074377E" w:rsidTr="00310531">
        <w:trPr>
          <w:trHeight w:val="340"/>
        </w:trPr>
        <w:tc>
          <w:tcPr>
            <w:tcW w:w="709" w:type="dxa"/>
            <w:vAlign w:val="center"/>
          </w:tcPr>
          <w:p w:rsidR="001A7265" w:rsidRPr="0074377E" w:rsidRDefault="001A7265" w:rsidP="00310531">
            <w:pPr>
              <w:widowControl w:val="0"/>
              <w:numPr>
                <w:ilvl w:val="0"/>
                <w:numId w:val="24"/>
              </w:numPr>
              <w:suppressAutoHyphens/>
              <w:autoSpaceDE w:val="0"/>
              <w:autoSpaceDN w:val="0"/>
              <w:ind w:left="0" w:firstLine="34"/>
              <w:jc w:val="both"/>
              <w:rPr>
                <w:rFonts w:ascii="Times New Roman" w:eastAsia="Courier New" w:hAnsi="Times New Roman" w:cs="Times New Roman"/>
                <w:sz w:val="28"/>
                <w:szCs w:val="28"/>
              </w:rPr>
            </w:pPr>
          </w:p>
        </w:tc>
        <w:tc>
          <w:tcPr>
            <w:tcW w:w="3544" w:type="dxa"/>
            <w:vAlign w:val="center"/>
          </w:tcPr>
          <w:p w:rsidR="001A7265" w:rsidRPr="0074377E" w:rsidRDefault="001A7265" w:rsidP="00310531">
            <w:pPr>
              <w:widowControl w:val="0"/>
              <w:autoSpaceDE w:val="0"/>
              <w:autoSpaceDN w:val="0"/>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Yêu cầu về mở rộng; phía cần mở rộng (bên phải, hoặc bên trái, hoặc cả 2 bên).</w:t>
            </w:r>
          </w:p>
        </w:tc>
        <w:tc>
          <w:tcPr>
            <w:tcW w:w="1417" w:type="dxa"/>
            <w:vAlign w:val="center"/>
          </w:tcPr>
          <w:p w:rsidR="001A7265" w:rsidRPr="0074377E" w:rsidRDefault="001A7265" w:rsidP="00310531">
            <w:pPr>
              <w:widowControl w:val="0"/>
              <w:autoSpaceDE w:val="0"/>
              <w:autoSpaceDN w:val="0"/>
              <w:jc w:val="both"/>
              <w:rPr>
                <w:rFonts w:ascii="Times New Roman" w:eastAsia="Courier New" w:hAnsi="Times New Roman" w:cs="Times New Roman"/>
                <w:sz w:val="28"/>
                <w:szCs w:val="28"/>
              </w:rPr>
            </w:pPr>
          </w:p>
        </w:tc>
        <w:tc>
          <w:tcPr>
            <w:tcW w:w="3686" w:type="dxa"/>
            <w:gridSpan w:val="3"/>
            <w:vAlign w:val="center"/>
          </w:tcPr>
          <w:p w:rsidR="001A7265" w:rsidRPr="0074377E" w:rsidRDefault="001A7265" w:rsidP="00310531">
            <w:pPr>
              <w:widowControl w:val="0"/>
              <w:autoSpaceDE w:val="0"/>
              <w:autoSpaceDN w:val="0"/>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Không mở rộng</w:t>
            </w:r>
          </w:p>
        </w:tc>
      </w:tr>
      <w:tr w:rsidR="001A7265" w:rsidRPr="0074377E" w:rsidTr="00310531">
        <w:trPr>
          <w:trHeight w:val="340"/>
        </w:trPr>
        <w:tc>
          <w:tcPr>
            <w:tcW w:w="709" w:type="dxa"/>
            <w:vAlign w:val="center"/>
          </w:tcPr>
          <w:p w:rsidR="001A7265" w:rsidRPr="0074377E" w:rsidRDefault="001A7265" w:rsidP="00310531">
            <w:pPr>
              <w:widowControl w:val="0"/>
              <w:numPr>
                <w:ilvl w:val="0"/>
                <w:numId w:val="24"/>
              </w:numPr>
              <w:suppressAutoHyphens/>
              <w:autoSpaceDE w:val="0"/>
              <w:autoSpaceDN w:val="0"/>
              <w:ind w:left="0" w:firstLine="34"/>
              <w:jc w:val="both"/>
              <w:rPr>
                <w:rFonts w:ascii="Times New Roman" w:eastAsia="Courier New" w:hAnsi="Times New Roman" w:cs="Times New Roman"/>
                <w:sz w:val="28"/>
                <w:szCs w:val="28"/>
              </w:rPr>
            </w:pPr>
          </w:p>
        </w:tc>
        <w:tc>
          <w:tcPr>
            <w:tcW w:w="3544" w:type="dxa"/>
            <w:vAlign w:val="center"/>
          </w:tcPr>
          <w:p w:rsidR="001A7265" w:rsidRPr="0074377E" w:rsidRDefault="001A7265" w:rsidP="00310531">
            <w:pPr>
              <w:widowControl w:val="0"/>
              <w:autoSpaceDE w:val="0"/>
              <w:autoSpaceDN w:val="0"/>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 xml:space="preserve">Vỏ bọc bên ngoài </w:t>
            </w:r>
            <w:r w:rsidRPr="0074377E">
              <w:rPr>
                <w:rFonts w:ascii="Times New Roman" w:eastAsia="Courier New" w:hAnsi="Times New Roman" w:cs="Times New Roman"/>
                <w:i/>
                <w:sz w:val="28"/>
                <w:szCs w:val="28"/>
              </w:rPr>
              <w:t>(enclosure)</w:t>
            </w:r>
          </w:p>
        </w:tc>
        <w:tc>
          <w:tcPr>
            <w:tcW w:w="1417" w:type="dxa"/>
            <w:vAlign w:val="center"/>
          </w:tcPr>
          <w:p w:rsidR="001A7265" w:rsidRPr="0074377E" w:rsidRDefault="001A7265" w:rsidP="00310531">
            <w:pPr>
              <w:widowControl w:val="0"/>
              <w:autoSpaceDE w:val="0"/>
              <w:autoSpaceDN w:val="0"/>
              <w:jc w:val="both"/>
              <w:rPr>
                <w:rFonts w:ascii="Times New Roman" w:eastAsia="Courier New" w:hAnsi="Times New Roman" w:cs="Times New Roman"/>
                <w:sz w:val="28"/>
                <w:szCs w:val="28"/>
              </w:rPr>
            </w:pPr>
          </w:p>
        </w:tc>
        <w:tc>
          <w:tcPr>
            <w:tcW w:w="3686" w:type="dxa"/>
            <w:gridSpan w:val="3"/>
            <w:vAlign w:val="center"/>
          </w:tcPr>
          <w:p w:rsidR="001A7265" w:rsidRPr="0074377E" w:rsidRDefault="001A7265" w:rsidP="00310531">
            <w:pPr>
              <w:widowControl w:val="0"/>
              <w:tabs>
                <w:tab w:val="left" w:pos="851"/>
              </w:tabs>
              <w:autoSpaceDE w:val="0"/>
              <w:autoSpaceDN w:val="0"/>
              <w:jc w:val="both"/>
              <w:outlineLvl w:val="1"/>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 xml:space="preserve">Phải đáp ứng mục </w:t>
            </w:r>
            <w:r w:rsidRPr="0074377E">
              <w:rPr>
                <w:rFonts w:ascii="Times New Roman" w:eastAsia="Courier New" w:hAnsi="Times New Roman" w:cs="Times New Roman"/>
                <w:b/>
                <w:bCs/>
                <w:sz w:val="28"/>
                <w:szCs w:val="28"/>
              </w:rPr>
              <w:t xml:space="preserve">Yêu cầu kỹ thuật của vỏ bọc bên ngoài (enclosure) </w:t>
            </w:r>
            <w:r w:rsidRPr="0074377E">
              <w:rPr>
                <w:rFonts w:ascii="Times New Roman" w:hAnsi="Times New Roman" w:cs="Times New Roman"/>
                <w:sz w:val="28"/>
                <w:szCs w:val="28"/>
              </w:rPr>
              <w:t>của Tiêu chuẩn này.</w:t>
            </w:r>
          </w:p>
        </w:tc>
      </w:tr>
      <w:tr w:rsidR="001A7265" w:rsidRPr="0074377E" w:rsidTr="00310531">
        <w:trPr>
          <w:trHeight w:val="340"/>
        </w:trPr>
        <w:tc>
          <w:tcPr>
            <w:tcW w:w="709" w:type="dxa"/>
            <w:vAlign w:val="center"/>
          </w:tcPr>
          <w:p w:rsidR="001A7265" w:rsidRPr="0074377E" w:rsidRDefault="001A7265" w:rsidP="00310531">
            <w:pPr>
              <w:widowControl w:val="0"/>
              <w:numPr>
                <w:ilvl w:val="0"/>
                <w:numId w:val="24"/>
              </w:numPr>
              <w:suppressAutoHyphens/>
              <w:autoSpaceDE w:val="0"/>
              <w:autoSpaceDN w:val="0"/>
              <w:ind w:left="0" w:firstLine="34"/>
              <w:jc w:val="both"/>
              <w:rPr>
                <w:rFonts w:ascii="Times New Roman" w:eastAsia="Courier New" w:hAnsi="Times New Roman" w:cs="Times New Roman"/>
                <w:sz w:val="28"/>
                <w:szCs w:val="28"/>
              </w:rPr>
            </w:pPr>
          </w:p>
        </w:tc>
        <w:tc>
          <w:tcPr>
            <w:tcW w:w="3544" w:type="dxa"/>
            <w:vAlign w:val="center"/>
          </w:tcPr>
          <w:p w:rsidR="001A7265" w:rsidRPr="0074377E" w:rsidRDefault="001A7265" w:rsidP="00310531">
            <w:pPr>
              <w:widowControl w:val="0"/>
              <w:autoSpaceDE w:val="0"/>
              <w:autoSpaceDN w:val="0"/>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Ngăn hạ áp lắp đặt phụ kiện SCADA cho những vị trí có kết nối SCADA.</w:t>
            </w:r>
          </w:p>
        </w:tc>
        <w:tc>
          <w:tcPr>
            <w:tcW w:w="1417" w:type="dxa"/>
            <w:vAlign w:val="center"/>
          </w:tcPr>
          <w:p w:rsidR="001A7265" w:rsidRPr="0074377E" w:rsidRDefault="001A7265" w:rsidP="00310531">
            <w:pPr>
              <w:widowControl w:val="0"/>
              <w:autoSpaceDE w:val="0"/>
              <w:autoSpaceDN w:val="0"/>
              <w:jc w:val="both"/>
              <w:rPr>
                <w:rFonts w:ascii="Times New Roman" w:eastAsia="Courier New" w:hAnsi="Times New Roman" w:cs="Times New Roman"/>
                <w:sz w:val="28"/>
                <w:szCs w:val="28"/>
              </w:rPr>
            </w:pPr>
          </w:p>
        </w:tc>
        <w:tc>
          <w:tcPr>
            <w:tcW w:w="3686" w:type="dxa"/>
            <w:gridSpan w:val="3"/>
            <w:vAlign w:val="center"/>
          </w:tcPr>
          <w:p w:rsidR="001A7265" w:rsidRPr="0074377E" w:rsidRDefault="001A7265" w:rsidP="00310531">
            <w:pPr>
              <w:widowControl w:val="0"/>
              <w:autoSpaceDE w:val="0"/>
              <w:autoSpaceDN w:val="0"/>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Không yêu cầu</w:t>
            </w:r>
          </w:p>
        </w:tc>
      </w:tr>
      <w:tr w:rsidR="001A7265" w:rsidRPr="0074377E" w:rsidTr="00310531">
        <w:trPr>
          <w:trHeight w:val="340"/>
        </w:trPr>
        <w:tc>
          <w:tcPr>
            <w:tcW w:w="709" w:type="dxa"/>
            <w:vAlign w:val="center"/>
          </w:tcPr>
          <w:p w:rsidR="001A7265" w:rsidRPr="0074377E" w:rsidRDefault="001A7265" w:rsidP="00310531">
            <w:pPr>
              <w:widowControl w:val="0"/>
              <w:numPr>
                <w:ilvl w:val="0"/>
                <w:numId w:val="24"/>
              </w:numPr>
              <w:suppressAutoHyphens/>
              <w:autoSpaceDE w:val="0"/>
              <w:autoSpaceDN w:val="0"/>
              <w:ind w:left="0" w:firstLine="34"/>
              <w:jc w:val="both"/>
              <w:rPr>
                <w:rFonts w:ascii="Times New Roman" w:eastAsia="Courier New" w:hAnsi="Times New Roman" w:cs="Times New Roman"/>
                <w:sz w:val="28"/>
                <w:szCs w:val="28"/>
              </w:rPr>
            </w:pPr>
          </w:p>
        </w:tc>
        <w:tc>
          <w:tcPr>
            <w:tcW w:w="3544" w:type="dxa"/>
            <w:vAlign w:val="center"/>
          </w:tcPr>
          <w:p w:rsidR="001A7265" w:rsidRPr="0074377E" w:rsidRDefault="001A7265" w:rsidP="00310531">
            <w:pPr>
              <w:widowControl w:val="0"/>
              <w:autoSpaceDE w:val="0"/>
              <w:autoSpaceDN w:val="0"/>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 xml:space="preserve">Ngăn chứa đầy khí </w:t>
            </w:r>
            <w:r w:rsidRPr="0074377E">
              <w:rPr>
                <w:rFonts w:ascii="Times New Roman" w:eastAsia="Courier New" w:hAnsi="Times New Roman" w:cs="Times New Roman"/>
                <w:i/>
                <w:sz w:val="28"/>
                <w:szCs w:val="28"/>
              </w:rPr>
              <w:t>(gas-filled compartment):</w:t>
            </w:r>
          </w:p>
        </w:tc>
        <w:tc>
          <w:tcPr>
            <w:tcW w:w="1417" w:type="dxa"/>
            <w:vAlign w:val="center"/>
          </w:tcPr>
          <w:p w:rsidR="001A7265" w:rsidRPr="0074377E" w:rsidRDefault="001A7265" w:rsidP="00310531">
            <w:pPr>
              <w:widowControl w:val="0"/>
              <w:autoSpaceDE w:val="0"/>
              <w:autoSpaceDN w:val="0"/>
              <w:jc w:val="both"/>
              <w:rPr>
                <w:rFonts w:ascii="Times New Roman" w:eastAsia="Courier New" w:hAnsi="Times New Roman" w:cs="Times New Roman"/>
                <w:sz w:val="28"/>
                <w:szCs w:val="28"/>
              </w:rPr>
            </w:pPr>
          </w:p>
        </w:tc>
        <w:tc>
          <w:tcPr>
            <w:tcW w:w="3686" w:type="dxa"/>
            <w:gridSpan w:val="3"/>
            <w:vAlign w:val="center"/>
          </w:tcPr>
          <w:p w:rsidR="001A7265" w:rsidRPr="0074377E" w:rsidRDefault="001A7265" w:rsidP="00310531">
            <w:pPr>
              <w:pStyle w:val="Heading2"/>
              <w:keepNext w:val="0"/>
              <w:widowControl w:val="0"/>
              <w:tabs>
                <w:tab w:val="left" w:pos="851"/>
              </w:tabs>
              <w:autoSpaceDE w:val="0"/>
              <w:autoSpaceDN w:val="0"/>
              <w:spacing w:line="240" w:lineRule="auto"/>
              <w:jc w:val="both"/>
              <w:rPr>
                <w:rFonts w:ascii="Times New Roman" w:eastAsia="Courier New" w:hAnsi="Times New Roman"/>
                <w:b w:val="0"/>
                <w:bCs w:val="0"/>
              </w:rPr>
            </w:pPr>
            <w:r w:rsidRPr="0074377E">
              <w:rPr>
                <w:rFonts w:ascii="Times New Roman" w:eastAsia="Courier New" w:hAnsi="Times New Roman"/>
                <w:b w:val="0"/>
                <w:bCs w:val="0"/>
              </w:rPr>
              <w:t xml:space="preserve">Kiểu hệ thống áp suất gắn kín </w:t>
            </w:r>
            <w:r w:rsidRPr="0074377E">
              <w:rPr>
                <w:rFonts w:ascii="Times New Roman" w:eastAsia="Courier New" w:hAnsi="Times New Roman"/>
                <w:b w:val="0"/>
                <w:bCs w:val="0"/>
                <w:i/>
              </w:rPr>
              <w:t xml:space="preserve">(Sealed pressure systems) </w:t>
            </w:r>
            <w:r w:rsidRPr="0074377E">
              <w:rPr>
                <w:rFonts w:ascii="Times New Roman" w:eastAsia="Courier New" w:hAnsi="Times New Roman"/>
                <w:b w:val="0"/>
                <w:bCs w:val="0"/>
              </w:rPr>
              <w:t>(</w:t>
            </w:r>
            <w:r w:rsidRPr="0074377E">
              <w:rPr>
                <w:rFonts w:ascii="Times New Roman" w:eastAsia="Courier New" w:hAnsi="Times New Roman"/>
              </w:rPr>
              <w:t xml:space="preserve">xem mục Yêu cầu kỹ thuật của ngăn chứa đầy khí (gas-filled compartment)) </w:t>
            </w:r>
            <w:r w:rsidRPr="0074377E">
              <w:rPr>
                <w:rFonts w:ascii="Times New Roman" w:hAnsi="Times New Roman"/>
                <w:b w:val="0"/>
                <w:bCs w:val="0"/>
              </w:rPr>
              <w:t>của Tiêu chuẩn này.</w:t>
            </w:r>
          </w:p>
          <w:p w:rsidR="001A7265" w:rsidRPr="0074377E" w:rsidRDefault="001A7265" w:rsidP="00310531">
            <w:pPr>
              <w:widowControl w:val="0"/>
              <w:autoSpaceDE w:val="0"/>
              <w:autoSpaceDN w:val="0"/>
              <w:jc w:val="both"/>
              <w:rPr>
                <w:rFonts w:ascii="Times New Roman" w:eastAsia="Courier New" w:hAnsi="Times New Roman" w:cs="Times New Roman"/>
                <w:sz w:val="28"/>
                <w:szCs w:val="28"/>
              </w:rPr>
            </w:pPr>
          </w:p>
        </w:tc>
      </w:tr>
      <w:tr w:rsidR="001A7265" w:rsidRPr="0074377E" w:rsidTr="00310531">
        <w:trPr>
          <w:trHeight w:val="340"/>
        </w:trPr>
        <w:tc>
          <w:tcPr>
            <w:tcW w:w="709" w:type="dxa"/>
            <w:vAlign w:val="center"/>
          </w:tcPr>
          <w:p w:rsidR="001A7265" w:rsidRPr="0074377E" w:rsidRDefault="001A7265" w:rsidP="00310531">
            <w:pPr>
              <w:widowControl w:val="0"/>
              <w:numPr>
                <w:ilvl w:val="0"/>
                <w:numId w:val="22"/>
              </w:numPr>
              <w:suppressAutoHyphens/>
              <w:autoSpaceDE w:val="0"/>
              <w:autoSpaceDN w:val="0"/>
              <w:jc w:val="both"/>
              <w:rPr>
                <w:rFonts w:ascii="Times New Roman" w:eastAsia="Courier New" w:hAnsi="Times New Roman" w:cs="Times New Roman"/>
                <w:sz w:val="28"/>
                <w:szCs w:val="28"/>
              </w:rPr>
            </w:pPr>
          </w:p>
        </w:tc>
        <w:tc>
          <w:tcPr>
            <w:tcW w:w="3544" w:type="dxa"/>
            <w:vAlign w:val="center"/>
          </w:tcPr>
          <w:p w:rsidR="001A7265" w:rsidRPr="0074377E" w:rsidRDefault="001A7265" w:rsidP="00310531">
            <w:pPr>
              <w:widowControl w:val="0"/>
              <w:autoSpaceDE w:val="0"/>
              <w:autoSpaceDN w:val="0"/>
              <w:jc w:val="both"/>
              <w:rPr>
                <w:rFonts w:ascii="Times New Roman" w:eastAsia="Courier New" w:hAnsi="Times New Roman" w:cs="Times New Roman"/>
                <w:i/>
                <w:sz w:val="28"/>
                <w:szCs w:val="28"/>
              </w:rPr>
            </w:pPr>
            <w:r w:rsidRPr="0074377E">
              <w:rPr>
                <w:rFonts w:ascii="Times New Roman" w:eastAsia="Courier New" w:hAnsi="Times New Roman" w:cs="Times New Roman"/>
                <w:i/>
                <w:sz w:val="28"/>
                <w:szCs w:val="28"/>
              </w:rPr>
              <w:t>Vật liệu chế tạo vỏ ngăn chứa đầy khí</w:t>
            </w:r>
          </w:p>
        </w:tc>
        <w:tc>
          <w:tcPr>
            <w:tcW w:w="1417" w:type="dxa"/>
            <w:vAlign w:val="center"/>
          </w:tcPr>
          <w:p w:rsidR="001A7265" w:rsidRPr="0074377E" w:rsidRDefault="001A7265" w:rsidP="00310531">
            <w:pPr>
              <w:widowControl w:val="0"/>
              <w:autoSpaceDE w:val="0"/>
              <w:autoSpaceDN w:val="0"/>
              <w:jc w:val="both"/>
              <w:rPr>
                <w:rFonts w:ascii="Times New Roman" w:eastAsia="Courier New" w:hAnsi="Times New Roman" w:cs="Times New Roman"/>
                <w:sz w:val="28"/>
                <w:szCs w:val="28"/>
              </w:rPr>
            </w:pPr>
          </w:p>
        </w:tc>
        <w:tc>
          <w:tcPr>
            <w:tcW w:w="3686" w:type="dxa"/>
            <w:gridSpan w:val="3"/>
            <w:vAlign w:val="center"/>
          </w:tcPr>
          <w:p w:rsidR="001A7265" w:rsidRPr="0074377E" w:rsidRDefault="001A7265" w:rsidP="00310531">
            <w:pPr>
              <w:widowControl w:val="0"/>
              <w:autoSpaceDE w:val="0"/>
              <w:autoSpaceDN w:val="0"/>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Thép không gỉ</w:t>
            </w:r>
          </w:p>
        </w:tc>
      </w:tr>
      <w:tr w:rsidR="001A7265" w:rsidRPr="0074377E" w:rsidTr="00310531">
        <w:trPr>
          <w:trHeight w:val="340"/>
        </w:trPr>
        <w:tc>
          <w:tcPr>
            <w:tcW w:w="709" w:type="dxa"/>
            <w:vAlign w:val="center"/>
          </w:tcPr>
          <w:p w:rsidR="001A7265" w:rsidRPr="0074377E" w:rsidRDefault="001A7265" w:rsidP="00310531">
            <w:pPr>
              <w:widowControl w:val="0"/>
              <w:numPr>
                <w:ilvl w:val="0"/>
                <w:numId w:val="22"/>
              </w:numPr>
              <w:suppressAutoHyphens/>
              <w:autoSpaceDE w:val="0"/>
              <w:autoSpaceDN w:val="0"/>
              <w:jc w:val="both"/>
              <w:rPr>
                <w:rFonts w:ascii="Times New Roman" w:eastAsia="Courier New" w:hAnsi="Times New Roman" w:cs="Times New Roman"/>
                <w:sz w:val="28"/>
                <w:szCs w:val="28"/>
              </w:rPr>
            </w:pPr>
          </w:p>
        </w:tc>
        <w:tc>
          <w:tcPr>
            <w:tcW w:w="3544" w:type="dxa"/>
            <w:vAlign w:val="center"/>
          </w:tcPr>
          <w:p w:rsidR="001A7265" w:rsidRPr="0074377E" w:rsidRDefault="001A7265" w:rsidP="00310531">
            <w:pPr>
              <w:widowControl w:val="0"/>
              <w:autoSpaceDE w:val="0"/>
              <w:autoSpaceDN w:val="0"/>
              <w:jc w:val="both"/>
              <w:rPr>
                <w:rFonts w:ascii="Times New Roman" w:eastAsia="Courier New" w:hAnsi="Times New Roman" w:cs="Times New Roman"/>
                <w:i/>
                <w:sz w:val="28"/>
                <w:szCs w:val="28"/>
              </w:rPr>
            </w:pPr>
            <w:r w:rsidRPr="0074377E">
              <w:rPr>
                <w:rFonts w:ascii="Times New Roman" w:eastAsia="Courier New" w:hAnsi="Times New Roman" w:cs="Times New Roman"/>
                <w:i/>
                <w:sz w:val="28"/>
                <w:szCs w:val="28"/>
              </w:rPr>
              <w:t>Cấp bảo vệ (tối thiểu)</w:t>
            </w:r>
          </w:p>
        </w:tc>
        <w:tc>
          <w:tcPr>
            <w:tcW w:w="1417" w:type="dxa"/>
            <w:vAlign w:val="center"/>
          </w:tcPr>
          <w:p w:rsidR="001A7265" w:rsidRPr="0074377E" w:rsidRDefault="001A7265" w:rsidP="00310531">
            <w:pPr>
              <w:widowControl w:val="0"/>
              <w:autoSpaceDE w:val="0"/>
              <w:autoSpaceDN w:val="0"/>
              <w:jc w:val="both"/>
              <w:rPr>
                <w:rFonts w:ascii="Times New Roman" w:eastAsia="Courier New" w:hAnsi="Times New Roman" w:cs="Times New Roman"/>
                <w:sz w:val="28"/>
                <w:szCs w:val="28"/>
              </w:rPr>
            </w:pPr>
          </w:p>
        </w:tc>
        <w:tc>
          <w:tcPr>
            <w:tcW w:w="3686" w:type="dxa"/>
            <w:gridSpan w:val="3"/>
            <w:vAlign w:val="center"/>
          </w:tcPr>
          <w:p w:rsidR="001A7265" w:rsidRPr="0074377E" w:rsidRDefault="001A7265" w:rsidP="00310531">
            <w:pPr>
              <w:widowControl w:val="0"/>
              <w:autoSpaceDE w:val="0"/>
              <w:autoSpaceDN w:val="0"/>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IP 65</w:t>
            </w:r>
          </w:p>
        </w:tc>
      </w:tr>
      <w:tr w:rsidR="001A7265" w:rsidRPr="0074377E" w:rsidTr="00310531">
        <w:trPr>
          <w:trHeight w:val="340"/>
        </w:trPr>
        <w:tc>
          <w:tcPr>
            <w:tcW w:w="709" w:type="dxa"/>
            <w:vAlign w:val="center"/>
          </w:tcPr>
          <w:p w:rsidR="001A7265" w:rsidRPr="0074377E" w:rsidRDefault="001A7265" w:rsidP="00310531">
            <w:pPr>
              <w:widowControl w:val="0"/>
              <w:numPr>
                <w:ilvl w:val="0"/>
                <w:numId w:val="22"/>
              </w:numPr>
              <w:suppressAutoHyphens/>
              <w:autoSpaceDE w:val="0"/>
              <w:autoSpaceDN w:val="0"/>
              <w:jc w:val="both"/>
              <w:rPr>
                <w:rFonts w:ascii="Times New Roman" w:eastAsia="Courier New" w:hAnsi="Times New Roman" w:cs="Times New Roman"/>
                <w:sz w:val="28"/>
                <w:szCs w:val="28"/>
              </w:rPr>
            </w:pPr>
          </w:p>
        </w:tc>
        <w:tc>
          <w:tcPr>
            <w:tcW w:w="3544" w:type="dxa"/>
            <w:vAlign w:val="center"/>
          </w:tcPr>
          <w:p w:rsidR="001A7265" w:rsidRPr="0074377E" w:rsidRDefault="001A7265" w:rsidP="00310531">
            <w:pPr>
              <w:widowControl w:val="0"/>
              <w:autoSpaceDE w:val="0"/>
              <w:autoSpaceDN w:val="0"/>
              <w:jc w:val="both"/>
              <w:rPr>
                <w:rFonts w:ascii="Times New Roman" w:eastAsia="Courier New" w:hAnsi="Times New Roman" w:cs="Times New Roman"/>
                <w:i/>
                <w:sz w:val="28"/>
                <w:szCs w:val="28"/>
              </w:rPr>
            </w:pPr>
            <w:r w:rsidRPr="0074377E">
              <w:rPr>
                <w:rFonts w:ascii="Times New Roman" w:eastAsia="Courier New" w:hAnsi="Times New Roman" w:cs="Times New Roman"/>
                <w:i/>
                <w:sz w:val="28"/>
                <w:szCs w:val="28"/>
              </w:rPr>
              <w:t>Tỷ lệ rò khí trên tổng khối lượng khí trên mỗi năm</w:t>
            </w:r>
          </w:p>
        </w:tc>
        <w:tc>
          <w:tcPr>
            <w:tcW w:w="1417" w:type="dxa"/>
            <w:vAlign w:val="center"/>
          </w:tcPr>
          <w:p w:rsidR="001A7265" w:rsidRPr="0074377E" w:rsidRDefault="001A7265" w:rsidP="00310531">
            <w:pPr>
              <w:widowControl w:val="0"/>
              <w:autoSpaceDE w:val="0"/>
              <w:autoSpaceDN w:val="0"/>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w:t>
            </w:r>
          </w:p>
        </w:tc>
        <w:tc>
          <w:tcPr>
            <w:tcW w:w="3686" w:type="dxa"/>
            <w:gridSpan w:val="3"/>
            <w:vAlign w:val="center"/>
          </w:tcPr>
          <w:p w:rsidR="001A7265" w:rsidRPr="0074377E" w:rsidRDefault="001A7265" w:rsidP="00310531">
            <w:pPr>
              <w:widowControl w:val="0"/>
              <w:autoSpaceDE w:val="0"/>
              <w:autoSpaceDN w:val="0"/>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 0</w:t>
            </w:r>
            <w:proofErr w:type="gramStart"/>
            <w:r w:rsidRPr="0074377E">
              <w:rPr>
                <w:rFonts w:ascii="Times New Roman" w:eastAsia="Courier New" w:hAnsi="Times New Roman" w:cs="Times New Roman"/>
                <w:sz w:val="28"/>
                <w:szCs w:val="28"/>
              </w:rPr>
              <w:t>,1</w:t>
            </w:r>
            <w:proofErr w:type="gramEnd"/>
            <w:r w:rsidRPr="0074377E">
              <w:rPr>
                <w:rFonts w:ascii="Times New Roman" w:eastAsia="Courier New" w:hAnsi="Times New Roman" w:cs="Times New Roman"/>
                <w:sz w:val="28"/>
                <w:szCs w:val="28"/>
              </w:rPr>
              <w:t>/năm (ứng với khí SF</w:t>
            </w:r>
            <w:r w:rsidRPr="0074377E">
              <w:rPr>
                <w:rFonts w:ascii="Times New Roman" w:eastAsia="Courier New" w:hAnsi="Times New Roman" w:cs="Times New Roman"/>
                <w:sz w:val="28"/>
                <w:szCs w:val="28"/>
                <w:vertAlign w:val="subscript"/>
              </w:rPr>
              <w:t>6</w:t>
            </w:r>
            <w:r w:rsidRPr="0074377E">
              <w:rPr>
                <w:rFonts w:ascii="Times New Roman" w:eastAsia="Courier New" w:hAnsi="Times New Roman" w:cs="Times New Roman"/>
                <w:sz w:val="28"/>
                <w:szCs w:val="28"/>
              </w:rPr>
              <w:t>).</w:t>
            </w:r>
          </w:p>
        </w:tc>
      </w:tr>
      <w:tr w:rsidR="001A7265" w:rsidRPr="0074377E" w:rsidTr="00310531">
        <w:trPr>
          <w:trHeight w:val="340"/>
        </w:trPr>
        <w:tc>
          <w:tcPr>
            <w:tcW w:w="709" w:type="dxa"/>
            <w:vAlign w:val="center"/>
          </w:tcPr>
          <w:p w:rsidR="001A7265" w:rsidRPr="0074377E" w:rsidRDefault="001A7265" w:rsidP="00310531">
            <w:pPr>
              <w:widowControl w:val="0"/>
              <w:numPr>
                <w:ilvl w:val="0"/>
                <w:numId w:val="22"/>
              </w:numPr>
              <w:suppressAutoHyphens/>
              <w:autoSpaceDE w:val="0"/>
              <w:autoSpaceDN w:val="0"/>
              <w:jc w:val="both"/>
              <w:rPr>
                <w:rFonts w:ascii="Times New Roman" w:eastAsia="Courier New" w:hAnsi="Times New Roman" w:cs="Times New Roman"/>
                <w:sz w:val="28"/>
                <w:szCs w:val="28"/>
              </w:rPr>
            </w:pPr>
          </w:p>
        </w:tc>
        <w:tc>
          <w:tcPr>
            <w:tcW w:w="3544" w:type="dxa"/>
            <w:vAlign w:val="center"/>
          </w:tcPr>
          <w:p w:rsidR="001A7265" w:rsidRPr="0074377E" w:rsidRDefault="001A7265" w:rsidP="00310531">
            <w:pPr>
              <w:widowControl w:val="0"/>
              <w:autoSpaceDE w:val="0"/>
              <w:autoSpaceDN w:val="0"/>
              <w:jc w:val="both"/>
              <w:rPr>
                <w:rFonts w:ascii="Times New Roman" w:eastAsia="Courier New" w:hAnsi="Times New Roman" w:cs="Times New Roman"/>
                <w:i/>
                <w:sz w:val="28"/>
                <w:szCs w:val="28"/>
              </w:rPr>
            </w:pPr>
            <w:r w:rsidRPr="0074377E">
              <w:rPr>
                <w:rFonts w:ascii="Times New Roman" w:eastAsia="Courier New" w:hAnsi="Times New Roman" w:cs="Times New Roman"/>
                <w:i/>
                <w:sz w:val="28"/>
                <w:szCs w:val="28"/>
              </w:rPr>
              <w:t>Thiết bị giám sát áp lực (hoặc mật độ) khí cách điện</w:t>
            </w:r>
          </w:p>
        </w:tc>
        <w:tc>
          <w:tcPr>
            <w:tcW w:w="1417" w:type="dxa"/>
            <w:vAlign w:val="center"/>
          </w:tcPr>
          <w:p w:rsidR="001A7265" w:rsidRPr="0074377E" w:rsidRDefault="001A7265" w:rsidP="00310531">
            <w:pPr>
              <w:widowControl w:val="0"/>
              <w:autoSpaceDE w:val="0"/>
              <w:autoSpaceDN w:val="0"/>
              <w:jc w:val="both"/>
              <w:rPr>
                <w:rFonts w:ascii="Times New Roman" w:eastAsia="Courier New" w:hAnsi="Times New Roman" w:cs="Times New Roman"/>
                <w:sz w:val="28"/>
                <w:szCs w:val="28"/>
              </w:rPr>
            </w:pPr>
          </w:p>
        </w:tc>
        <w:tc>
          <w:tcPr>
            <w:tcW w:w="3686" w:type="dxa"/>
            <w:gridSpan w:val="3"/>
            <w:vAlign w:val="center"/>
          </w:tcPr>
          <w:p w:rsidR="001A7265" w:rsidRPr="0074377E" w:rsidRDefault="001A7265" w:rsidP="00310531">
            <w:pPr>
              <w:widowControl w:val="0"/>
              <w:autoSpaceDE w:val="0"/>
              <w:autoSpaceDN w:val="0"/>
              <w:jc w:val="both"/>
              <w:rPr>
                <w:rFonts w:ascii="Times New Roman" w:eastAsia="Courier New" w:hAnsi="Times New Roman" w:cs="Times New Roman"/>
                <w:b/>
                <w:sz w:val="28"/>
                <w:szCs w:val="28"/>
              </w:rPr>
            </w:pPr>
            <w:r w:rsidRPr="0074377E">
              <w:rPr>
                <w:rFonts w:ascii="Times New Roman" w:eastAsia="Courier New" w:hAnsi="Times New Roman" w:cs="Times New Roman"/>
                <w:b/>
                <w:sz w:val="28"/>
                <w:szCs w:val="28"/>
              </w:rPr>
              <w:t xml:space="preserve">Đáp ứng phần c mục Yêu cầu kỹ thuật của ngăn chứa đầy khí (gas-filled compartment) </w:t>
            </w:r>
            <w:r w:rsidRPr="0074377E">
              <w:rPr>
                <w:rFonts w:ascii="Times New Roman" w:hAnsi="Times New Roman" w:cs="Times New Roman"/>
                <w:sz w:val="28"/>
                <w:szCs w:val="28"/>
              </w:rPr>
              <w:t>của Tiêu chuẩn này.</w:t>
            </w:r>
          </w:p>
        </w:tc>
      </w:tr>
      <w:tr w:rsidR="001A7265" w:rsidRPr="0074377E" w:rsidTr="00310531">
        <w:trPr>
          <w:trHeight w:val="340"/>
        </w:trPr>
        <w:tc>
          <w:tcPr>
            <w:tcW w:w="709" w:type="dxa"/>
            <w:vAlign w:val="center"/>
          </w:tcPr>
          <w:p w:rsidR="001A7265" w:rsidRPr="0074377E" w:rsidRDefault="001A7265" w:rsidP="00310531">
            <w:pPr>
              <w:widowControl w:val="0"/>
              <w:numPr>
                <w:ilvl w:val="0"/>
                <w:numId w:val="22"/>
              </w:numPr>
              <w:suppressAutoHyphens/>
              <w:autoSpaceDE w:val="0"/>
              <w:autoSpaceDN w:val="0"/>
              <w:jc w:val="both"/>
              <w:rPr>
                <w:rFonts w:ascii="Times New Roman" w:eastAsia="Courier New" w:hAnsi="Times New Roman" w:cs="Times New Roman"/>
                <w:sz w:val="28"/>
                <w:szCs w:val="28"/>
              </w:rPr>
            </w:pPr>
          </w:p>
        </w:tc>
        <w:tc>
          <w:tcPr>
            <w:tcW w:w="3544" w:type="dxa"/>
            <w:vAlign w:val="center"/>
          </w:tcPr>
          <w:p w:rsidR="001A7265" w:rsidRPr="0074377E" w:rsidRDefault="001A7265" w:rsidP="00310531">
            <w:pPr>
              <w:widowControl w:val="0"/>
              <w:autoSpaceDE w:val="0"/>
              <w:autoSpaceDN w:val="0"/>
              <w:jc w:val="both"/>
              <w:rPr>
                <w:rFonts w:ascii="Times New Roman" w:eastAsia="Courier New" w:hAnsi="Times New Roman" w:cs="Times New Roman"/>
                <w:i/>
                <w:sz w:val="28"/>
                <w:szCs w:val="28"/>
              </w:rPr>
            </w:pPr>
            <w:r w:rsidRPr="0074377E">
              <w:rPr>
                <w:rFonts w:ascii="Times New Roman" w:eastAsia="Courier New" w:hAnsi="Times New Roman" w:cs="Times New Roman"/>
                <w:i/>
                <w:sz w:val="28"/>
                <w:szCs w:val="28"/>
              </w:rPr>
              <w:t>Trang bị cơ cấu phòng nổ</w:t>
            </w:r>
          </w:p>
        </w:tc>
        <w:tc>
          <w:tcPr>
            <w:tcW w:w="1417" w:type="dxa"/>
            <w:vAlign w:val="center"/>
          </w:tcPr>
          <w:p w:rsidR="001A7265" w:rsidRPr="0074377E" w:rsidRDefault="001A7265" w:rsidP="00310531">
            <w:pPr>
              <w:widowControl w:val="0"/>
              <w:autoSpaceDE w:val="0"/>
              <w:autoSpaceDN w:val="0"/>
              <w:jc w:val="both"/>
              <w:rPr>
                <w:rFonts w:ascii="Times New Roman" w:eastAsia="Courier New" w:hAnsi="Times New Roman" w:cs="Times New Roman"/>
                <w:sz w:val="28"/>
                <w:szCs w:val="28"/>
              </w:rPr>
            </w:pPr>
          </w:p>
        </w:tc>
        <w:tc>
          <w:tcPr>
            <w:tcW w:w="3686" w:type="dxa"/>
            <w:gridSpan w:val="3"/>
            <w:vAlign w:val="center"/>
          </w:tcPr>
          <w:p w:rsidR="001A7265" w:rsidRPr="0074377E" w:rsidRDefault="001A7265" w:rsidP="00310531">
            <w:pPr>
              <w:widowControl w:val="0"/>
              <w:autoSpaceDE w:val="0"/>
              <w:autoSpaceDN w:val="0"/>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Có</w:t>
            </w:r>
          </w:p>
        </w:tc>
      </w:tr>
      <w:tr w:rsidR="001A7265" w:rsidRPr="0074377E" w:rsidTr="00310531">
        <w:trPr>
          <w:trHeight w:val="340"/>
        </w:trPr>
        <w:tc>
          <w:tcPr>
            <w:tcW w:w="709" w:type="dxa"/>
            <w:vAlign w:val="center"/>
          </w:tcPr>
          <w:p w:rsidR="001A7265" w:rsidRPr="0074377E" w:rsidRDefault="001A7265" w:rsidP="00310531">
            <w:pPr>
              <w:widowControl w:val="0"/>
              <w:numPr>
                <w:ilvl w:val="0"/>
                <w:numId w:val="24"/>
              </w:numPr>
              <w:suppressAutoHyphens/>
              <w:autoSpaceDE w:val="0"/>
              <w:autoSpaceDN w:val="0"/>
              <w:ind w:left="0" w:firstLine="34"/>
              <w:jc w:val="both"/>
              <w:rPr>
                <w:rFonts w:ascii="Times New Roman" w:eastAsia="Courier New" w:hAnsi="Times New Roman" w:cs="Times New Roman"/>
                <w:sz w:val="28"/>
                <w:szCs w:val="28"/>
              </w:rPr>
            </w:pPr>
          </w:p>
        </w:tc>
        <w:tc>
          <w:tcPr>
            <w:tcW w:w="3544" w:type="dxa"/>
            <w:vAlign w:val="center"/>
          </w:tcPr>
          <w:p w:rsidR="001A7265" w:rsidRPr="0074377E" w:rsidRDefault="001A7265" w:rsidP="00310531">
            <w:pPr>
              <w:widowControl w:val="0"/>
              <w:autoSpaceDE w:val="0"/>
              <w:autoSpaceDN w:val="0"/>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Tần số định mức</w:t>
            </w:r>
          </w:p>
        </w:tc>
        <w:tc>
          <w:tcPr>
            <w:tcW w:w="1417" w:type="dxa"/>
            <w:vAlign w:val="center"/>
          </w:tcPr>
          <w:p w:rsidR="001A7265" w:rsidRPr="0074377E" w:rsidRDefault="001A7265" w:rsidP="00310531">
            <w:pPr>
              <w:widowControl w:val="0"/>
              <w:autoSpaceDE w:val="0"/>
              <w:autoSpaceDN w:val="0"/>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Hz</w:t>
            </w:r>
          </w:p>
        </w:tc>
        <w:tc>
          <w:tcPr>
            <w:tcW w:w="3686" w:type="dxa"/>
            <w:gridSpan w:val="3"/>
            <w:vAlign w:val="center"/>
          </w:tcPr>
          <w:p w:rsidR="001A7265" w:rsidRPr="0074377E" w:rsidRDefault="001A7265" w:rsidP="00310531">
            <w:pPr>
              <w:widowControl w:val="0"/>
              <w:autoSpaceDE w:val="0"/>
              <w:autoSpaceDN w:val="0"/>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50</w:t>
            </w:r>
          </w:p>
        </w:tc>
      </w:tr>
      <w:tr w:rsidR="001A7265" w:rsidRPr="0074377E" w:rsidTr="00310531">
        <w:trPr>
          <w:trHeight w:val="340"/>
        </w:trPr>
        <w:tc>
          <w:tcPr>
            <w:tcW w:w="709" w:type="dxa"/>
            <w:vAlign w:val="center"/>
          </w:tcPr>
          <w:p w:rsidR="001A7265" w:rsidRPr="0074377E" w:rsidRDefault="001A7265" w:rsidP="00310531">
            <w:pPr>
              <w:widowControl w:val="0"/>
              <w:numPr>
                <w:ilvl w:val="0"/>
                <w:numId w:val="24"/>
              </w:numPr>
              <w:suppressAutoHyphens/>
              <w:autoSpaceDE w:val="0"/>
              <w:autoSpaceDN w:val="0"/>
              <w:ind w:left="0" w:firstLine="34"/>
              <w:jc w:val="both"/>
              <w:rPr>
                <w:rFonts w:ascii="Times New Roman" w:eastAsia="Courier New" w:hAnsi="Times New Roman" w:cs="Times New Roman"/>
                <w:sz w:val="28"/>
                <w:szCs w:val="28"/>
              </w:rPr>
            </w:pPr>
          </w:p>
        </w:tc>
        <w:tc>
          <w:tcPr>
            <w:tcW w:w="3544" w:type="dxa"/>
            <w:vAlign w:val="center"/>
          </w:tcPr>
          <w:p w:rsidR="001A7265" w:rsidRPr="0074377E" w:rsidRDefault="001A7265" w:rsidP="00310531">
            <w:pPr>
              <w:widowControl w:val="0"/>
              <w:autoSpaceDE w:val="0"/>
              <w:autoSpaceDN w:val="0"/>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Điện áp làm việc lớn nhất của thiết bị</w:t>
            </w:r>
          </w:p>
        </w:tc>
        <w:tc>
          <w:tcPr>
            <w:tcW w:w="1417" w:type="dxa"/>
            <w:vAlign w:val="center"/>
          </w:tcPr>
          <w:p w:rsidR="001A7265" w:rsidRPr="0074377E" w:rsidRDefault="001A7265" w:rsidP="00310531">
            <w:pPr>
              <w:widowControl w:val="0"/>
              <w:autoSpaceDE w:val="0"/>
              <w:autoSpaceDN w:val="0"/>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kV</w:t>
            </w:r>
          </w:p>
        </w:tc>
        <w:tc>
          <w:tcPr>
            <w:tcW w:w="1843" w:type="dxa"/>
            <w:vAlign w:val="center"/>
          </w:tcPr>
          <w:p w:rsidR="001A7265" w:rsidRPr="0074377E" w:rsidRDefault="001A7265" w:rsidP="00310531">
            <w:pPr>
              <w:widowControl w:val="0"/>
              <w:autoSpaceDE w:val="0"/>
              <w:autoSpaceDN w:val="0"/>
              <w:jc w:val="both"/>
              <w:rPr>
                <w:rFonts w:ascii="Times New Roman" w:eastAsia="Courier New" w:hAnsi="Times New Roman" w:cs="Times New Roman"/>
                <w:sz w:val="28"/>
                <w:szCs w:val="28"/>
              </w:rPr>
            </w:pPr>
            <w:r w:rsidRPr="0074377E">
              <w:rPr>
                <w:rFonts w:ascii="Times New Roman" w:eastAsia="Courier New" w:hAnsi="Times New Roman" w:cs="Times New Roman"/>
                <w:bCs/>
                <w:sz w:val="28"/>
                <w:szCs w:val="28"/>
              </w:rPr>
              <w:t xml:space="preserve">≥ </w:t>
            </w:r>
            <w:r w:rsidRPr="0074377E">
              <w:rPr>
                <w:rFonts w:ascii="Times New Roman" w:eastAsia="Courier New" w:hAnsi="Times New Roman" w:cs="Times New Roman"/>
                <w:sz w:val="28"/>
                <w:szCs w:val="28"/>
              </w:rPr>
              <w:t>24</w:t>
            </w:r>
          </w:p>
        </w:tc>
        <w:tc>
          <w:tcPr>
            <w:tcW w:w="1843" w:type="dxa"/>
            <w:gridSpan w:val="2"/>
            <w:vAlign w:val="center"/>
          </w:tcPr>
          <w:p w:rsidR="001A7265" w:rsidRPr="0074377E" w:rsidRDefault="001A7265" w:rsidP="00310531">
            <w:pPr>
              <w:widowControl w:val="0"/>
              <w:autoSpaceDE w:val="0"/>
              <w:autoSpaceDN w:val="0"/>
              <w:jc w:val="both"/>
              <w:rPr>
                <w:rFonts w:ascii="Times New Roman" w:eastAsia="Courier New" w:hAnsi="Times New Roman" w:cs="Times New Roman"/>
                <w:sz w:val="28"/>
                <w:szCs w:val="28"/>
              </w:rPr>
            </w:pPr>
          </w:p>
        </w:tc>
      </w:tr>
      <w:tr w:rsidR="001A7265" w:rsidRPr="0074377E" w:rsidTr="00310531">
        <w:trPr>
          <w:trHeight w:val="340"/>
        </w:trPr>
        <w:tc>
          <w:tcPr>
            <w:tcW w:w="709" w:type="dxa"/>
            <w:vAlign w:val="center"/>
          </w:tcPr>
          <w:p w:rsidR="001A7265" w:rsidRPr="0074377E" w:rsidRDefault="001A7265" w:rsidP="00310531">
            <w:pPr>
              <w:widowControl w:val="0"/>
              <w:numPr>
                <w:ilvl w:val="0"/>
                <w:numId w:val="24"/>
              </w:numPr>
              <w:suppressAutoHyphens/>
              <w:autoSpaceDE w:val="0"/>
              <w:autoSpaceDN w:val="0"/>
              <w:ind w:left="0" w:firstLine="34"/>
              <w:jc w:val="both"/>
              <w:rPr>
                <w:rFonts w:ascii="Times New Roman" w:eastAsia="Courier New" w:hAnsi="Times New Roman" w:cs="Times New Roman"/>
                <w:sz w:val="28"/>
                <w:szCs w:val="28"/>
              </w:rPr>
            </w:pPr>
          </w:p>
        </w:tc>
        <w:tc>
          <w:tcPr>
            <w:tcW w:w="3544" w:type="dxa"/>
            <w:vAlign w:val="center"/>
          </w:tcPr>
          <w:p w:rsidR="001A7265" w:rsidRPr="0074377E" w:rsidRDefault="001A7265" w:rsidP="00310531">
            <w:pPr>
              <w:widowControl w:val="0"/>
              <w:autoSpaceDE w:val="0"/>
              <w:autoSpaceDN w:val="0"/>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Điện áp thử nghiệm tần số công nghiệp (50 Hz):</w:t>
            </w:r>
          </w:p>
        </w:tc>
        <w:tc>
          <w:tcPr>
            <w:tcW w:w="1417" w:type="dxa"/>
            <w:vAlign w:val="center"/>
          </w:tcPr>
          <w:p w:rsidR="001A7265" w:rsidRPr="0074377E" w:rsidRDefault="001A7265" w:rsidP="00310531">
            <w:pPr>
              <w:widowControl w:val="0"/>
              <w:autoSpaceDE w:val="0"/>
              <w:autoSpaceDN w:val="0"/>
              <w:jc w:val="both"/>
              <w:rPr>
                <w:rFonts w:ascii="Times New Roman" w:eastAsia="Courier New" w:hAnsi="Times New Roman" w:cs="Times New Roman"/>
                <w:sz w:val="28"/>
                <w:szCs w:val="28"/>
              </w:rPr>
            </w:pPr>
          </w:p>
        </w:tc>
        <w:tc>
          <w:tcPr>
            <w:tcW w:w="1843" w:type="dxa"/>
            <w:vAlign w:val="center"/>
          </w:tcPr>
          <w:p w:rsidR="001A7265" w:rsidRPr="0074377E" w:rsidRDefault="001A7265" w:rsidP="00310531">
            <w:pPr>
              <w:widowControl w:val="0"/>
              <w:autoSpaceDE w:val="0"/>
              <w:autoSpaceDN w:val="0"/>
              <w:jc w:val="both"/>
              <w:rPr>
                <w:rFonts w:ascii="Times New Roman" w:eastAsia="Courier New" w:hAnsi="Times New Roman" w:cs="Times New Roman"/>
                <w:sz w:val="28"/>
                <w:szCs w:val="28"/>
              </w:rPr>
            </w:pPr>
          </w:p>
        </w:tc>
        <w:tc>
          <w:tcPr>
            <w:tcW w:w="1843" w:type="dxa"/>
            <w:gridSpan w:val="2"/>
            <w:vAlign w:val="center"/>
          </w:tcPr>
          <w:p w:rsidR="001A7265" w:rsidRPr="0074377E" w:rsidRDefault="001A7265" w:rsidP="00310531">
            <w:pPr>
              <w:widowControl w:val="0"/>
              <w:autoSpaceDE w:val="0"/>
              <w:autoSpaceDN w:val="0"/>
              <w:jc w:val="both"/>
              <w:rPr>
                <w:rFonts w:ascii="Times New Roman" w:eastAsia="Courier New" w:hAnsi="Times New Roman" w:cs="Times New Roman"/>
                <w:sz w:val="28"/>
                <w:szCs w:val="28"/>
              </w:rPr>
            </w:pPr>
          </w:p>
        </w:tc>
      </w:tr>
      <w:tr w:rsidR="001A7265" w:rsidRPr="0074377E" w:rsidTr="00310531">
        <w:trPr>
          <w:trHeight w:val="340"/>
        </w:trPr>
        <w:tc>
          <w:tcPr>
            <w:tcW w:w="709" w:type="dxa"/>
            <w:vAlign w:val="center"/>
          </w:tcPr>
          <w:p w:rsidR="001A7265" w:rsidRPr="0074377E" w:rsidRDefault="001A7265" w:rsidP="00310531">
            <w:pPr>
              <w:widowControl w:val="0"/>
              <w:numPr>
                <w:ilvl w:val="0"/>
                <w:numId w:val="23"/>
              </w:numPr>
              <w:suppressAutoHyphens/>
              <w:autoSpaceDE w:val="0"/>
              <w:autoSpaceDN w:val="0"/>
              <w:jc w:val="both"/>
              <w:rPr>
                <w:rFonts w:ascii="Times New Roman" w:eastAsia="Courier New" w:hAnsi="Times New Roman" w:cs="Times New Roman"/>
                <w:sz w:val="28"/>
                <w:szCs w:val="28"/>
              </w:rPr>
            </w:pPr>
          </w:p>
        </w:tc>
        <w:tc>
          <w:tcPr>
            <w:tcW w:w="3544" w:type="dxa"/>
            <w:vAlign w:val="center"/>
          </w:tcPr>
          <w:p w:rsidR="001A7265" w:rsidRPr="0074377E" w:rsidRDefault="001A7265" w:rsidP="00310531">
            <w:pPr>
              <w:widowControl w:val="0"/>
              <w:autoSpaceDE w:val="0"/>
              <w:autoSpaceDN w:val="0"/>
              <w:jc w:val="both"/>
              <w:rPr>
                <w:rFonts w:ascii="Times New Roman" w:eastAsia="Courier New" w:hAnsi="Times New Roman" w:cs="Times New Roman"/>
                <w:i/>
                <w:sz w:val="28"/>
                <w:szCs w:val="28"/>
              </w:rPr>
            </w:pPr>
            <w:r w:rsidRPr="0074377E">
              <w:rPr>
                <w:rFonts w:ascii="Times New Roman" w:eastAsia="Courier New" w:hAnsi="Times New Roman" w:cs="Times New Roman"/>
                <w:i/>
                <w:sz w:val="28"/>
                <w:szCs w:val="28"/>
              </w:rPr>
              <w:t>Giữa pha-pha, pha-đất</w:t>
            </w:r>
          </w:p>
        </w:tc>
        <w:tc>
          <w:tcPr>
            <w:tcW w:w="1417" w:type="dxa"/>
            <w:vAlign w:val="center"/>
          </w:tcPr>
          <w:p w:rsidR="001A7265" w:rsidRPr="0074377E" w:rsidRDefault="001A7265" w:rsidP="00310531">
            <w:pPr>
              <w:widowControl w:val="0"/>
              <w:autoSpaceDE w:val="0"/>
              <w:autoSpaceDN w:val="0"/>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kV</w:t>
            </w:r>
          </w:p>
        </w:tc>
        <w:tc>
          <w:tcPr>
            <w:tcW w:w="1843" w:type="dxa"/>
            <w:vAlign w:val="center"/>
          </w:tcPr>
          <w:p w:rsidR="001A7265" w:rsidRPr="0074377E" w:rsidRDefault="001A7265" w:rsidP="00310531">
            <w:pPr>
              <w:widowControl w:val="0"/>
              <w:autoSpaceDE w:val="0"/>
              <w:autoSpaceDN w:val="0"/>
              <w:jc w:val="both"/>
              <w:rPr>
                <w:rFonts w:ascii="Times New Roman" w:eastAsia="Courier New" w:hAnsi="Times New Roman" w:cs="Times New Roman"/>
                <w:sz w:val="28"/>
                <w:szCs w:val="28"/>
              </w:rPr>
            </w:pPr>
            <w:r w:rsidRPr="0074377E">
              <w:rPr>
                <w:rFonts w:ascii="Times New Roman" w:eastAsia="Courier New" w:hAnsi="Times New Roman" w:cs="Times New Roman"/>
                <w:bCs/>
                <w:sz w:val="28"/>
                <w:szCs w:val="28"/>
              </w:rPr>
              <w:t xml:space="preserve">≥ </w:t>
            </w:r>
            <w:r w:rsidRPr="0074377E">
              <w:rPr>
                <w:rFonts w:ascii="Times New Roman" w:eastAsia="Courier New" w:hAnsi="Times New Roman" w:cs="Times New Roman"/>
                <w:sz w:val="28"/>
                <w:szCs w:val="28"/>
              </w:rPr>
              <w:t>50</w:t>
            </w:r>
          </w:p>
        </w:tc>
        <w:tc>
          <w:tcPr>
            <w:tcW w:w="1843" w:type="dxa"/>
            <w:gridSpan w:val="2"/>
            <w:vAlign w:val="center"/>
          </w:tcPr>
          <w:p w:rsidR="001A7265" w:rsidRPr="0074377E" w:rsidRDefault="001A7265" w:rsidP="00310531">
            <w:pPr>
              <w:widowControl w:val="0"/>
              <w:autoSpaceDE w:val="0"/>
              <w:autoSpaceDN w:val="0"/>
              <w:jc w:val="both"/>
              <w:rPr>
                <w:rFonts w:ascii="Times New Roman" w:eastAsia="Courier New" w:hAnsi="Times New Roman" w:cs="Times New Roman"/>
                <w:sz w:val="28"/>
                <w:szCs w:val="28"/>
              </w:rPr>
            </w:pPr>
          </w:p>
        </w:tc>
      </w:tr>
      <w:tr w:rsidR="001A7265" w:rsidRPr="0074377E" w:rsidTr="00310531">
        <w:trPr>
          <w:trHeight w:val="340"/>
        </w:trPr>
        <w:tc>
          <w:tcPr>
            <w:tcW w:w="709" w:type="dxa"/>
            <w:vAlign w:val="center"/>
          </w:tcPr>
          <w:p w:rsidR="001A7265" w:rsidRPr="0074377E" w:rsidRDefault="001A7265" w:rsidP="00310531">
            <w:pPr>
              <w:widowControl w:val="0"/>
              <w:numPr>
                <w:ilvl w:val="0"/>
                <w:numId w:val="23"/>
              </w:numPr>
              <w:suppressAutoHyphens/>
              <w:autoSpaceDE w:val="0"/>
              <w:autoSpaceDN w:val="0"/>
              <w:jc w:val="both"/>
              <w:rPr>
                <w:rFonts w:ascii="Times New Roman" w:eastAsia="Courier New" w:hAnsi="Times New Roman" w:cs="Times New Roman"/>
                <w:sz w:val="28"/>
                <w:szCs w:val="28"/>
              </w:rPr>
            </w:pPr>
          </w:p>
        </w:tc>
        <w:tc>
          <w:tcPr>
            <w:tcW w:w="3544" w:type="dxa"/>
            <w:vAlign w:val="center"/>
          </w:tcPr>
          <w:p w:rsidR="001A7265" w:rsidRPr="0074377E" w:rsidRDefault="001A7265" w:rsidP="00310531">
            <w:pPr>
              <w:widowControl w:val="0"/>
              <w:autoSpaceDE w:val="0"/>
              <w:autoSpaceDN w:val="0"/>
              <w:jc w:val="both"/>
              <w:rPr>
                <w:rFonts w:ascii="Times New Roman" w:eastAsia="Courier New" w:hAnsi="Times New Roman" w:cs="Times New Roman"/>
                <w:i/>
                <w:sz w:val="28"/>
                <w:szCs w:val="28"/>
              </w:rPr>
            </w:pPr>
            <w:r w:rsidRPr="0074377E">
              <w:rPr>
                <w:rFonts w:ascii="Times New Roman" w:eastAsia="Courier New" w:hAnsi="Times New Roman" w:cs="Times New Roman"/>
                <w:i/>
                <w:sz w:val="28"/>
                <w:szCs w:val="28"/>
              </w:rPr>
              <w:t xml:space="preserve">Qua </w:t>
            </w:r>
            <w:r w:rsidRPr="0074377E">
              <w:rPr>
                <w:rFonts w:ascii="Times New Roman" w:eastAsia="Courier New" w:hAnsi="Times New Roman" w:cs="Times New Roman"/>
                <w:i/>
                <w:sz w:val="28"/>
                <w:szCs w:val="28"/>
                <w:lang w:val="sv-SE"/>
              </w:rPr>
              <w:t xml:space="preserve">khoảng mở giữa hai cực của </w:t>
            </w:r>
            <w:r w:rsidRPr="0074377E">
              <w:rPr>
                <w:rFonts w:ascii="Times New Roman" w:eastAsia="Courier New" w:hAnsi="Times New Roman" w:cs="Times New Roman"/>
                <w:i/>
                <w:sz w:val="28"/>
                <w:szCs w:val="28"/>
              </w:rPr>
              <w:t>thiết bị đóng cắt gồm: dao cách ly, dao cắt có tải cách ly, loại máy cắt yêu cầu có chức năng cách ly.</w:t>
            </w:r>
          </w:p>
        </w:tc>
        <w:tc>
          <w:tcPr>
            <w:tcW w:w="1417" w:type="dxa"/>
            <w:vAlign w:val="center"/>
          </w:tcPr>
          <w:p w:rsidR="001A7265" w:rsidRPr="0074377E" w:rsidRDefault="001A7265" w:rsidP="00310531">
            <w:pPr>
              <w:widowControl w:val="0"/>
              <w:autoSpaceDE w:val="0"/>
              <w:autoSpaceDN w:val="0"/>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kV</w:t>
            </w:r>
          </w:p>
        </w:tc>
        <w:tc>
          <w:tcPr>
            <w:tcW w:w="1843" w:type="dxa"/>
            <w:vAlign w:val="center"/>
          </w:tcPr>
          <w:p w:rsidR="001A7265" w:rsidRPr="0074377E" w:rsidRDefault="001A7265" w:rsidP="00310531">
            <w:pPr>
              <w:widowControl w:val="0"/>
              <w:autoSpaceDE w:val="0"/>
              <w:autoSpaceDN w:val="0"/>
              <w:jc w:val="both"/>
              <w:rPr>
                <w:rFonts w:ascii="Times New Roman" w:eastAsia="Courier New" w:hAnsi="Times New Roman" w:cs="Times New Roman"/>
                <w:sz w:val="28"/>
                <w:szCs w:val="28"/>
              </w:rPr>
            </w:pPr>
            <w:r w:rsidRPr="0074377E">
              <w:rPr>
                <w:rFonts w:ascii="Times New Roman" w:eastAsia="Courier New" w:hAnsi="Times New Roman" w:cs="Times New Roman"/>
                <w:bCs/>
                <w:sz w:val="28"/>
                <w:szCs w:val="28"/>
              </w:rPr>
              <w:t>≥ 60</w:t>
            </w:r>
          </w:p>
        </w:tc>
        <w:tc>
          <w:tcPr>
            <w:tcW w:w="1843" w:type="dxa"/>
            <w:gridSpan w:val="2"/>
            <w:vAlign w:val="center"/>
          </w:tcPr>
          <w:p w:rsidR="001A7265" w:rsidRPr="0074377E" w:rsidRDefault="001A7265" w:rsidP="00310531">
            <w:pPr>
              <w:widowControl w:val="0"/>
              <w:autoSpaceDE w:val="0"/>
              <w:autoSpaceDN w:val="0"/>
              <w:jc w:val="both"/>
              <w:rPr>
                <w:rFonts w:ascii="Times New Roman" w:eastAsia="Courier New" w:hAnsi="Times New Roman" w:cs="Times New Roman"/>
                <w:sz w:val="28"/>
                <w:szCs w:val="28"/>
              </w:rPr>
            </w:pPr>
          </w:p>
        </w:tc>
      </w:tr>
      <w:tr w:rsidR="001A7265" w:rsidRPr="0074377E" w:rsidTr="00310531">
        <w:trPr>
          <w:trHeight w:val="340"/>
        </w:trPr>
        <w:tc>
          <w:tcPr>
            <w:tcW w:w="709" w:type="dxa"/>
            <w:vAlign w:val="center"/>
          </w:tcPr>
          <w:p w:rsidR="001A7265" w:rsidRPr="0074377E" w:rsidRDefault="001A7265" w:rsidP="00310531">
            <w:pPr>
              <w:widowControl w:val="0"/>
              <w:numPr>
                <w:ilvl w:val="0"/>
                <w:numId w:val="24"/>
              </w:numPr>
              <w:suppressAutoHyphens/>
              <w:autoSpaceDE w:val="0"/>
              <w:autoSpaceDN w:val="0"/>
              <w:ind w:left="0" w:firstLine="34"/>
              <w:jc w:val="both"/>
              <w:rPr>
                <w:rFonts w:ascii="Times New Roman" w:eastAsia="Courier New" w:hAnsi="Times New Roman" w:cs="Times New Roman"/>
                <w:sz w:val="28"/>
                <w:szCs w:val="28"/>
              </w:rPr>
            </w:pPr>
          </w:p>
        </w:tc>
        <w:tc>
          <w:tcPr>
            <w:tcW w:w="3544" w:type="dxa"/>
            <w:vAlign w:val="center"/>
          </w:tcPr>
          <w:p w:rsidR="001A7265" w:rsidRPr="0074377E" w:rsidRDefault="001A7265" w:rsidP="00310531">
            <w:pPr>
              <w:widowControl w:val="0"/>
              <w:autoSpaceDE w:val="0"/>
              <w:autoSpaceDN w:val="0"/>
              <w:jc w:val="both"/>
              <w:rPr>
                <w:rFonts w:ascii="Times New Roman" w:eastAsia="Courier New" w:hAnsi="Times New Roman" w:cs="Times New Roman"/>
                <w:sz w:val="28"/>
                <w:szCs w:val="28"/>
              </w:rPr>
            </w:pPr>
            <w:r w:rsidRPr="0074377E">
              <w:rPr>
                <w:rFonts w:ascii="Times New Roman" w:eastAsia="Times New Roman" w:hAnsi="Times New Roman" w:cs="Times New Roman"/>
                <w:sz w:val="28"/>
                <w:szCs w:val="28"/>
              </w:rPr>
              <w:t>Điện áp chịu đựng xung</w:t>
            </w:r>
            <w:r w:rsidRPr="0074377E">
              <w:rPr>
                <w:rFonts w:ascii="Times New Roman" w:eastAsia="Times New Roman" w:hAnsi="Times New Roman" w:cs="Times New Roman"/>
                <w:sz w:val="28"/>
                <w:szCs w:val="28"/>
              </w:rPr>
              <w:br/>
              <w:t>sét (1,2/50 µs) (BIL):</w:t>
            </w:r>
          </w:p>
        </w:tc>
        <w:tc>
          <w:tcPr>
            <w:tcW w:w="1417" w:type="dxa"/>
            <w:vAlign w:val="center"/>
          </w:tcPr>
          <w:p w:rsidR="001A7265" w:rsidRPr="0074377E" w:rsidRDefault="001A7265" w:rsidP="00310531">
            <w:pPr>
              <w:widowControl w:val="0"/>
              <w:autoSpaceDE w:val="0"/>
              <w:autoSpaceDN w:val="0"/>
              <w:jc w:val="both"/>
              <w:rPr>
                <w:rFonts w:ascii="Times New Roman" w:eastAsia="Courier New" w:hAnsi="Times New Roman" w:cs="Times New Roman"/>
                <w:sz w:val="28"/>
                <w:szCs w:val="28"/>
              </w:rPr>
            </w:pPr>
          </w:p>
        </w:tc>
        <w:tc>
          <w:tcPr>
            <w:tcW w:w="1843" w:type="dxa"/>
            <w:vAlign w:val="center"/>
          </w:tcPr>
          <w:p w:rsidR="001A7265" w:rsidRPr="0074377E" w:rsidRDefault="001A7265" w:rsidP="00310531">
            <w:pPr>
              <w:widowControl w:val="0"/>
              <w:autoSpaceDE w:val="0"/>
              <w:autoSpaceDN w:val="0"/>
              <w:jc w:val="both"/>
              <w:rPr>
                <w:rFonts w:ascii="Times New Roman" w:eastAsia="Courier New" w:hAnsi="Times New Roman" w:cs="Times New Roman"/>
                <w:sz w:val="28"/>
                <w:szCs w:val="28"/>
              </w:rPr>
            </w:pPr>
          </w:p>
        </w:tc>
        <w:tc>
          <w:tcPr>
            <w:tcW w:w="1843" w:type="dxa"/>
            <w:gridSpan w:val="2"/>
            <w:vAlign w:val="center"/>
          </w:tcPr>
          <w:p w:rsidR="001A7265" w:rsidRPr="0074377E" w:rsidRDefault="001A7265" w:rsidP="00310531">
            <w:pPr>
              <w:widowControl w:val="0"/>
              <w:autoSpaceDE w:val="0"/>
              <w:autoSpaceDN w:val="0"/>
              <w:jc w:val="both"/>
              <w:rPr>
                <w:rFonts w:ascii="Times New Roman" w:eastAsia="Courier New" w:hAnsi="Times New Roman" w:cs="Times New Roman"/>
                <w:sz w:val="28"/>
                <w:szCs w:val="28"/>
              </w:rPr>
            </w:pPr>
          </w:p>
        </w:tc>
      </w:tr>
      <w:tr w:rsidR="001A7265" w:rsidRPr="0074377E" w:rsidTr="00310531">
        <w:trPr>
          <w:trHeight w:val="340"/>
        </w:trPr>
        <w:tc>
          <w:tcPr>
            <w:tcW w:w="709" w:type="dxa"/>
            <w:vAlign w:val="center"/>
          </w:tcPr>
          <w:p w:rsidR="001A7265" w:rsidRPr="0074377E" w:rsidRDefault="001A7265" w:rsidP="00310531">
            <w:pPr>
              <w:widowControl w:val="0"/>
              <w:numPr>
                <w:ilvl w:val="0"/>
                <w:numId w:val="25"/>
              </w:numPr>
              <w:suppressAutoHyphens/>
              <w:autoSpaceDE w:val="0"/>
              <w:autoSpaceDN w:val="0"/>
              <w:jc w:val="both"/>
              <w:rPr>
                <w:rFonts w:ascii="Times New Roman" w:eastAsia="Courier New" w:hAnsi="Times New Roman" w:cs="Times New Roman"/>
                <w:sz w:val="28"/>
                <w:szCs w:val="28"/>
              </w:rPr>
            </w:pPr>
          </w:p>
        </w:tc>
        <w:tc>
          <w:tcPr>
            <w:tcW w:w="3544" w:type="dxa"/>
            <w:vAlign w:val="center"/>
          </w:tcPr>
          <w:p w:rsidR="001A7265" w:rsidRPr="0074377E" w:rsidRDefault="001A7265" w:rsidP="00310531">
            <w:pPr>
              <w:widowControl w:val="0"/>
              <w:autoSpaceDE w:val="0"/>
              <w:autoSpaceDN w:val="0"/>
              <w:jc w:val="both"/>
              <w:rPr>
                <w:rFonts w:ascii="Times New Roman" w:eastAsia="Courier New" w:hAnsi="Times New Roman" w:cs="Times New Roman"/>
                <w:i/>
                <w:sz w:val="28"/>
                <w:szCs w:val="28"/>
              </w:rPr>
            </w:pPr>
            <w:r w:rsidRPr="0074377E">
              <w:rPr>
                <w:rFonts w:ascii="Times New Roman" w:eastAsia="Courier New" w:hAnsi="Times New Roman" w:cs="Times New Roman"/>
                <w:i/>
                <w:sz w:val="28"/>
                <w:szCs w:val="28"/>
              </w:rPr>
              <w:t>Giữa pha-pha, pha-đất</w:t>
            </w:r>
          </w:p>
        </w:tc>
        <w:tc>
          <w:tcPr>
            <w:tcW w:w="1417" w:type="dxa"/>
            <w:vAlign w:val="center"/>
          </w:tcPr>
          <w:p w:rsidR="001A7265" w:rsidRPr="0074377E" w:rsidRDefault="001A7265" w:rsidP="00310531">
            <w:pPr>
              <w:widowControl w:val="0"/>
              <w:autoSpaceDE w:val="0"/>
              <w:autoSpaceDN w:val="0"/>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kVp</w:t>
            </w:r>
          </w:p>
        </w:tc>
        <w:tc>
          <w:tcPr>
            <w:tcW w:w="1843" w:type="dxa"/>
            <w:vAlign w:val="center"/>
          </w:tcPr>
          <w:p w:rsidR="001A7265" w:rsidRPr="0074377E" w:rsidRDefault="001A7265" w:rsidP="00310531">
            <w:pPr>
              <w:widowControl w:val="0"/>
              <w:autoSpaceDE w:val="0"/>
              <w:autoSpaceDN w:val="0"/>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 125</w:t>
            </w:r>
          </w:p>
        </w:tc>
        <w:tc>
          <w:tcPr>
            <w:tcW w:w="1843" w:type="dxa"/>
            <w:gridSpan w:val="2"/>
            <w:vAlign w:val="center"/>
          </w:tcPr>
          <w:p w:rsidR="001A7265" w:rsidRPr="0074377E" w:rsidRDefault="001A7265" w:rsidP="00310531">
            <w:pPr>
              <w:widowControl w:val="0"/>
              <w:autoSpaceDE w:val="0"/>
              <w:autoSpaceDN w:val="0"/>
              <w:jc w:val="both"/>
              <w:rPr>
                <w:rFonts w:ascii="Times New Roman" w:eastAsia="Courier New" w:hAnsi="Times New Roman" w:cs="Times New Roman"/>
                <w:sz w:val="28"/>
                <w:szCs w:val="28"/>
              </w:rPr>
            </w:pPr>
          </w:p>
        </w:tc>
      </w:tr>
      <w:tr w:rsidR="001A7265" w:rsidRPr="0074377E" w:rsidTr="00310531">
        <w:trPr>
          <w:trHeight w:val="340"/>
        </w:trPr>
        <w:tc>
          <w:tcPr>
            <w:tcW w:w="709" w:type="dxa"/>
            <w:vAlign w:val="center"/>
          </w:tcPr>
          <w:p w:rsidR="001A7265" w:rsidRPr="0074377E" w:rsidRDefault="001A7265" w:rsidP="00310531">
            <w:pPr>
              <w:widowControl w:val="0"/>
              <w:numPr>
                <w:ilvl w:val="0"/>
                <w:numId w:val="25"/>
              </w:numPr>
              <w:suppressAutoHyphens/>
              <w:autoSpaceDE w:val="0"/>
              <w:autoSpaceDN w:val="0"/>
              <w:jc w:val="both"/>
              <w:rPr>
                <w:rFonts w:ascii="Times New Roman" w:eastAsia="Courier New" w:hAnsi="Times New Roman" w:cs="Times New Roman"/>
                <w:sz w:val="28"/>
                <w:szCs w:val="28"/>
              </w:rPr>
            </w:pPr>
          </w:p>
        </w:tc>
        <w:tc>
          <w:tcPr>
            <w:tcW w:w="3544" w:type="dxa"/>
            <w:vAlign w:val="center"/>
          </w:tcPr>
          <w:p w:rsidR="001A7265" w:rsidRPr="0074377E" w:rsidRDefault="001A7265" w:rsidP="00310531">
            <w:pPr>
              <w:widowControl w:val="0"/>
              <w:autoSpaceDE w:val="0"/>
              <w:autoSpaceDN w:val="0"/>
              <w:jc w:val="both"/>
              <w:rPr>
                <w:rFonts w:ascii="Times New Roman" w:eastAsia="Courier New" w:hAnsi="Times New Roman" w:cs="Times New Roman"/>
                <w:i/>
                <w:sz w:val="28"/>
                <w:szCs w:val="28"/>
              </w:rPr>
            </w:pPr>
            <w:r w:rsidRPr="0074377E">
              <w:rPr>
                <w:rFonts w:ascii="Times New Roman" w:eastAsia="Courier New" w:hAnsi="Times New Roman" w:cs="Times New Roman"/>
                <w:i/>
                <w:sz w:val="28"/>
                <w:szCs w:val="28"/>
              </w:rPr>
              <w:t>Qua</w:t>
            </w:r>
            <w:r w:rsidRPr="0074377E">
              <w:rPr>
                <w:rFonts w:ascii="Times New Roman" w:eastAsia="Courier New" w:hAnsi="Times New Roman" w:cs="Times New Roman"/>
                <w:i/>
                <w:sz w:val="28"/>
                <w:szCs w:val="28"/>
                <w:lang w:val="sv-SE"/>
              </w:rPr>
              <w:t xml:space="preserve"> khoảng mở giữa hai cực của </w:t>
            </w:r>
            <w:r w:rsidRPr="0074377E">
              <w:rPr>
                <w:rFonts w:ascii="Times New Roman" w:eastAsia="Courier New" w:hAnsi="Times New Roman" w:cs="Times New Roman"/>
                <w:i/>
                <w:sz w:val="28"/>
                <w:szCs w:val="28"/>
              </w:rPr>
              <w:t>thiết bị đóng cắt gồm: dao cách ly, dao cắt có tải cách ly, loại máy cắt yêu cầu có chức năng cách ly.</w:t>
            </w:r>
          </w:p>
        </w:tc>
        <w:tc>
          <w:tcPr>
            <w:tcW w:w="1417" w:type="dxa"/>
            <w:vAlign w:val="center"/>
          </w:tcPr>
          <w:p w:rsidR="001A7265" w:rsidRPr="0074377E" w:rsidRDefault="001A7265" w:rsidP="00310531">
            <w:pPr>
              <w:widowControl w:val="0"/>
              <w:autoSpaceDE w:val="0"/>
              <w:autoSpaceDN w:val="0"/>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kVp</w:t>
            </w:r>
          </w:p>
        </w:tc>
        <w:tc>
          <w:tcPr>
            <w:tcW w:w="1843" w:type="dxa"/>
            <w:vAlign w:val="center"/>
          </w:tcPr>
          <w:p w:rsidR="001A7265" w:rsidRPr="0074377E" w:rsidRDefault="001A7265" w:rsidP="00310531">
            <w:pPr>
              <w:widowControl w:val="0"/>
              <w:autoSpaceDE w:val="0"/>
              <w:autoSpaceDN w:val="0"/>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 145</w:t>
            </w:r>
          </w:p>
        </w:tc>
        <w:tc>
          <w:tcPr>
            <w:tcW w:w="1843" w:type="dxa"/>
            <w:gridSpan w:val="2"/>
            <w:vAlign w:val="center"/>
          </w:tcPr>
          <w:p w:rsidR="001A7265" w:rsidRPr="0074377E" w:rsidRDefault="001A7265" w:rsidP="00310531">
            <w:pPr>
              <w:widowControl w:val="0"/>
              <w:autoSpaceDE w:val="0"/>
              <w:autoSpaceDN w:val="0"/>
              <w:jc w:val="both"/>
              <w:rPr>
                <w:rFonts w:ascii="Times New Roman" w:eastAsia="Courier New" w:hAnsi="Times New Roman" w:cs="Times New Roman"/>
                <w:sz w:val="28"/>
                <w:szCs w:val="28"/>
              </w:rPr>
            </w:pPr>
          </w:p>
        </w:tc>
      </w:tr>
      <w:tr w:rsidR="001A7265" w:rsidRPr="0074377E" w:rsidTr="00310531">
        <w:trPr>
          <w:trHeight w:val="340"/>
        </w:trPr>
        <w:tc>
          <w:tcPr>
            <w:tcW w:w="709" w:type="dxa"/>
            <w:vAlign w:val="center"/>
          </w:tcPr>
          <w:p w:rsidR="001A7265" w:rsidRPr="0074377E" w:rsidRDefault="001A7265" w:rsidP="00310531">
            <w:pPr>
              <w:widowControl w:val="0"/>
              <w:numPr>
                <w:ilvl w:val="0"/>
                <w:numId w:val="24"/>
              </w:numPr>
              <w:suppressAutoHyphens/>
              <w:autoSpaceDE w:val="0"/>
              <w:autoSpaceDN w:val="0"/>
              <w:ind w:left="0" w:firstLine="34"/>
              <w:jc w:val="both"/>
              <w:rPr>
                <w:rFonts w:ascii="Times New Roman" w:eastAsia="Courier New" w:hAnsi="Times New Roman" w:cs="Times New Roman"/>
                <w:sz w:val="28"/>
                <w:szCs w:val="28"/>
              </w:rPr>
            </w:pPr>
          </w:p>
        </w:tc>
        <w:tc>
          <w:tcPr>
            <w:tcW w:w="3544" w:type="dxa"/>
            <w:vAlign w:val="center"/>
          </w:tcPr>
          <w:p w:rsidR="001A7265" w:rsidRPr="0074377E" w:rsidRDefault="001A7265" w:rsidP="00310531">
            <w:pPr>
              <w:widowControl w:val="0"/>
              <w:autoSpaceDE w:val="0"/>
              <w:autoSpaceDN w:val="0"/>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Vật liệu làm thanh cái, thanh dẫn</w:t>
            </w:r>
          </w:p>
        </w:tc>
        <w:tc>
          <w:tcPr>
            <w:tcW w:w="1417" w:type="dxa"/>
            <w:vAlign w:val="center"/>
          </w:tcPr>
          <w:p w:rsidR="001A7265" w:rsidRPr="0074377E" w:rsidRDefault="001A7265" w:rsidP="00310531">
            <w:pPr>
              <w:widowControl w:val="0"/>
              <w:autoSpaceDE w:val="0"/>
              <w:autoSpaceDN w:val="0"/>
              <w:jc w:val="both"/>
              <w:rPr>
                <w:rFonts w:ascii="Times New Roman" w:eastAsia="Courier New" w:hAnsi="Times New Roman" w:cs="Times New Roman"/>
                <w:sz w:val="28"/>
                <w:szCs w:val="28"/>
              </w:rPr>
            </w:pPr>
          </w:p>
        </w:tc>
        <w:tc>
          <w:tcPr>
            <w:tcW w:w="3686" w:type="dxa"/>
            <w:gridSpan w:val="3"/>
            <w:vAlign w:val="center"/>
          </w:tcPr>
          <w:p w:rsidR="001A7265" w:rsidRPr="0074377E" w:rsidRDefault="001A7265" w:rsidP="00310531">
            <w:pPr>
              <w:widowControl w:val="0"/>
              <w:autoSpaceDE w:val="0"/>
              <w:autoSpaceDN w:val="0"/>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Đồng</w:t>
            </w:r>
          </w:p>
        </w:tc>
      </w:tr>
      <w:tr w:rsidR="001A7265" w:rsidRPr="0074377E" w:rsidTr="00310531">
        <w:trPr>
          <w:trHeight w:val="340"/>
        </w:trPr>
        <w:tc>
          <w:tcPr>
            <w:tcW w:w="709" w:type="dxa"/>
            <w:vAlign w:val="center"/>
          </w:tcPr>
          <w:p w:rsidR="001A7265" w:rsidRPr="0074377E" w:rsidRDefault="001A7265" w:rsidP="00310531">
            <w:pPr>
              <w:widowControl w:val="0"/>
              <w:numPr>
                <w:ilvl w:val="0"/>
                <w:numId w:val="24"/>
              </w:numPr>
              <w:suppressAutoHyphens/>
              <w:autoSpaceDE w:val="0"/>
              <w:autoSpaceDN w:val="0"/>
              <w:ind w:left="0" w:firstLine="34"/>
              <w:jc w:val="both"/>
              <w:rPr>
                <w:rFonts w:ascii="Times New Roman" w:eastAsia="Courier New" w:hAnsi="Times New Roman" w:cs="Times New Roman"/>
                <w:sz w:val="28"/>
                <w:szCs w:val="28"/>
              </w:rPr>
            </w:pPr>
          </w:p>
        </w:tc>
        <w:tc>
          <w:tcPr>
            <w:tcW w:w="3544" w:type="dxa"/>
            <w:vAlign w:val="center"/>
          </w:tcPr>
          <w:p w:rsidR="001A7265" w:rsidRPr="0074377E" w:rsidRDefault="001A7265" w:rsidP="00310531">
            <w:pPr>
              <w:widowControl w:val="0"/>
              <w:autoSpaceDE w:val="0"/>
              <w:autoSpaceDN w:val="0"/>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Dòng điện định mức của mạch chính</w:t>
            </w:r>
          </w:p>
        </w:tc>
        <w:tc>
          <w:tcPr>
            <w:tcW w:w="1417" w:type="dxa"/>
            <w:vAlign w:val="center"/>
          </w:tcPr>
          <w:p w:rsidR="001A7265" w:rsidRPr="0074377E" w:rsidRDefault="001A7265" w:rsidP="00310531">
            <w:pPr>
              <w:widowControl w:val="0"/>
              <w:autoSpaceDE w:val="0"/>
              <w:autoSpaceDN w:val="0"/>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A</w:t>
            </w:r>
          </w:p>
        </w:tc>
        <w:tc>
          <w:tcPr>
            <w:tcW w:w="3686" w:type="dxa"/>
            <w:gridSpan w:val="3"/>
            <w:vAlign w:val="center"/>
          </w:tcPr>
          <w:p w:rsidR="001A7265" w:rsidRPr="0074377E" w:rsidRDefault="001A7265" w:rsidP="00310531">
            <w:pPr>
              <w:widowControl w:val="0"/>
              <w:autoSpaceDE w:val="0"/>
              <w:autoSpaceDN w:val="0"/>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 630</w:t>
            </w:r>
          </w:p>
          <w:p w:rsidR="001A7265" w:rsidRPr="0074377E" w:rsidRDefault="001A7265" w:rsidP="00310531">
            <w:pPr>
              <w:widowControl w:val="0"/>
              <w:autoSpaceDE w:val="0"/>
              <w:autoSpaceDN w:val="0"/>
              <w:jc w:val="both"/>
              <w:rPr>
                <w:rFonts w:ascii="Times New Roman" w:eastAsia="Courier New" w:hAnsi="Times New Roman" w:cs="Times New Roman"/>
                <w:sz w:val="28"/>
                <w:szCs w:val="28"/>
              </w:rPr>
            </w:pPr>
          </w:p>
        </w:tc>
      </w:tr>
      <w:tr w:rsidR="001A7265" w:rsidRPr="0074377E" w:rsidTr="00310531">
        <w:trPr>
          <w:trHeight w:val="340"/>
        </w:trPr>
        <w:tc>
          <w:tcPr>
            <w:tcW w:w="709" w:type="dxa"/>
            <w:vAlign w:val="center"/>
          </w:tcPr>
          <w:p w:rsidR="001A7265" w:rsidRPr="0074377E" w:rsidRDefault="001A7265" w:rsidP="00310531">
            <w:pPr>
              <w:widowControl w:val="0"/>
              <w:numPr>
                <w:ilvl w:val="0"/>
                <w:numId w:val="24"/>
              </w:numPr>
              <w:suppressAutoHyphens/>
              <w:autoSpaceDE w:val="0"/>
              <w:autoSpaceDN w:val="0"/>
              <w:ind w:left="0" w:firstLine="34"/>
              <w:jc w:val="both"/>
              <w:rPr>
                <w:rFonts w:ascii="Times New Roman" w:eastAsia="Courier New" w:hAnsi="Times New Roman" w:cs="Times New Roman"/>
                <w:sz w:val="28"/>
                <w:szCs w:val="28"/>
              </w:rPr>
            </w:pPr>
          </w:p>
        </w:tc>
        <w:tc>
          <w:tcPr>
            <w:tcW w:w="3544" w:type="dxa"/>
            <w:vAlign w:val="center"/>
          </w:tcPr>
          <w:p w:rsidR="001A7265" w:rsidRPr="0074377E" w:rsidRDefault="001A7265" w:rsidP="00310531">
            <w:pPr>
              <w:widowControl w:val="0"/>
              <w:autoSpaceDE w:val="0"/>
              <w:autoSpaceDN w:val="0"/>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Dòng điện chịu ngắn mạch ngắn hạn định mức của mạch chính (</w:t>
            </w:r>
            <w:r w:rsidRPr="0074377E">
              <w:rPr>
                <w:rFonts w:ascii="Times New Roman" w:eastAsia="Courier New" w:hAnsi="Times New Roman" w:cs="Times New Roman"/>
                <w:i/>
                <w:sz w:val="28"/>
                <w:szCs w:val="28"/>
              </w:rPr>
              <w:t>I</w:t>
            </w:r>
            <w:r w:rsidRPr="0074377E">
              <w:rPr>
                <w:rFonts w:ascii="Times New Roman" w:eastAsia="Courier New" w:hAnsi="Times New Roman" w:cs="Times New Roman"/>
                <w:sz w:val="28"/>
                <w:szCs w:val="28"/>
                <w:vertAlign w:val="subscript"/>
              </w:rPr>
              <w:t>k</w:t>
            </w:r>
            <w:r w:rsidRPr="0074377E">
              <w:rPr>
                <w:rFonts w:ascii="Times New Roman" w:eastAsia="Courier New" w:hAnsi="Times New Roman" w:cs="Times New Roman"/>
                <w:sz w:val="28"/>
                <w:szCs w:val="28"/>
              </w:rPr>
              <w:t>)</w:t>
            </w:r>
          </w:p>
        </w:tc>
        <w:tc>
          <w:tcPr>
            <w:tcW w:w="1417" w:type="dxa"/>
            <w:vAlign w:val="center"/>
          </w:tcPr>
          <w:p w:rsidR="001A7265" w:rsidRPr="0074377E" w:rsidRDefault="001A7265" w:rsidP="00310531">
            <w:pPr>
              <w:widowControl w:val="0"/>
              <w:autoSpaceDE w:val="0"/>
              <w:autoSpaceDN w:val="0"/>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kArms</w:t>
            </w:r>
          </w:p>
        </w:tc>
        <w:tc>
          <w:tcPr>
            <w:tcW w:w="3686" w:type="dxa"/>
            <w:gridSpan w:val="3"/>
            <w:vAlign w:val="center"/>
          </w:tcPr>
          <w:p w:rsidR="001A7265" w:rsidRPr="0074377E" w:rsidRDefault="001A7265" w:rsidP="00310531">
            <w:pPr>
              <w:widowControl w:val="0"/>
              <w:autoSpaceDE w:val="0"/>
              <w:autoSpaceDN w:val="0"/>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 16</w:t>
            </w:r>
          </w:p>
        </w:tc>
      </w:tr>
      <w:tr w:rsidR="001A7265" w:rsidRPr="0074377E" w:rsidTr="00310531">
        <w:trPr>
          <w:trHeight w:val="340"/>
        </w:trPr>
        <w:tc>
          <w:tcPr>
            <w:tcW w:w="709" w:type="dxa"/>
            <w:vAlign w:val="center"/>
          </w:tcPr>
          <w:p w:rsidR="001A7265" w:rsidRPr="0074377E" w:rsidRDefault="001A7265" w:rsidP="00310531">
            <w:pPr>
              <w:widowControl w:val="0"/>
              <w:numPr>
                <w:ilvl w:val="0"/>
                <w:numId w:val="24"/>
              </w:numPr>
              <w:suppressAutoHyphens/>
              <w:autoSpaceDE w:val="0"/>
              <w:autoSpaceDN w:val="0"/>
              <w:ind w:left="0" w:firstLine="34"/>
              <w:jc w:val="both"/>
              <w:rPr>
                <w:rFonts w:ascii="Times New Roman" w:eastAsia="Courier New" w:hAnsi="Times New Roman" w:cs="Times New Roman"/>
                <w:sz w:val="28"/>
                <w:szCs w:val="28"/>
              </w:rPr>
            </w:pPr>
          </w:p>
        </w:tc>
        <w:tc>
          <w:tcPr>
            <w:tcW w:w="3544" w:type="dxa"/>
            <w:vAlign w:val="center"/>
          </w:tcPr>
          <w:p w:rsidR="001A7265" w:rsidRPr="0074377E" w:rsidRDefault="001A7265" w:rsidP="00310531">
            <w:pPr>
              <w:widowControl w:val="0"/>
              <w:autoSpaceDE w:val="0"/>
              <w:autoSpaceDN w:val="0"/>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Thời gian chịu dòng điện ngắn mạch ngắn hạn định mức của mạch chính (</w:t>
            </w:r>
            <w:r w:rsidRPr="0074377E">
              <w:rPr>
                <w:rFonts w:ascii="Times New Roman" w:eastAsia="Courier New" w:hAnsi="Times New Roman" w:cs="Times New Roman"/>
                <w:i/>
                <w:sz w:val="28"/>
                <w:szCs w:val="28"/>
              </w:rPr>
              <w:t>t</w:t>
            </w:r>
            <w:r w:rsidRPr="0074377E">
              <w:rPr>
                <w:rFonts w:ascii="Times New Roman" w:eastAsia="Courier New" w:hAnsi="Times New Roman" w:cs="Times New Roman"/>
                <w:sz w:val="28"/>
                <w:szCs w:val="28"/>
                <w:vertAlign w:val="subscript"/>
              </w:rPr>
              <w:t>k</w:t>
            </w:r>
            <w:r w:rsidRPr="0074377E">
              <w:rPr>
                <w:rFonts w:ascii="Times New Roman" w:eastAsia="Courier New" w:hAnsi="Times New Roman" w:cs="Times New Roman"/>
                <w:sz w:val="28"/>
                <w:szCs w:val="28"/>
              </w:rPr>
              <w:t>)</w:t>
            </w:r>
          </w:p>
        </w:tc>
        <w:tc>
          <w:tcPr>
            <w:tcW w:w="1417" w:type="dxa"/>
            <w:vAlign w:val="center"/>
          </w:tcPr>
          <w:p w:rsidR="001A7265" w:rsidRPr="0074377E" w:rsidRDefault="001A7265" w:rsidP="00310531">
            <w:pPr>
              <w:widowControl w:val="0"/>
              <w:autoSpaceDE w:val="0"/>
              <w:autoSpaceDN w:val="0"/>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giây</w:t>
            </w:r>
          </w:p>
        </w:tc>
        <w:tc>
          <w:tcPr>
            <w:tcW w:w="3686" w:type="dxa"/>
            <w:gridSpan w:val="3"/>
            <w:vAlign w:val="center"/>
          </w:tcPr>
          <w:p w:rsidR="001A7265" w:rsidRPr="0074377E" w:rsidRDefault="001A7265" w:rsidP="00310531">
            <w:pPr>
              <w:widowControl w:val="0"/>
              <w:autoSpaceDE w:val="0"/>
              <w:autoSpaceDN w:val="0"/>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 1</w:t>
            </w:r>
          </w:p>
        </w:tc>
      </w:tr>
      <w:tr w:rsidR="001A7265" w:rsidRPr="0074377E" w:rsidTr="00310531">
        <w:trPr>
          <w:trHeight w:val="340"/>
        </w:trPr>
        <w:tc>
          <w:tcPr>
            <w:tcW w:w="709" w:type="dxa"/>
            <w:vAlign w:val="center"/>
          </w:tcPr>
          <w:p w:rsidR="001A7265" w:rsidRPr="0074377E" w:rsidRDefault="001A7265" w:rsidP="00310531">
            <w:pPr>
              <w:widowControl w:val="0"/>
              <w:numPr>
                <w:ilvl w:val="0"/>
                <w:numId w:val="24"/>
              </w:numPr>
              <w:suppressAutoHyphens/>
              <w:autoSpaceDE w:val="0"/>
              <w:autoSpaceDN w:val="0"/>
              <w:ind w:left="0" w:firstLine="34"/>
              <w:jc w:val="both"/>
              <w:rPr>
                <w:rFonts w:ascii="Times New Roman" w:eastAsia="Courier New" w:hAnsi="Times New Roman" w:cs="Times New Roman"/>
                <w:sz w:val="28"/>
                <w:szCs w:val="28"/>
              </w:rPr>
            </w:pPr>
          </w:p>
        </w:tc>
        <w:tc>
          <w:tcPr>
            <w:tcW w:w="3544" w:type="dxa"/>
            <w:vAlign w:val="center"/>
          </w:tcPr>
          <w:p w:rsidR="001A7265" w:rsidRPr="0074377E" w:rsidRDefault="001A7265" w:rsidP="00310531">
            <w:pPr>
              <w:widowControl w:val="0"/>
              <w:autoSpaceDE w:val="0"/>
              <w:autoSpaceDN w:val="0"/>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Dòng điện chịu xung đỉnh định mức của mạch chính (</w:t>
            </w:r>
            <w:r w:rsidRPr="0074377E">
              <w:rPr>
                <w:rFonts w:ascii="Times New Roman" w:eastAsia="Courier New" w:hAnsi="Times New Roman" w:cs="Times New Roman"/>
                <w:i/>
                <w:sz w:val="28"/>
                <w:szCs w:val="28"/>
              </w:rPr>
              <w:t>I</w:t>
            </w:r>
            <w:r w:rsidRPr="0074377E">
              <w:rPr>
                <w:rFonts w:ascii="Times New Roman" w:eastAsia="Courier New" w:hAnsi="Times New Roman" w:cs="Times New Roman"/>
                <w:sz w:val="28"/>
                <w:szCs w:val="28"/>
                <w:vertAlign w:val="subscript"/>
              </w:rPr>
              <w:t>p</w:t>
            </w:r>
            <w:r w:rsidRPr="0074377E">
              <w:rPr>
                <w:rFonts w:ascii="Times New Roman" w:eastAsia="Courier New" w:hAnsi="Times New Roman" w:cs="Times New Roman"/>
                <w:sz w:val="28"/>
                <w:szCs w:val="28"/>
              </w:rPr>
              <w:t>)</w:t>
            </w:r>
          </w:p>
        </w:tc>
        <w:tc>
          <w:tcPr>
            <w:tcW w:w="1417" w:type="dxa"/>
            <w:vAlign w:val="center"/>
          </w:tcPr>
          <w:p w:rsidR="001A7265" w:rsidRPr="0074377E" w:rsidRDefault="001A7265" w:rsidP="00310531">
            <w:pPr>
              <w:widowControl w:val="0"/>
              <w:autoSpaceDE w:val="0"/>
              <w:autoSpaceDN w:val="0"/>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kA  (xung)</w:t>
            </w:r>
          </w:p>
        </w:tc>
        <w:tc>
          <w:tcPr>
            <w:tcW w:w="3686" w:type="dxa"/>
            <w:gridSpan w:val="3"/>
            <w:vAlign w:val="center"/>
          </w:tcPr>
          <w:p w:rsidR="001A7265" w:rsidRPr="0074377E" w:rsidRDefault="001A7265" w:rsidP="00310531">
            <w:pPr>
              <w:widowControl w:val="0"/>
              <w:autoSpaceDE w:val="0"/>
              <w:autoSpaceDN w:val="0"/>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 40</w:t>
            </w:r>
          </w:p>
        </w:tc>
      </w:tr>
      <w:tr w:rsidR="001A7265" w:rsidRPr="0074377E" w:rsidTr="00310531">
        <w:trPr>
          <w:trHeight w:val="340"/>
        </w:trPr>
        <w:tc>
          <w:tcPr>
            <w:tcW w:w="709" w:type="dxa"/>
            <w:vAlign w:val="center"/>
          </w:tcPr>
          <w:p w:rsidR="001A7265" w:rsidRPr="0074377E" w:rsidRDefault="001A7265" w:rsidP="00310531">
            <w:pPr>
              <w:widowControl w:val="0"/>
              <w:numPr>
                <w:ilvl w:val="0"/>
                <w:numId w:val="24"/>
              </w:numPr>
              <w:suppressAutoHyphens/>
              <w:autoSpaceDE w:val="0"/>
              <w:autoSpaceDN w:val="0"/>
              <w:ind w:left="0" w:firstLine="34"/>
              <w:jc w:val="both"/>
              <w:rPr>
                <w:rFonts w:ascii="Times New Roman" w:eastAsia="Courier New" w:hAnsi="Times New Roman" w:cs="Times New Roman"/>
                <w:sz w:val="28"/>
                <w:szCs w:val="28"/>
              </w:rPr>
            </w:pPr>
          </w:p>
        </w:tc>
        <w:tc>
          <w:tcPr>
            <w:tcW w:w="3544" w:type="dxa"/>
            <w:vAlign w:val="center"/>
          </w:tcPr>
          <w:p w:rsidR="001A7265" w:rsidRPr="0074377E" w:rsidRDefault="001A7265" w:rsidP="00310531">
            <w:pPr>
              <w:widowControl w:val="0"/>
              <w:autoSpaceDE w:val="0"/>
              <w:autoSpaceDN w:val="0"/>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Phân loại hồ quang bên trong theo loại tiếp cận và mặt phân loại của vỏ tủ RMU (IAC: A FL, A FLR, B FLR)</w:t>
            </w:r>
          </w:p>
        </w:tc>
        <w:tc>
          <w:tcPr>
            <w:tcW w:w="1417" w:type="dxa"/>
            <w:vAlign w:val="center"/>
          </w:tcPr>
          <w:p w:rsidR="001A7265" w:rsidRPr="0074377E" w:rsidRDefault="001A7265" w:rsidP="00310531">
            <w:pPr>
              <w:widowControl w:val="0"/>
              <w:autoSpaceDE w:val="0"/>
              <w:autoSpaceDN w:val="0"/>
              <w:jc w:val="both"/>
              <w:rPr>
                <w:rFonts w:ascii="Times New Roman" w:eastAsia="Courier New" w:hAnsi="Times New Roman" w:cs="Times New Roman"/>
                <w:sz w:val="28"/>
                <w:szCs w:val="28"/>
              </w:rPr>
            </w:pPr>
          </w:p>
        </w:tc>
        <w:tc>
          <w:tcPr>
            <w:tcW w:w="3686" w:type="dxa"/>
            <w:gridSpan w:val="3"/>
            <w:vAlign w:val="center"/>
          </w:tcPr>
          <w:p w:rsidR="001A7265" w:rsidRPr="0074377E" w:rsidRDefault="001A7265" w:rsidP="00310531">
            <w:pPr>
              <w:widowControl w:val="0"/>
              <w:autoSpaceDE w:val="0"/>
              <w:autoSpaceDN w:val="0"/>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IAC: A FL</w:t>
            </w:r>
          </w:p>
        </w:tc>
      </w:tr>
      <w:tr w:rsidR="001A7265" w:rsidRPr="0074377E" w:rsidTr="00310531">
        <w:trPr>
          <w:trHeight w:val="340"/>
        </w:trPr>
        <w:tc>
          <w:tcPr>
            <w:tcW w:w="709" w:type="dxa"/>
            <w:vAlign w:val="center"/>
          </w:tcPr>
          <w:p w:rsidR="001A7265" w:rsidRPr="0074377E" w:rsidRDefault="001A7265" w:rsidP="00310531">
            <w:pPr>
              <w:widowControl w:val="0"/>
              <w:numPr>
                <w:ilvl w:val="0"/>
                <w:numId w:val="24"/>
              </w:numPr>
              <w:suppressAutoHyphens/>
              <w:autoSpaceDE w:val="0"/>
              <w:autoSpaceDN w:val="0"/>
              <w:ind w:left="0" w:firstLine="34"/>
              <w:jc w:val="both"/>
              <w:rPr>
                <w:rFonts w:ascii="Times New Roman" w:eastAsia="Courier New" w:hAnsi="Times New Roman" w:cs="Times New Roman"/>
                <w:sz w:val="28"/>
                <w:szCs w:val="28"/>
              </w:rPr>
            </w:pPr>
          </w:p>
        </w:tc>
        <w:tc>
          <w:tcPr>
            <w:tcW w:w="3544" w:type="dxa"/>
            <w:vAlign w:val="center"/>
          </w:tcPr>
          <w:p w:rsidR="001A7265" w:rsidRPr="0074377E" w:rsidRDefault="001A7265" w:rsidP="00310531">
            <w:pPr>
              <w:widowControl w:val="0"/>
              <w:autoSpaceDE w:val="0"/>
              <w:autoSpaceDN w:val="0"/>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Hướng thoát hồ quang</w:t>
            </w:r>
          </w:p>
        </w:tc>
        <w:tc>
          <w:tcPr>
            <w:tcW w:w="1417" w:type="dxa"/>
            <w:vAlign w:val="center"/>
          </w:tcPr>
          <w:p w:rsidR="001A7265" w:rsidRPr="0074377E" w:rsidRDefault="001A7265" w:rsidP="00310531">
            <w:pPr>
              <w:widowControl w:val="0"/>
              <w:autoSpaceDE w:val="0"/>
              <w:autoSpaceDN w:val="0"/>
              <w:jc w:val="both"/>
              <w:rPr>
                <w:rFonts w:ascii="Times New Roman" w:eastAsia="Courier New" w:hAnsi="Times New Roman" w:cs="Times New Roman"/>
                <w:sz w:val="28"/>
                <w:szCs w:val="28"/>
              </w:rPr>
            </w:pPr>
          </w:p>
        </w:tc>
        <w:tc>
          <w:tcPr>
            <w:tcW w:w="3686" w:type="dxa"/>
            <w:gridSpan w:val="3"/>
            <w:vAlign w:val="center"/>
          </w:tcPr>
          <w:p w:rsidR="001A7265" w:rsidRPr="0074377E" w:rsidRDefault="001A7265" w:rsidP="00310531">
            <w:pPr>
              <w:widowControl w:val="0"/>
              <w:autoSpaceDE w:val="0"/>
              <w:autoSpaceDN w:val="0"/>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Phía dưới.</w:t>
            </w:r>
          </w:p>
        </w:tc>
      </w:tr>
      <w:tr w:rsidR="001A7265" w:rsidRPr="0074377E" w:rsidTr="00310531">
        <w:trPr>
          <w:trHeight w:val="340"/>
        </w:trPr>
        <w:tc>
          <w:tcPr>
            <w:tcW w:w="709" w:type="dxa"/>
            <w:vAlign w:val="center"/>
          </w:tcPr>
          <w:p w:rsidR="001A7265" w:rsidRPr="0074377E" w:rsidRDefault="001A7265" w:rsidP="00310531">
            <w:pPr>
              <w:widowControl w:val="0"/>
              <w:numPr>
                <w:ilvl w:val="0"/>
                <w:numId w:val="24"/>
              </w:numPr>
              <w:suppressAutoHyphens/>
              <w:autoSpaceDE w:val="0"/>
              <w:autoSpaceDN w:val="0"/>
              <w:ind w:left="0" w:firstLine="34"/>
              <w:jc w:val="both"/>
              <w:rPr>
                <w:rFonts w:ascii="Times New Roman" w:eastAsia="Courier New" w:hAnsi="Times New Roman" w:cs="Times New Roman"/>
                <w:sz w:val="28"/>
                <w:szCs w:val="28"/>
              </w:rPr>
            </w:pPr>
          </w:p>
        </w:tc>
        <w:tc>
          <w:tcPr>
            <w:tcW w:w="3544" w:type="dxa"/>
            <w:vAlign w:val="center"/>
          </w:tcPr>
          <w:p w:rsidR="001A7265" w:rsidRPr="0074377E" w:rsidRDefault="001A7265" w:rsidP="00310531">
            <w:pPr>
              <w:widowControl w:val="0"/>
              <w:autoSpaceDE w:val="0"/>
              <w:autoSpaceDN w:val="0"/>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Cơ cấu khóa liên động (interlocks), khóa chốt (padlocking).</w:t>
            </w:r>
          </w:p>
        </w:tc>
        <w:tc>
          <w:tcPr>
            <w:tcW w:w="1417" w:type="dxa"/>
            <w:vAlign w:val="center"/>
          </w:tcPr>
          <w:p w:rsidR="001A7265" w:rsidRPr="0074377E" w:rsidRDefault="001A7265" w:rsidP="00310531">
            <w:pPr>
              <w:widowControl w:val="0"/>
              <w:autoSpaceDE w:val="0"/>
              <w:autoSpaceDN w:val="0"/>
              <w:jc w:val="both"/>
              <w:rPr>
                <w:rFonts w:ascii="Times New Roman" w:eastAsia="Courier New" w:hAnsi="Times New Roman" w:cs="Times New Roman"/>
                <w:sz w:val="28"/>
                <w:szCs w:val="28"/>
              </w:rPr>
            </w:pPr>
          </w:p>
        </w:tc>
        <w:tc>
          <w:tcPr>
            <w:tcW w:w="3686" w:type="dxa"/>
            <w:gridSpan w:val="3"/>
            <w:vAlign w:val="center"/>
          </w:tcPr>
          <w:p w:rsidR="001A7265" w:rsidRPr="0074377E" w:rsidRDefault="001A7265" w:rsidP="00310531">
            <w:pPr>
              <w:widowControl w:val="0"/>
              <w:autoSpaceDE w:val="0"/>
              <w:autoSpaceDN w:val="0"/>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Theo yêu cầu tại mục</w:t>
            </w:r>
            <w:r w:rsidRPr="0074377E">
              <w:rPr>
                <w:rFonts w:ascii="Times New Roman" w:eastAsia="Courier New" w:hAnsi="Times New Roman" w:cs="Times New Roman"/>
                <w:b/>
                <w:bCs/>
                <w:sz w:val="28"/>
                <w:szCs w:val="28"/>
              </w:rPr>
              <w:t xml:space="preserve"> Yêu cầu kỹ thuật về khóa liên động và khóa </w:t>
            </w:r>
            <w:proofErr w:type="gramStart"/>
            <w:r w:rsidRPr="0074377E">
              <w:rPr>
                <w:rFonts w:ascii="Times New Roman" w:eastAsia="Courier New" w:hAnsi="Times New Roman" w:cs="Times New Roman"/>
                <w:b/>
                <w:bCs/>
                <w:sz w:val="28"/>
                <w:szCs w:val="28"/>
              </w:rPr>
              <w:t>an</w:t>
            </w:r>
            <w:proofErr w:type="gramEnd"/>
            <w:r w:rsidRPr="0074377E">
              <w:rPr>
                <w:rFonts w:ascii="Times New Roman" w:eastAsia="Courier New" w:hAnsi="Times New Roman" w:cs="Times New Roman"/>
                <w:b/>
                <w:bCs/>
                <w:sz w:val="28"/>
                <w:szCs w:val="28"/>
              </w:rPr>
              <w:t xml:space="preserve"> toàn </w:t>
            </w:r>
            <w:r w:rsidRPr="0074377E">
              <w:rPr>
                <w:rFonts w:ascii="Times New Roman" w:hAnsi="Times New Roman" w:cs="Times New Roman"/>
                <w:sz w:val="28"/>
                <w:szCs w:val="28"/>
              </w:rPr>
              <w:t xml:space="preserve">của Tiêu chuẩn </w:t>
            </w:r>
            <w:r w:rsidRPr="0074377E">
              <w:rPr>
                <w:rFonts w:ascii="Times New Roman" w:hAnsi="Times New Roman" w:cs="Times New Roman"/>
                <w:sz w:val="28"/>
                <w:szCs w:val="28"/>
              </w:rPr>
              <w:lastRenderedPageBreak/>
              <w:t>này.</w:t>
            </w:r>
          </w:p>
        </w:tc>
      </w:tr>
      <w:tr w:rsidR="001A7265" w:rsidRPr="0074377E" w:rsidTr="00310531">
        <w:trPr>
          <w:trHeight w:val="340"/>
        </w:trPr>
        <w:tc>
          <w:tcPr>
            <w:tcW w:w="709" w:type="dxa"/>
            <w:vAlign w:val="center"/>
          </w:tcPr>
          <w:p w:rsidR="001A7265" w:rsidRPr="0074377E" w:rsidRDefault="001A7265" w:rsidP="00310531">
            <w:pPr>
              <w:widowControl w:val="0"/>
              <w:autoSpaceDE w:val="0"/>
              <w:autoSpaceDN w:val="0"/>
              <w:ind w:firstLine="34"/>
              <w:jc w:val="both"/>
              <w:rPr>
                <w:rFonts w:ascii="Times New Roman" w:eastAsia="Courier New" w:hAnsi="Times New Roman" w:cs="Times New Roman"/>
                <w:b/>
                <w:sz w:val="28"/>
                <w:szCs w:val="28"/>
              </w:rPr>
            </w:pPr>
            <w:r w:rsidRPr="0074377E">
              <w:rPr>
                <w:rFonts w:ascii="Times New Roman" w:eastAsia="Courier New" w:hAnsi="Times New Roman" w:cs="Times New Roman"/>
                <w:b/>
                <w:sz w:val="28"/>
                <w:szCs w:val="28"/>
              </w:rPr>
              <w:lastRenderedPageBreak/>
              <w:t>III</w:t>
            </w:r>
          </w:p>
        </w:tc>
        <w:tc>
          <w:tcPr>
            <w:tcW w:w="3544" w:type="dxa"/>
            <w:vAlign w:val="center"/>
          </w:tcPr>
          <w:p w:rsidR="001A7265" w:rsidRPr="0074377E" w:rsidRDefault="001A7265" w:rsidP="00310531">
            <w:pPr>
              <w:widowControl w:val="0"/>
              <w:autoSpaceDE w:val="0"/>
              <w:autoSpaceDN w:val="0"/>
              <w:jc w:val="both"/>
              <w:rPr>
                <w:rFonts w:ascii="Times New Roman" w:eastAsia="Courier New" w:hAnsi="Times New Roman" w:cs="Times New Roman"/>
                <w:b/>
                <w:sz w:val="28"/>
                <w:szCs w:val="28"/>
              </w:rPr>
            </w:pPr>
            <w:r w:rsidRPr="0074377E">
              <w:rPr>
                <w:rFonts w:ascii="Times New Roman" w:eastAsia="Courier New" w:hAnsi="Times New Roman" w:cs="Times New Roman"/>
                <w:b/>
                <w:sz w:val="28"/>
                <w:szCs w:val="28"/>
              </w:rPr>
              <w:t>Phụ kiện</w:t>
            </w:r>
            <w:r w:rsidRPr="0074377E">
              <w:rPr>
                <w:rFonts w:ascii="Times New Roman" w:eastAsia="Courier New" w:hAnsi="Times New Roman" w:cs="Times New Roman"/>
                <w:b/>
                <w:sz w:val="28"/>
                <w:szCs w:val="28"/>
                <w:lang w:val="fr-FR"/>
              </w:rPr>
              <w:t xml:space="preserve"> kèm theo</w:t>
            </w:r>
          </w:p>
        </w:tc>
        <w:tc>
          <w:tcPr>
            <w:tcW w:w="1417" w:type="dxa"/>
            <w:vAlign w:val="center"/>
          </w:tcPr>
          <w:p w:rsidR="001A7265" w:rsidRPr="0074377E" w:rsidRDefault="001A7265" w:rsidP="00310531">
            <w:pPr>
              <w:widowControl w:val="0"/>
              <w:autoSpaceDE w:val="0"/>
              <w:autoSpaceDN w:val="0"/>
              <w:jc w:val="both"/>
              <w:rPr>
                <w:rFonts w:ascii="Times New Roman" w:eastAsia="Courier New" w:hAnsi="Times New Roman" w:cs="Times New Roman"/>
                <w:sz w:val="28"/>
                <w:szCs w:val="28"/>
              </w:rPr>
            </w:pPr>
          </w:p>
        </w:tc>
        <w:tc>
          <w:tcPr>
            <w:tcW w:w="3686" w:type="dxa"/>
            <w:gridSpan w:val="3"/>
            <w:vAlign w:val="center"/>
          </w:tcPr>
          <w:p w:rsidR="001A7265" w:rsidRPr="0074377E" w:rsidRDefault="001A7265" w:rsidP="00310531">
            <w:pPr>
              <w:widowControl w:val="0"/>
              <w:autoSpaceDE w:val="0"/>
              <w:autoSpaceDN w:val="0"/>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Đáp ứng yêu cầu cung cấp riêng cho từng ngăn tủ trong các Bảng 4, 5.</w:t>
            </w:r>
          </w:p>
        </w:tc>
      </w:tr>
      <w:tr w:rsidR="001A7265" w:rsidRPr="0074377E" w:rsidTr="00310531">
        <w:trPr>
          <w:trHeight w:val="340"/>
        </w:trPr>
        <w:tc>
          <w:tcPr>
            <w:tcW w:w="709" w:type="dxa"/>
            <w:vAlign w:val="center"/>
          </w:tcPr>
          <w:p w:rsidR="001A7265" w:rsidRPr="0074377E" w:rsidRDefault="001A7265" w:rsidP="00310531">
            <w:pPr>
              <w:widowControl w:val="0"/>
              <w:autoSpaceDE w:val="0"/>
              <w:autoSpaceDN w:val="0"/>
              <w:ind w:firstLine="34"/>
              <w:jc w:val="both"/>
              <w:rPr>
                <w:rFonts w:ascii="Times New Roman" w:eastAsia="Courier New" w:hAnsi="Times New Roman" w:cs="Times New Roman"/>
                <w:sz w:val="28"/>
                <w:szCs w:val="28"/>
              </w:rPr>
            </w:pPr>
            <w:r w:rsidRPr="0074377E">
              <w:rPr>
                <w:rFonts w:ascii="Times New Roman" w:eastAsia="Courier New" w:hAnsi="Times New Roman" w:cs="Times New Roman"/>
                <w:b/>
                <w:sz w:val="28"/>
                <w:szCs w:val="28"/>
              </w:rPr>
              <w:t>IV</w:t>
            </w:r>
          </w:p>
        </w:tc>
        <w:tc>
          <w:tcPr>
            <w:tcW w:w="3544" w:type="dxa"/>
            <w:vAlign w:val="center"/>
          </w:tcPr>
          <w:p w:rsidR="001A7265" w:rsidRPr="0074377E" w:rsidRDefault="001A7265" w:rsidP="00310531">
            <w:pPr>
              <w:widowControl w:val="0"/>
              <w:autoSpaceDE w:val="0"/>
              <w:autoSpaceDN w:val="0"/>
              <w:ind w:left="57" w:right="57"/>
              <w:jc w:val="both"/>
              <w:rPr>
                <w:rFonts w:ascii="Times New Roman" w:eastAsia="Courier New" w:hAnsi="Times New Roman" w:cs="Times New Roman"/>
                <w:b/>
                <w:sz w:val="28"/>
                <w:szCs w:val="28"/>
              </w:rPr>
            </w:pPr>
            <w:r w:rsidRPr="0074377E">
              <w:rPr>
                <w:rFonts w:ascii="Times New Roman" w:eastAsia="Courier New" w:hAnsi="Times New Roman" w:cs="Times New Roman"/>
                <w:b/>
                <w:sz w:val="28"/>
                <w:szCs w:val="28"/>
              </w:rPr>
              <w:t>Hồ sơ, tài liệu kỹ thuật</w:t>
            </w:r>
          </w:p>
        </w:tc>
        <w:tc>
          <w:tcPr>
            <w:tcW w:w="1417" w:type="dxa"/>
            <w:vAlign w:val="center"/>
          </w:tcPr>
          <w:p w:rsidR="001A7265" w:rsidRPr="0074377E" w:rsidRDefault="001A7265" w:rsidP="00310531">
            <w:pPr>
              <w:widowControl w:val="0"/>
              <w:autoSpaceDE w:val="0"/>
              <w:autoSpaceDN w:val="0"/>
              <w:jc w:val="both"/>
              <w:rPr>
                <w:rFonts w:ascii="Times New Roman" w:eastAsia="Courier New" w:hAnsi="Times New Roman" w:cs="Times New Roman"/>
                <w:sz w:val="28"/>
                <w:szCs w:val="28"/>
              </w:rPr>
            </w:pPr>
          </w:p>
        </w:tc>
        <w:tc>
          <w:tcPr>
            <w:tcW w:w="3686" w:type="dxa"/>
            <w:gridSpan w:val="3"/>
            <w:vAlign w:val="center"/>
          </w:tcPr>
          <w:p w:rsidR="001A7265" w:rsidRPr="0074377E" w:rsidRDefault="001A7265" w:rsidP="00310531">
            <w:pPr>
              <w:widowControl w:val="0"/>
              <w:autoSpaceDE w:val="0"/>
              <w:autoSpaceDN w:val="0"/>
              <w:jc w:val="both"/>
              <w:rPr>
                <w:rFonts w:ascii="Times New Roman" w:eastAsia="Courier New" w:hAnsi="Times New Roman" w:cs="Times New Roman"/>
                <w:sz w:val="28"/>
                <w:szCs w:val="28"/>
              </w:rPr>
            </w:pPr>
            <w:r w:rsidRPr="0074377E">
              <w:rPr>
                <w:rFonts w:ascii="Times New Roman" w:eastAsia="Courier New" w:hAnsi="Times New Roman" w:cs="Times New Roman"/>
                <w:sz w:val="28"/>
                <w:szCs w:val="28"/>
              </w:rPr>
              <w:t xml:space="preserve">Theo yêu cầu tại mục </w:t>
            </w:r>
            <w:r w:rsidRPr="0074377E">
              <w:rPr>
                <w:rFonts w:ascii="Times New Roman" w:eastAsia="Times New Roman" w:hAnsi="Times New Roman" w:cs="Times New Roman"/>
                <w:b/>
                <w:sz w:val="28"/>
                <w:szCs w:val="28"/>
              </w:rPr>
              <w:t xml:space="preserve">Hồ sơ, tài liệu kỹ thuật kèm theo </w:t>
            </w:r>
            <w:r w:rsidRPr="0074377E">
              <w:rPr>
                <w:rFonts w:ascii="Times New Roman" w:hAnsi="Times New Roman" w:cs="Times New Roman"/>
                <w:sz w:val="28"/>
                <w:szCs w:val="28"/>
              </w:rPr>
              <w:t>của Tiêu chuẩn này.</w:t>
            </w:r>
          </w:p>
        </w:tc>
      </w:tr>
    </w:tbl>
    <w:p w:rsidR="001A7265" w:rsidRPr="0074377E" w:rsidRDefault="001A7265" w:rsidP="001A7265">
      <w:pPr>
        <w:tabs>
          <w:tab w:val="left" w:pos="851"/>
        </w:tabs>
        <w:ind w:left="927"/>
        <w:jc w:val="both"/>
        <w:rPr>
          <w:rFonts w:ascii="Times New Roman" w:eastAsia="Times New Roman" w:hAnsi="Times New Roman" w:cs="Times New Roman"/>
          <w:sz w:val="28"/>
          <w:szCs w:val="28"/>
          <w:lang w:val="pt-BR"/>
        </w:rPr>
      </w:pPr>
      <w:r w:rsidRPr="0074377E">
        <w:rPr>
          <w:rFonts w:ascii="Times New Roman" w:eastAsia="Times New Roman" w:hAnsi="Times New Roman" w:cs="Times New Roman"/>
          <w:sz w:val="28"/>
          <w:szCs w:val="28"/>
          <w:lang w:val="pt-BR"/>
        </w:rPr>
        <w:t>Bảng 4 Bảng yêu cầu đặc tính kỹ thuật của ngăn dao cắt có tải cách ly</w:t>
      </w:r>
    </w:p>
    <w:tbl>
      <w:tblPr>
        <w:tblW w:w="9233"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780"/>
        <w:gridCol w:w="3350"/>
        <w:gridCol w:w="1417"/>
        <w:gridCol w:w="1843"/>
        <w:gridCol w:w="1843"/>
      </w:tblGrid>
      <w:tr w:rsidR="001A7265" w:rsidRPr="0074377E" w:rsidTr="00310531">
        <w:trPr>
          <w:trHeight w:val="340"/>
          <w:tblHeader/>
        </w:trPr>
        <w:tc>
          <w:tcPr>
            <w:tcW w:w="780" w:type="dxa"/>
            <w:vAlign w:val="center"/>
          </w:tcPr>
          <w:p w:rsidR="001A7265" w:rsidRPr="0074377E" w:rsidRDefault="001A7265" w:rsidP="00310531">
            <w:pPr>
              <w:ind w:firstLine="34"/>
              <w:jc w:val="both"/>
              <w:rPr>
                <w:rFonts w:ascii="Times New Roman" w:hAnsi="Times New Roman" w:cs="Times New Roman"/>
                <w:b/>
                <w:bCs/>
                <w:sz w:val="28"/>
                <w:szCs w:val="28"/>
              </w:rPr>
            </w:pPr>
            <w:r w:rsidRPr="0074377E">
              <w:rPr>
                <w:rFonts w:ascii="Times New Roman" w:hAnsi="Times New Roman" w:cs="Times New Roman"/>
                <w:b/>
                <w:bCs/>
                <w:sz w:val="28"/>
                <w:szCs w:val="28"/>
              </w:rPr>
              <w:t>TT</w:t>
            </w:r>
          </w:p>
        </w:tc>
        <w:tc>
          <w:tcPr>
            <w:tcW w:w="3350" w:type="dxa"/>
            <w:vAlign w:val="center"/>
          </w:tcPr>
          <w:p w:rsidR="001A7265" w:rsidRPr="0074377E" w:rsidRDefault="001A7265" w:rsidP="00310531">
            <w:pPr>
              <w:ind w:left="78" w:right="78"/>
              <w:jc w:val="both"/>
              <w:rPr>
                <w:rFonts w:ascii="Times New Roman" w:hAnsi="Times New Roman" w:cs="Times New Roman"/>
                <w:b/>
                <w:bCs/>
                <w:sz w:val="28"/>
                <w:szCs w:val="28"/>
              </w:rPr>
            </w:pPr>
            <w:r w:rsidRPr="0074377E">
              <w:rPr>
                <w:rFonts w:ascii="Times New Roman" w:hAnsi="Times New Roman" w:cs="Times New Roman"/>
                <w:b/>
                <w:bCs/>
                <w:sz w:val="28"/>
                <w:szCs w:val="28"/>
              </w:rPr>
              <w:t>Hạng mục</w:t>
            </w:r>
          </w:p>
        </w:tc>
        <w:tc>
          <w:tcPr>
            <w:tcW w:w="1417" w:type="dxa"/>
            <w:vAlign w:val="center"/>
          </w:tcPr>
          <w:p w:rsidR="001A7265" w:rsidRPr="0074377E" w:rsidRDefault="001A7265" w:rsidP="00310531">
            <w:pPr>
              <w:jc w:val="both"/>
              <w:rPr>
                <w:rFonts w:ascii="Times New Roman" w:hAnsi="Times New Roman" w:cs="Times New Roman"/>
                <w:b/>
                <w:bCs/>
                <w:sz w:val="28"/>
                <w:szCs w:val="28"/>
              </w:rPr>
            </w:pPr>
            <w:r w:rsidRPr="0074377E">
              <w:rPr>
                <w:rFonts w:ascii="Times New Roman" w:hAnsi="Times New Roman" w:cs="Times New Roman"/>
                <w:b/>
                <w:bCs/>
                <w:sz w:val="28"/>
                <w:szCs w:val="28"/>
              </w:rPr>
              <w:t>Đơn vị đo</w:t>
            </w:r>
          </w:p>
        </w:tc>
        <w:tc>
          <w:tcPr>
            <w:tcW w:w="3686" w:type="dxa"/>
            <w:gridSpan w:val="2"/>
            <w:vAlign w:val="center"/>
          </w:tcPr>
          <w:p w:rsidR="001A7265" w:rsidRPr="0074377E" w:rsidRDefault="001A7265" w:rsidP="00310531">
            <w:pPr>
              <w:jc w:val="both"/>
              <w:rPr>
                <w:rFonts w:ascii="Times New Roman" w:hAnsi="Times New Roman" w:cs="Times New Roman"/>
                <w:b/>
                <w:bCs/>
                <w:sz w:val="28"/>
                <w:szCs w:val="28"/>
              </w:rPr>
            </w:pPr>
            <w:r w:rsidRPr="0074377E">
              <w:rPr>
                <w:rFonts w:ascii="Times New Roman" w:hAnsi="Times New Roman" w:cs="Times New Roman"/>
                <w:b/>
                <w:bCs/>
                <w:sz w:val="28"/>
                <w:szCs w:val="28"/>
              </w:rPr>
              <w:t>Yêu cầu</w:t>
            </w:r>
          </w:p>
        </w:tc>
      </w:tr>
      <w:tr w:rsidR="001A7265" w:rsidRPr="0074377E" w:rsidTr="00310531">
        <w:trPr>
          <w:trHeight w:val="340"/>
        </w:trPr>
        <w:tc>
          <w:tcPr>
            <w:tcW w:w="780" w:type="dxa"/>
            <w:vAlign w:val="center"/>
          </w:tcPr>
          <w:p w:rsidR="001A7265" w:rsidRPr="0074377E" w:rsidRDefault="001A7265" w:rsidP="00310531">
            <w:pPr>
              <w:ind w:firstLine="34"/>
              <w:jc w:val="both"/>
              <w:rPr>
                <w:rFonts w:ascii="Times New Roman" w:hAnsi="Times New Roman" w:cs="Times New Roman"/>
                <w:sz w:val="28"/>
                <w:szCs w:val="28"/>
              </w:rPr>
            </w:pPr>
          </w:p>
        </w:tc>
        <w:tc>
          <w:tcPr>
            <w:tcW w:w="3350" w:type="dxa"/>
            <w:vAlign w:val="center"/>
          </w:tcPr>
          <w:p w:rsidR="001A7265" w:rsidRPr="0074377E" w:rsidRDefault="001A7265" w:rsidP="00310531">
            <w:pPr>
              <w:jc w:val="both"/>
              <w:rPr>
                <w:rFonts w:ascii="Times New Roman" w:hAnsi="Times New Roman" w:cs="Times New Roman"/>
                <w:bCs/>
                <w:sz w:val="28"/>
                <w:szCs w:val="28"/>
              </w:rPr>
            </w:pPr>
            <w:r w:rsidRPr="0074377E">
              <w:rPr>
                <w:rFonts w:ascii="Times New Roman" w:hAnsi="Times New Roman" w:cs="Times New Roman"/>
                <w:bCs/>
                <w:sz w:val="28"/>
                <w:szCs w:val="28"/>
              </w:rPr>
              <w:t>Cấp điện áp danh định</w:t>
            </w:r>
          </w:p>
        </w:tc>
        <w:tc>
          <w:tcPr>
            <w:tcW w:w="1417" w:type="dxa"/>
            <w:vAlign w:val="center"/>
          </w:tcPr>
          <w:p w:rsidR="001A7265" w:rsidRPr="0074377E" w:rsidRDefault="001A7265" w:rsidP="00310531">
            <w:pPr>
              <w:jc w:val="both"/>
              <w:rPr>
                <w:rFonts w:ascii="Times New Roman" w:hAnsi="Times New Roman" w:cs="Times New Roman"/>
                <w:sz w:val="28"/>
                <w:szCs w:val="28"/>
              </w:rPr>
            </w:pPr>
            <w:r w:rsidRPr="0074377E">
              <w:rPr>
                <w:rFonts w:ascii="Times New Roman" w:hAnsi="Times New Roman" w:cs="Times New Roman"/>
                <w:sz w:val="28"/>
                <w:szCs w:val="28"/>
              </w:rPr>
              <w:t>kV</w:t>
            </w:r>
          </w:p>
        </w:tc>
        <w:tc>
          <w:tcPr>
            <w:tcW w:w="1843" w:type="dxa"/>
            <w:vAlign w:val="center"/>
          </w:tcPr>
          <w:p w:rsidR="001A7265" w:rsidRPr="0074377E" w:rsidRDefault="001A7265" w:rsidP="00310531">
            <w:pPr>
              <w:jc w:val="both"/>
              <w:rPr>
                <w:rFonts w:ascii="Times New Roman" w:hAnsi="Times New Roman" w:cs="Times New Roman"/>
                <w:sz w:val="28"/>
                <w:szCs w:val="28"/>
              </w:rPr>
            </w:pPr>
            <w:r w:rsidRPr="0074377E">
              <w:rPr>
                <w:rFonts w:ascii="Times New Roman" w:hAnsi="Times New Roman" w:cs="Times New Roman"/>
                <w:sz w:val="28"/>
                <w:szCs w:val="28"/>
              </w:rPr>
              <w:t>22</w:t>
            </w:r>
          </w:p>
        </w:tc>
        <w:tc>
          <w:tcPr>
            <w:tcW w:w="1843" w:type="dxa"/>
            <w:vAlign w:val="center"/>
          </w:tcPr>
          <w:p w:rsidR="001A7265" w:rsidRPr="0074377E" w:rsidRDefault="001A7265" w:rsidP="00310531">
            <w:pPr>
              <w:jc w:val="both"/>
              <w:rPr>
                <w:rFonts w:ascii="Times New Roman" w:hAnsi="Times New Roman" w:cs="Times New Roman"/>
                <w:sz w:val="28"/>
                <w:szCs w:val="28"/>
              </w:rPr>
            </w:pPr>
          </w:p>
        </w:tc>
      </w:tr>
      <w:tr w:rsidR="001A7265" w:rsidRPr="0074377E" w:rsidTr="00310531">
        <w:trPr>
          <w:trHeight w:val="340"/>
        </w:trPr>
        <w:tc>
          <w:tcPr>
            <w:tcW w:w="780" w:type="dxa"/>
            <w:vAlign w:val="center"/>
          </w:tcPr>
          <w:p w:rsidR="001A7265" w:rsidRPr="0074377E" w:rsidRDefault="001A7265" w:rsidP="00310531">
            <w:pPr>
              <w:ind w:firstLine="34"/>
              <w:jc w:val="both"/>
              <w:rPr>
                <w:rFonts w:ascii="Times New Roman" w:hAnsi="Times New Roman" w:cs="Times New Roman"/>
                <w:b/>
                <w:sz w:val="28"/>
                <w:szCs w:val="28"/>
              </w:rPr>
            </w:pPr>
            <w:r w:rsidRPr="0074377E">
              <w:rPr>
                <w:rFonts w:ascii="Times New Roman" w:hAnsi="Times New Roman" w:cs="Times New Roman"/>
                <w:b/>
                <w:sz w:val="28"/>
                <w:szCs w:val="28"/>
              </w:rPr>
              <w:t>I</w:t>
            </w:r>
          </w:p>
        </w:tc>
        <w:tc>
          <w:tcPr>
            <w:tcW w:w="3350" w:type="dxa"/>
            <w:vAlign w:val="center"/>
          </w:tcPr>
          <w:p w:rsidR="001A7265" w:rsidRPr="0074377E" w:rsidRDefault="001A7265" w:rsidP="00310531">
            <w:pPr>
              <w:jc w:val="both"/>
              <w:rPr>
                <w:rFonts w:ascii="Times New Roman" w:hAnsi="Times New Roman" w:cs="Times New Roman"/>
                <w:b/>
                <w:bCs/>
                <w:sz w:val="28"/>
                <w:szCs w:val="28"/>
              </w:rPr>
            </w:pPr>
            <w:r w:rsidRPr="0074377E">
              <w:rPr>
                <w:rFonts w:ascii="Times New Roman" w:hAnsi="Times New Roman" w:cs="Times New Roman"/>
                <w:b/>
                <w:sz w:val="28"/>
                <w:szCs w:val="28"/>
              </w:rPr>
              <w:t>Yêu cầu kỹ thuật của ngăn tủ RMU</w:t>
            </w:r>
          </w:p>
        </w:tc>
        <w:tc>
          <w:tcPr>
            <w:tcW w:w="1417" w:type="dxa"/>
            <w:vAlign w:val="center"/>
          </w:tcPr>
          <w:p w:rsidR="001A7265" w:rsidRPr="0074377E" w:rsidRDefault="001A7265" w:rsidP="00310531">
            <w:pPr>
              <w:jc w:val="both"/>
              <w:rPr>
                <w:rFonts w:ascii="Times New Roman" w:hAnsi="Times New Roman" w:cs="Times New Roman"/>
                <w:b/>
                <w:sz w:val="28"/>
                <w:szCs w:val="28"/>
              </w:rPr>
            </w:pPr>
          </w:p>
        </w:tc>
        <w:tc>
          <w:tcPr>
            <w:tcW w:w="3686" w:type="dxa"/>
            <w:gridSpan w:val="2"/>
            <w:vAlign w:val="center"/>
          </w:tcPr>
          <w:p w:rsidR="001A7265" w:rsidRPr="0074377E" w:rsidRDefault="001A7265" w:rsidP="00310531">
            <w:pPr>
              <w:jc w:val="both"/>
              <w:rPr>
                <w:rFonts w:ascii="Times New Roman" w:hAnsi="Times New Roman" w:cs="Times New Roman"/>
                <w:b/>
                <w:sz w:val="28"/>
                <w:szCs w:val="28"/>
              </w:rPr>
            </w:pPr>
          </w:p>
        </w:tc>
      </w:tr>
      <w:tr w:rsidR="001A7265" w:rsidRPr="0074377E" w:rsidTr="00310531">
        <w:trPr>
          <w:trHeight w:val="340"/>
        </w:trPr>
        <w:tc>
          <w:tcPr>
            <w:tcW w:w="780" w:type="dxa"/>
            <w:vAlign w:val="center"/>
          </w:tcPr>
          <w:p w:rsidR="001A7265" w:rsidRPr="0074377E" w:rsidRDefault="001A7265" w:rsidP="00310531">
            <w:pPr>
              <w:pStyle w:val="ListParagraph"/>
              <w:numPr>
                <w:ilvl w:val="0"/>
                <w:numId w:val="26"/>
              </w:numPr>
              <w:suppressAutoHyphens/>
              <w:spacing w:after="0" w:line="240" w:lineRule="auto"/>
              <w:ind w:left="0" w:firstLine="34"/>
              <w:contextualSpacing w:val="0"/>
              <w:jc w:val="both"/>
              <w:rPr>
                <w:rFonts w:ascii="Times New Roman" w:hAnsi="Times New Roman"/>
                <w:sz w:val="28"/>
                <w:szCs w:val="28"/>
              </w:rPr>
            </w:pPr>
          </w:p>
        </w:tc>
        <w:tc>
          <w:tcPr>
            <w:tcW w:w="3350" w:type="dxa"/>
            <w:vAlign w:val="center"/>
          </w:tcPr>
          <w:p w:rsidR="001A7265" w:rsidRPr="0074377E" w:rsidRDefault="001A7265" w:rsidP="00310531">
            <w:pPr>
              <w:jc w:val="both"/>
              <w:rPr>
                <w:rFonts w:ascii="Times New Roman" w:hAnsi="Times New Roman" w:cs="Times New Roman"/>
                <w:bCs/>
                <w:sz w:val="28"/>
                <w:szCs w:val="28"/>
              </w:rPr>
            </w:pPr>
            <w:r w:rsidRPr="0074377E">
              <w:rPr>
                <w:rFonts w:ascii="Times New Roman" w:hAnsi="Times New Roman" w:cs="Times New Roman"/>
                <w:bCs/>
                <w:sz w:val="28"/>
                <w:szCs w:val="28"/>
              </w:rPr>
              <w:t>Tiêu chuẩn áp dụng</w:t>
            </w:r>
          </w:p>
        </w:tc>
        <w:tc>
          <w:tcPr>
            <w:tcW w:w="1417" w:type="dxa"/>
            <w:vAlign w:val="center"/>
          </w:tcPr>
          <w:p w:rsidR="001A7265" w:rsidRPr="0074377E" w:rsidRDefault="001A7265" w:rsidP="00310531">
            <w:pPr>
              <w:jc w:val="both"/>
              <w:rPr>
                <w:rFonts w:ascii="Times New Roman" w:hAnsi="Times New Roman" w:cs="Times New Roman"/>
                <w:sz w:val="28"/>
                <w:szCs w:val="28"/>
              </w:rPr>
            </w:pPr>
          </w:p>
        </w:tc>
        <w:tc>
          <w:tcPr>
            <w:tcW w:w="3686" w:type="dxa"/>
            <w:gridSpan w:val="2"/>
            <w:vAlign w:val="center"/>
          </w:tcPr>
          <w:p w:rsidR="001A7265" w:rsidRPr="0074377E" w:rsidRDefault="001A7265" w:rsidP="00310531">
            <w:pPr>
              <w:jc w:val="both"/>
              <w:rPr>
                <w:rFonts w:ascii="Times New Roman" w:hAnsi="Times New Roman" w:cs="Times New Roman"/>
                <w:sz w:val="28"/>
                <w:szCs w:val="28"/>
              </w:rPr>
            </w:pPr>
            <w:r w:rsidRPr="0074377E">
              <w:rPr>
                <w:rFonts w:ascii="Times New Roman" w:hAnsi="Times New Roman" w:cs="Times New Roman"/>
                <w:sz w:val="28"/>
                <w:szCs w:val="28"/>
              </w:rPr>
              <w:t>IEC 62271-200</w:t>
            </w:r>
          </w:p>
        </w:tc>
      </w:tr>
      <w:tr w:rsidR="001A7265" w:rsidRPr="0074377E" w:rsidTr="00310531">
        <w:trPr>
          <w:trHeight w:val="340"/>
        </w:trPr>
        <w:tc>
          <w:tcPr>
            <w:tcW w:w="780" w:type="dxa"/>
            <w:vAlign w:val="center"/>
          </w:tcPr>
          <w:p w:rsidR="001A7265" w:rsidRPr="0074377E" w:rsidRDefault="001A7265" w:rsidP="00310531">
            <w:pPr>
              <w:pStyle w:val="ListParagraph"/>
              <w:numPr>
                <w:ilvl w:val="0"/>
                <w:numId w:val="26"/>
              </w:numPr>
              <w:suppressAutoHyphens/>
              <w:spacing w:after="0" w:line="240" w:lineRule="auto"/>
              <w:ind w:left="0" w:firstLine="34"/>
              <w:contextualSpacing w:val="0"/>
              <w:jc w:val="both"/>
              <w:rPr>
                <w:rFonts w:ascii="Times New Roman" w:hAnsi="Times New Roman"/>
                <w:b/>
                <w:sz w:val="28"/>
                <w:szCs w:val="28"/>
              </w:rPr>
            </w:pPr>
          </w:p>
        </w:tc>
        <w:tc>
          <w:tcPr>
            <w:tcW w:w="3350" w:type="dxa"/>
            <w:vAlign w:val="center"/>
          </w:tcPr>
          <w:p w:rsidR="001A7265" w:rsidRPr="0074377E" w:rsidRDefault="001A7265" w:rsidP="00310531">
            <w:pPr>
              <w:jc w:val="both"/>
              <w:rPr>
                <w:rFonts w:ascii="Times New Roman" w:hAnsi="Times New Roman" w:cs="Times New Roman"/>
                <w:bCs/>
                <w:sz w:val="28"/>
                <w:szCs w:val="28"/>
              </w:rPr>
            </w:pPr>
            <w:r w:rsidRPr="0074377E">
              <w:rPr>
                <w:rFonts w:ascii="Times New Roman" w:hAnsi="Times New Roman" w:cs="Times New Roman"/>
                <w:bCs/>
                <w:sz w:val="28"/>
                <w:szCs w:val="28"/>
              </w:rPr>
              <w:t>Cấu trúc thiết kế</w:t>
            </w:r>
          </w:p>
        </w:tc>
        <w:tc>
          <w:tcPr>
            <w:tcW w:w="1417" w:type="dxa"/>
            <w:vAlign w:val="center"/>
          </w:tcPr>
          <w:p w:rsidR="001A7265" w:rsidRPr="0074377E" w:rsidRDefault="001A7265" w:rsidP="00310531">
            <w:pPr>
              <w:jc w:val="both"/>
              <w:rPr>
                <w:rFonts w:ascii="Times New Roman" w:hAnsi="Times New Roman" w:cs="Times New Roman"/>
                <w:b/>
                <w:sz w:val="28"/>
                <w:szCs w:val="28"/>
              </w:rPr>
            </w:pPr>
          </w:p>
        </w:tc>
        <w:tc>
          <w:tcPr>
            <w:tcW w:w="3686" w:type="dxa"/>
            <w:gridSpan w:val="2"/>
            <w:vAlign w:val="center"/>
          </w:tcPr>
          <w:p w:rsidR="001A7265" w:rsidRPr="0074377E" w:rsidRDefault="001A7265" w:rsidP="00310531">
            <w:pPr>
              <w:jc w:val="both"/>
              <w:rPr>
                <w:rFonts w:ascii="Times New Roman" w:hAnsi="Times New Roman" w:cs="Times New Roman"/>
                <w:sz w:val="28"/>
                <w:szCs w:val="28"/>
              </w:rPr>
            </w:pPr>
            <w:r w:rsidRPr="0074377E">
              <w:rPr>
                <w:rFonts w:ascii="Times New Roman" w:hAnsi="Times New Roman" w:cs="Times New Roman"/>
                <w:sz w:val="28"/>
                <w:szCs w:val="28"/>
              </w:rPr>
              <w:t>Tích hợp chung trong tủ RMU kiểu nguyên khối (Compact type)</w:t>
            </w:r>
          </w:p>
        </w:tc>
      </w:tr>
      <w:tr w:rsidR="001A7265" w:rsidRPr="0074377E" w:rsidTr="00310531">
        <w:trPr>
          <w:trHeight w:val="340"/>
        </w:trPr>
        <w:tc>
          <w:tcPr>
            <w:tcW w:w="780" w:type="dxa"/>
            <w:vAlign w:val="center"/>
          </w:tcPr>
          <w:p w:rsidR="001A7265" w:rsidRPr="0074377E" w:rsidRDefault="001A7265" w:rsidP="00310531">
            <w:pPr>
              <w:pStyle w:val="ListParagraph"/>
              <w:numPr>
                <w:ilvl w:val="0"/>
                <w:numId w:val="26"/>
              </w:numPr>
              <w:suppressAutoHyphens/>
              <w:spacing w:after="0" w:line="240" w:lineRule="auto"/>
              <w:ind w:left="0" w:firstLine="34"/>
              <w:contextualSpacing w:val="0"/>
              <w:jc w:val="both"/>
              <w:rPr>
                <w:rFonts w:ascii="Times New Roman" w:hAnsi="Times New Roman"/>
                <w:b/>
                <w:sz w:val="28"/>
                <w:szCs w:val="28"/>
              </w:rPr>
            </w:pPr>
          </w:p>
        </w:tc>
        <w:tc>
          <w:tcPr>
            <w:tcW w:w="3350" w:type="dxa"/>
            <w:vAlign w:val="center"/>
          </w:tcPr>
          <w:p w:rsidR="001A7265" w:rsidRPr="0074377E" w:rsidRDefault="001A7265" w:rsidP="00310531">
            <w:pPr>
              <w:jc w:val="both"/>
              <w:rPr>
                <w:rFonts w:ascii="Times New Roman" w:hAnsi="Times New Roman" w:cs="Times New Roman"/>
                <w:sz w:val="28"/>
                <w:szCs w:val="28"/>
              </w:rPr>
            </w:pPr>
            <w:r w:rsidRPr="0074377E">
              <w:rPr>
                <w:rFonts w:ascii="Times New Roman" w:hAnsi="Times New Roman" w:cs="Times New Roman"/>
                <w:sz w:val="28"/>
                <w:szCs w:val="28"/>
              </w:rPr>
              <w:t>Khả năng vận hành liên tục (của ngăn cáp)</w:t>
            </w:r>
          </w:p>
        </w:tc>
        <w:tc>
          <w:tcPr>
            <w:tcW w:w="1417" w:type="dxa"/>
            <w:vAlign w:val="center"/>
          </w:tcPr>
          <w:p w:rsidR="001A7265" w:rsidRPr="0074377E" w:rsidRDefault="001A7265" w:rsidP="00310531">
            <w:pPr>
              <w:jc w:val="both"/>
              <w:rPr>
                <w:rFonts w:ascii="Times New Roman" w:hAnsi="Times New Roman" w:cs="Times New Roman"/>
                <w:b/>
                <w:sz w:val="28"/>
                <w:szCs w:val="28"/>
              </w:rPr>
            </w:pPr>
          </w:p>
        </w:tc>
        <w:tc>
          <w:tcPr>
            <w:tcW w:w="3686" w:type="dxa"/>
            <w:gridSpan w:val="2"/>
            <w:vAlign w:val="center"/>
          </w:tcPr>
          <w:p w:rsidR="001A7265" w:rsidRPr="0074377E" w:rsidRDefault="001A7265" w:rsidP="00310531">
            <w:pPr>
              <w:jc w:val="both"/>
              <w:rPr>
                <w:rFonts w:ascii="Times New Roman" w:hAnsi="Times New Roman" w:cs="Times New Roman"/>
                <w:bCs/>
                <w:sz w:val="28"/>
                <w:szCs w:val="28"/>
              </w:rPr>
            </w:pPr>
            <w:r w:rsidRPr="0074377E">
              <w:rPr>
                <w:rFonts w:ascii="Times New Roman" w:hAnsi="Times New Roman" w:cs="Times New Roman"/>
                <w:sz w:val="28"/>
                <w:szCs w:val="28"/>
              </w:rPr>
              <w:t>LSC2</w:t>
            </w:r>
          </w:p>
        </w:tc>
      </w:tr>
      <w:tr w:rsidR="001A7265" w:rsidRPr="0074377E" w:rsidTr="00310531">
        <w:trPr>
          <w:trHeight w:val="340"/>
        </w:trPr>
        <w:tc>
          <w:tcPr>
            <w:tcW w:w="780" w:type="dxa"/>
            <w:vAlign w:val="center"/>
          </w:tcPr>
          <w:p w:rsidR="001A7265" w:rsidRPr="0074377E" w:rsidRDefault="001A7265" w:rsidP="00310531">
            <w:pPr>
              <w:ind w:firstLine="34"/>
              <w:jc w:val="both"/>
              <w:rPr>
                <w:rFonts w:ascii="Times New Roman" w:hAnsi="Times New Roman" w:cs="Times New Roman"/>
                <w:b/>
                <w:sz w:val="28"/>
                <w:szCs w:val="28"/>
              </w:rPr>
            </w:pPr>
            <w:r w:rsidRPr="0074377E">
              <w:rPr>
                <w:rFonts w:ascii="Times New Roman" w:hAnsi="Times New Roman" w:cs="Times New Roman"/>
                <w:b/>
                <w:sz w:val="28"/>
                <w:szCs w:val="28"/>
              </w:rPr>
              <w:t>II</w:t>
            </w:r>
          </w:p>
        </w:tc>
        <w:tc>
          <w:tcPr>
            <w:tcW w:w="3350" w:type="dxa"/>
            <w:vAlign w:val="center"/>
          </w:tcPr>
          <w:p w:rsidR="001A7265" w:rsidRPr="0074377E" w:rsidRDefault="001A7265" w:rsidP="00310531">
            <w:pPr>
              <w:jc w:val="both"/>
              <w:rPr>
                <w:rFonts w:ascii="Times New Roman" w:hAnsi="Times New Roman" w:cs="Times New Roman"/>
                <w:sz w:val="28"/>
                <w:szCs w:val="28"/>
              </w:rPr>
            </w:pPr>
            <w:r w:rsidRPr="0074377E">
              <w:rPr>
                <w:rFonts w:ascii="Times New Roman" w:hAnsi="Times New Roman" w:cs="Times New Roman"/>
                <w:b/>
                <w:sz w:val="28"/>
                <w:szCs w:val="28"/>
                <w:lang w:val="fr-FR"/>
              </w:rPr>
              <w:t xml:space="preserve">Yêu cầu kỹ thuật của </w:t>
            </w:r>
            <w:r w:rsidRPr="0074377E">
              <w:rPr>
                <w:rFonts w:ascii="Times New Roman" w:hAnsi="Times New Roman" w:cs="Times New Roman"/>
                <w:b/>
                <w:sz w:val="28"/>
                <w:szCs w:val="28"/>
              </w:rPr>
              <w:t>dao cắt có tải cách ly</w:t>
            </w:r>
          </w:p>
        </w:tc>
        <w:tc>
          <w:tcPr>
            <w:tcW w:w="1417" w:type="dxa"/>
            <w:vAlign w:val="center"/>
          </w:tcPr>
          <w:p w:rsidR="001A7265" w:rsidRPr="0074377E" w:rsidRDefault="001A7265" w:rsidP="00310531">
            <w:pPr>
              <w:jc w:val="both"/>
              <w:rPr>
                <w:rFonts w:ascii="Times New Roman" w:hAnsi="Times New Roman" w:cs="Times New Roman"/>
                <w:sz w:val="28"/>
                <w:szCs w:val="28"/>
              </w:rPr>
            </w:pPr>
          </w:p>
        </w:tc>
        <w:tc>
          <w:tcPr>
            <w:tcW w:w="3686" w:type="dxa"/>
            <w:gridSpan w:val="2"/>
            <w:vAlign w:val="center"/>
          </w:tcPr>
          <w:p w:rsidR="001A7265" w:rsidRPr="0074377E" w:rsidRDefault="001A7265" w:rsidP="00310531">
            <w:pPr>
              <w:jc w:val="both"/>
              <w:rPr>
                <w:rFonts w:ascii="Times New Roman" w:hAnsi="Times New Roman" w:cs="Times New Roman"/>
                <w:sz w:val="28"/>
                <w:szCs w:val="28"/>
              </w:rPr>
            </w:pPr>
          </w:p>
        </w:tc>
      </w:tr>
      <w:tr w:rsidR="001A7265" w:rsidRPr="0074377E" w:rsidTr="00310531">
        <w:trPr>
          <w:trHeight w:val="340"/>
        </w:trPr>
        <w:tc>
          <w:tcPr>
            <w:tcW w:w="780" w:type="dxa"/>
            <w:vAlign w:val="center"/>
          </w:tcPr>
          <w:p w:rsidR="001A7265" w:rsidRPr="0074377E" w:rsidRDefault="001A7265" w:rsidP="00310531">
            <w:pPr>
              <w:pStyle w:val="ListParagraph"/>
              <w:numPr>
                <w:ilvl w:val="0"/>
                <w:numId w:val="27"/>
              </w:numPr>
              <w:suppressAutoHyphens/>
              <w:spacing w:after="0" w:line="240" w:lineRule="auto"/>
              <w:ind w:left="0" w:firstLine="34"/>
              <w:contextualSpacing w:val="0"/>
              <w:jc w:val="both"/>
              <w:rPr>
                <w:rFonts w:ascii="Times New Roman" w:hAnsi="Times New Roman"/>
                <w:b/>
                <w:sz w:val="28"/>
                <w:szCs w:val="28"/>
              </w:rPr>
            </w:pPr>
          </w:p>
        </w:tc>
        <w:tc>
          <w:tcPr>
            <w:tcW w:w="3350" w:type="dxa"/>
            <w:vAlign w:val="center"/>
          </w:tcPr>
          <w:p w:rsidR="001A7265" w:rsidRPr="0074377E" w:rsidRDefault="001A7265" w:rsidP="00310531">
            <w:pPr>
              <w:jc w:val="both"/>
              <w:rPr>
                <w:rFonts w:ascii="Times New Roman" w:hAnsi="Times New Roman" w:cs="Times New Roman"/>
                <w:sz w:val="28"/>
                <w:szCs w:val="28"/>
              </w:rPr>
            </w:pPr>
            <w:r w:rsidRPr="0074377E">
              <w:rPr>
                <w:rFonts w:ascii="Times New Roman" w:hAnsi="Times New Roman" w:cs="Times New Roman"/>
                <w:sz w:val="28"/>
                <w:szCs w:val="28"/>
              </w:rPr>
              <w:t>Tiêu chuẩn áp dụng:</w:t>
            </w:r>
          </w:p>
        </w:tc>
        <w:tc>
          <w:tcPr>
            <w:tcW w:w="1417" w:type="dxa"/>
            <w:vAlign w:val="center"/>
          </w:tcPr>
          <w:p w:rsidR="001A7265" w:rsidRPr="0074377E" w:rsidRDefault="001A7265" w:rsidP="00310531">
            <w:pPr>
              <w:jc w:val="both"/>
              <w:rPr>
                <w:rFonts w:ascii="Times New Roman" w:hAnsi="Times New Roman" w:cs="Times New Roman"/>
                <w:sz w:val="28"/>
                <w:szCs w:val="28"/>
              </w:rPr>
            </w:pPr>
          </w:p>
        </w:tc>
        <w:tc>
          <w:tcPr>
            <w:tcW w:w="3686" w:type="dxa"/>
            <w:gridSpan w:val="2"/>
            <w:vAlign w:val="center"/>
          </w:tcPr>
          <w:p w:rsidR="001A7265" w:rsidRPr="0074377E" w:rsidRDefault="001A7265" w:rsidP="00310531">
            <w:pPr>
              <w:jc w:val="both"/>
              <w:rPr>
                <w:rFonts w:ascii="Times New Roman" w:hAnsi="Times New Roman" w:cs="Times New Roman"/>
                <w:sz w:val="28"/>
                <w:szCs w:val="28"/>
              </w:rPr>
            </w:pPr>
            <w:r w:rsidRPr="0074377E">
              <w:rPr>
                <w:rFonts w:ascii="Times New Roman" w:hAnsi="Times New Roman" w:cs="Times New Roman"/>
                <w:sz w:val="28"/>
                <w:szCs w:val="28"/>
              </w:rPr>
              <w:t>IEC 62271-103</w:t>
            </w:r>
          </w:p>
        </w:tc>
      </w:tr>
      <w:tr w:rsidR="001A7265" w:rsidRPr="0074377E" w:rsidTr="00310531">
        <w:trPr>
          <w:trHeight w:val="340"/>
        </w:trPr>
        <w:tc>
          <w:tcPr>
            <w:tcW w:w="780" w:type="dxa"/>
            <w:vAlign w:val="center"/>
          </w:tcPr>
          <w:p w:rsidR="001A7265" w:rsidRPr="0074377E" w:rsidRDefault="001A7265" w:rsidP="00310531">
            <w:pPr>
              <w:pStyle w:val="ListParagraph"/>
              <w:numPr>
                <w:ilvl w:val="0"/>
                <w:numId w:val="27"/>
              </w:numPr>
              <w:suppressAutoHyphens/>
              <w:spacing w:after="0" w:line="240" w:lineRule="auto"/>
              <w:ind w:left="0" w:firstLine="34"/>
              <w:contextualSpacing w:val="0"/>
              <w:jc w:val="both"/>
              <w:rPr>
                <w:rFonts w:ascii="Times New Roman" w:hAnsi="Times New Roman"/>
                <w:b/>
                <w:sz w:val="28"/>
                <w:szCs w:val="28"/>
              </w:rPr>
            </w:pPr>
          </w:p>
        </w:tc>
        <w:tc>
          <w:tcPr>
            <w:tcW w:w="3350" w:type="dxa"/>
            <w:vAlign w:val="center"/>
          </w:tcPr>
          <w:p w:rsidR="001A7265" w:rsidRPr="0074377E" w:rsidRDefault="001A7265" w:rsidP="00310531">
            <w:pPr>
              <w:jc w:val="both"/>
              <w:rPr>
                <w:rFonts w:ascii="Times New Roman" w:hAnsi="Times New Roman" w:cs="Times New Roman"/>
                <w:sz w:val="28"/>
                <w:szCs w:val="28"/>
              </w:rPr>
            </w:pPr>
            <w:r w:rsidRPr="0074377E">
              <w:rPr>
                <w:rFonts w:ascii="Times New Roman" w:hAnsi="Times New Roman" w:cs="Times New Roman"/>
                <w:sz w:val="28"/>
                <w:szCs w:val="28"/>
              </w:rPr>
              <w:t>Số cực</w:t>
            </w:r>
          </w:p>
        </w:tc>
        <w:tc>
          <w:tcPr>
            <w:tcW w:w="1417" w:type="dxa"/>
            <w:vAlign w:val="center"/>
          </w:tcPr>
          <w:p w:rsidR="001A7265" w:rsidRPr="0074377E" w:rsidRDefault="001A7265" w:rsidP="00310531">
            <w:pPr>
              <w:jc w:val="both"/>
              <w:rPr>
                <w:rFonts w:ascii="Times New Roman" w:hAnsi="Times New Roman" w:cs="Times New Roman"/>
                <w:sz w:val="28"/>
                <w:szCs w:val="28"/>
              </w:rPr>
            </w:pPr>
          </w:p>
        </w:tc>
        <w:tc>
          <w:tcPr>
            <w:tcW w:w="3686" w:type="dxa"/>
            <w:gridSpan w:val="2"/>
            <w:vAlign w:val="center"/>
          </w:tcPr>
          <w:p w:rsidR="001A7265" w:rsidRPr="0074377E" w:rsidRDefault="001A7265" w:rsidP="00310531">
            <w:pPr>
              <w:jc w:val="both"/>
              <w:rPr>
                <w:rFonts w:ascii="Times New Roman" w:hAnsi="Times New Roman" w:cs="Times New Roman"/>
                <w:sz w:val="28"/>
                <w:szCs w:val="28"/>
              </w:rPr>
            </w:pPr>
            <w:r w:rsidRPr="0074377E">
              <w:rPr>
                <w:rFonts w:ascii="Times New Roman" w:hAnsi="Times New Roman" w:cs="Times New Roman"/>
                <w:sz w:val="28"/>
                <w:szCs w:val="28"/>
              </w:rPr>
              <w:t>3</w:t>
            </w:r>
          </w:p>
        </w:tc>
      </w:tr>
      <w:tr w:rsidR="001A7265" w:rsidRPr="0074377E" w:rsidTr="00310531">
        <w:trPr>
          <w:trHeight w:val="340"/>
        </w:trPr>
        <w:tc>
          <w:tcPr>
            <w:tcW w:w="780" w:type="dxa"/>
            <w:vAlign w:val="center"/>
          </w:tcPr>
          <w:p w:rsidR="001A7265" w:rsidRPr="0074377E" w:rsidRDefault="001A7265" w:rsidP="00310531">
            <w:pPr>
              <w:pStyle w:val="ListParagraph"/>
              <w:numPr>
                <w:ilvl w:val="0"/>
                <w:numId w:val="27"/>
              </w:numPr>
              <w:suppressAutoHyphens/>
              <w:spacing w:after="0" w:line="240" w:lineRule="auto"/>
              <w:ind w:left="0" w:firstLine="34"/>
              <w:contextualSpacing w:val="0"/>
              <w:jc w:val="both"/>
              <w:rPr>
                <w:rFonts w:ascii="Times New Roman" w:hAnsi="Times New Roman"/>
                <w:b/>
                <w:sz w:val="28"/>
                <w:szCs w:val="28"/>
              </w:rPr>
            </w:pPr>
          </w:p>
        </w:tc>
        <w:tc>
          <w:tcPr>
            <w:tcW w:w="3350" w:type="dxa"/>
            <w:vAlign w:val="center"/>
          </w:tcPr>
          <w:p w:rsidR="001A7265" w:rsidRPr="0074377E" w:rsidRDefault="001A7265" w:rsidP="00310531">
            <w:pPr>
              <w:jc w:val="both"/>
              <w:rPr>
                <w:rFonts w:ascii="Times New Roman" w:hAnsi="Times New Roman" w:cs="Times New Roman"/>
                <w:sz w:val="28"/>
                <w:szCs w:val="28"/>
              </w:rPr>
            </w:pPr>
            <w:r w:rsidRPr="0074377E">
              <w:rPr>
                <w:rFonts w:ascii="Times New Roman" w:hAnsi="Times New Roman" w:cs="Times New Roman"/>
                <w:sz w:val="28"/>
                <w:szCs w:val="28"/>
              </w:rPr>
              <w:t>Cơ chế truyền động và thao tác</w:t>
            </w:r>
          </w:p>
        </w:tc>
        <w:tc>
          <w:tcPr>
            <w:tcW w:w="1417" w:type="dxa"/>
            <w:vAlign w:val="center"/>
          </w:tcPr>
          <w:p w:rsidR="001A7265" w:rsidRPr="0074377E" w:rsidRDefault="001A7265" w:rsidP="00310531">
            <w:pPr>
              <w:jc w:val="both"/>
              <w:rPr>
                <w:rFonts w:ascii="Times New Roman" w:hAnsi="Times New Roman" w:cs="Times New Roman"/>
                <w:sz w:val="28"/>
                <w:szCs w:val="28"/>
              </w:rPr>
            </w:pPr>
          </w:p>
        </w:tc>
        <w:tc>
          <w:tcPr>
            <w:tcW w:w="3686" w:type="dxa"/>
            <w:gridSpan w:val="2"/>
            <w:vAlign w:val="center"/>
          </w:tcPr>
          <w:p w:rsidR="001A7265" w:rsidRPr="0074377E" w:rsidRDefault="001A7265" w:rsidP="00310531">
            <w:pPr>
              <w:jc w:val="both"/>
              <w:rPr>
                <w:rFonts w:ascii="Times New Roman" w:hAnsi="Times New Roman" w:cs="Times New Roman"/>
                <w:sz w:val="28"/>
                <w:szCs w:val="28"/>
              </w:rPr>
            </w:pPr>
            <w:r w:rsidRPr="0074377E">
              <w:rPr>
                <w:rFonts w:ascii="Times New Roman" w:hAnsi="Times New Roman" w:cs="Times New Roman"/>
                <w:sz w:val="28"/>
                <w:szCs w:val="28"/>
              </w:rPr>
              <w:t>3 pha, 3 vị trí (Đóng/Cắt/Nối đất)</w:t>
            </w:r>
          </w:p>
        </w:tc>
      </w:tr>
      <w:tr w:rsidR="001A7265" w:rsidRPr="0074377E" w:rsidTr="00310531">
        <w:trPr>
          <w:trHeight w:val="340"/>
        </w:trPr>
        <w:tc>
          <w:tcPr>
            <w:tcW w:w="780" w:type="dxa"/>
            <w:vAlign w:val="center"/>
          </w:tcPr>
          <w:p w:rsidR="001A7265" w:rsidRPr="0074377E" w:rsidRDefault="001A7265" w:rsidP="00310531">
            <w:pPr>
              <w:pStyle w:val="ListParagraph"/>
              <w:numPr>
                <w:ilvl w:val="0"/>
                <w:numId w:val="27"/>
              </w:numPr>
              <w:suppressAutoHyphens/>
              <w:spacing w:after="0" w:line="240" w:lineRule="auto"/>
              <w:ind w:left="0" w:firstLine="34"/>
              <w:contextualSpacing w:val="0"/>
              <w:jc w:val="both"/>
              <w:rPr>
                <w:rFonts w:ascii="Times New Roman" w:hAnsi="Times New Roman"/>
                <w:sz w:val="28"/>
                <w:szCs w:val="28"/>
              </w:rPr>
            </w:pPr>
          </w:p>
        </w:tc>
        <w:tc>
          <w:tcPr>
            <w:tcW w:w="3350" w:type="dxa"/>
            <w:vAlign w:val="center"/>
          </w:tcPr>
          <w:p w:rsidR="001A7265" w:rsidRPr="0074377E" w:rsidRDefault="001A7265" w:rsidP="00310531">
            <w:pPr>
              <w:jc w:val="both"/>
              <w:rPr>
                <w:rFonts w:ascii="Times New Roman" w:hAnsi="Times New Roman" w:cs="Times New Roman"/>
                <w:sz w:val="28"/>
                <w:szCs w:val="28"/>
              </w:rPr>
            </w:pPr>
            <w:r w:rsidRPr="0074377E">
              <w:rPr>
                <w:rFonts w:ascii="Times New Roman" w:hAnsi="Times New Roman" w:cs="Times New Roman"/>
                <w:sz w:val="28"/>
                <w:szCs w:val="28"/>
              </w:rPr>
              <w:t>Dòng điện định mức và dòng cắt tải định mức</w:t>
            </w:r>
          </w:p>
        </w:tc>
        <w:tc>
          <w:tcPr>
            <w:tcW w:w="1417" w:type="dxa"/>
            <w:vAlign w:val="center"/>
          </w:tcPr>
          <w:p w:rsidR="001A7265" w:rsidRPr="0074377E" w:rsidRDefault="001A7265" w:rsidP="00310531">
            <w:pPr>
              <w:jc w:val="both"/>
              <w:rPr>
                <w:rFonts w:ascii="Times New Roman" w:hAnsi="Times New Roman" w:cs="Times New Roman"/>
                <w:sz w:val="28"/>
                <w:szCs w:val="28"/>
              </w:rPr>
            </w:pPr>
            <w:r w:rsidRPr="0074377E">
              <w:rPr>
                <w:rFonts w:ascii="Times New Roman" w:hAnsi="Times New Roman" w:cs="Times New Roman"/>
                <w:sz w:val="28"/>
                <w:szCs w:val="28"/>
              </w:rPr>
              <w:t>A</w:t>
            </w:r>
          </w:p>
        </w:tc>
        <w:tc>
          <w:tcPr>
            <w:tcW w:w="3686" w:type="dxa"/>
            <w:gridSpan w:val="2"/>
            <w:vAlign w:val="center"/>
          </w:tcPr>
          <w:p w:rsidR="001A7265" w:rsidRPr="0074377E" w:rsidRDefault="001A7265" w:rsidP="00310531">
            <w:pPr>
              <w:jc w:val="both"/>
              <w:rPr>
                <w:rFonts w:ascii="Times New Roman" w:hAnsi="Times New Roman" w:cs="Times New Roman"/>
                <w:sz w:val="28"/>
                <w:szCs w:val="28"/>
              </w:rPr>
            </w:pPr>
            <w:r w:rsidRPr="0074377E">
              <w:rPr>
                <w:rFonts w:ascii="Times New Roman" w:hAnsi="Times New Roman" w:cs="Times New Roman"/>
                <w:sz w:val="28"/>
                <w:szCs w:val="28"/>
              </w:rPr>
              <w:t>≥ 630</w:t>
            </w:r>
          </w:p>
        </w:tc>
      </w:tr>
      <w:tr w:rsidR="001A7265" w:rsidRPr="0074377E" w:rsidTr="00310531">
        <w:trPr>
          <w:trHeight w:val="340"/>
        </w:trPr>
        <w:tc>
          <w:tcPr>
            <w:tcW w:w="780" w:type="dxa"/>
            <w:vAlign w:val="center"/>
          </w:tcPr>
          <w:p w:rsidR="001A7265" w:rsidRPr="0074377E" w:rsidRDefault="001A7265" w:rsidP="00310531">
            <w:pPr>
              <w:pStyle w:val="ListParagraph"/>
              <w:numPr>
                <w:ilvl w:val="0"/>
                <w:numId w:val="27"/>
              </w:numPr>
              <w:suppressAutoHyphens/>
              <w:spacing w:after="0" w:line="240" w:lineRule="auto"/>
              <w:ind w:left="0" w:firstLine="34"/>
              <w:contextualSpacing w:val="0"/>
              <w:jc w:val="both"/>
              <w:rPr>
                <w:rFonts w:ascii="Times New Roman" w:hAnsi="Times New Roman"/>
                <w:sz w:val="28"/>
                <w:szCs w:val="28"/>
              </w:rPr>
            </w:pPr>
          </w:p>
        </w:tc>
        <w:tc>
          <w:tcPr>
            <w:tcW w:w="3350" w:type="dxa"/>
            <w:vAlign w:val="center"/>
          </w:tcPr>
          <w:p w:rsidR="001A7265" w:rsidRPr="0074377E" w:rsidRDefault="001A7265" w:rsidP="00310531">
            <w:pPr>
              <w:jc w:val="both"/>
              <w:rPr>
                <w:rFonts w:ascii="Times New Roman" w:hAnsi="Times New Roman" w:cs="Times New Roman"/>
                <w:sz w:val="28"/>
                <w:szCs w:val="28"/>
              </w:rPr>
            </w:pPr>
            <w:r w:rsidRPr="0074377E">
              <w:rPr>
                <w:rFonts w:ascii="Times New Roman" w:hAnsi="Times New Roman" w:cs="Times New Roman"/>
                <w:sz w:val="28"/>
                <w:szCs w:val="28"/>
              </w:rPr>
              <w:t>Số lần đóng cắt cơ khí</w:t>
            </w:r>
          </w:p>
        </w:tc>
        <w:tc>
          <w:tcPr>
            <w:tcW w:w="1417" w:type="dxa"/>
            <w:vAlign w:val="center"/>
          </w:tcPr>
          <w:p w:rsidR="001A7265" w:rsidRPr="0074377E" w:rsidRDefault="001A7265" w:rsidP="00310531">
            <w:pPr>
              <w:jc w:val="both"/>
              <w:rPr>
                <w:rFonts w:ascii="Times New Roman" w:hAnsi="Times New Roman" w:cs="Times New Roman"/>
                <w:sz w:val="28"/>
                <w:szCs w:val="28"/>
              </w:rPr>
            </w:pPr>
            <w:r w:rsidRPr="0074377E">
              <w:rPr>
                <w:rFonts w:ascii="Times New Roman" w:hAnsi="Times New Roman" w:cs="Times New Roman"/>
                <w:sz w:val="28"/>
                <w:szCs w:val="28"/>
              </w:rPr>
              <w:t>Lần</w:t>
            </w:r>
          </w:p>
        </w:tc>
        <w:tc>
          <w:tcPr>
            <w:tcW w:w="3686" w:type="dxa"/>
            <w:gridSpan w:val="2"/>
            <w:vAlign w:val="center"/>
          </w:tcPr>
          <w:p w:rsidR="001A7265" w:rsidRPr="0074377E" w:rsidRDefault="001A7265" w:rsidP="00310531">
            <w:pPr>
              <w:jc w:val="both"/>
              <w:rPr>
                <w:rFonts w:ascii="Times New Roman" w:hAnsi="Times New Roman" w:cs="Times New Roman"/>
                <w:sz w:val="28"/>
                <w:szCs w:val="28"/>
              </w:rPr>
            </w:pPr>
            <w:r w:rsidRPr="0074377E">
              <w:rPr>
                <w:rFonts w:ascii="Times New Roman" w:hAnsi="Times New Roman" w:cs="Times New Roman"/>
                <w:sz w:val="28"/>
                <w:szCs w:val="28"/>
              </w:rPr>
              <w:t>≥ 1.000 (M1)</w:t>
            </w:r>
          </w:p>
        </w:tc>
      </w:tr>
      <w:tr w:rsidR="001A7265" w:rsidRPr="0074377E" w:rsidTr="00310531">
        <w:trPr>
          <w:trHeight w:val="340"/>
        </w:trPr>
        <w:tc>
          <w:tcPr>
            <w:tcW w:w="780" w:type="dxa"/>
            <w:vAlign w:val="center"/>
          </w:tcPr>
          <w:p w:rsidR="001A7265" w:rsidRPr="0074377E" w:rsidRDefault="001A7265" w:rsidP="00310531">
            <w:pPr>
              <w:pStyle w:val="ListParagraph"/>
              <w:numPr>
                <w:ilvl w:val="0"/>
                <w:numId w:val="27"/>
              </w:numPr>
              <w:suppressAutoHyphens/>
              <w:spacing w:after="0" w:line="240" w:lineRule="auto"/>
              <w:ind w:left="0" w:firstLine="34"/>
              <w:contextualSpacing w:val="0"/>
              <w:jc w:val="both"/>
              <w:rPr>
                <w:rFonts w:ascii="Times New Roman" w:hAnsi="Times New Roman"/>
                <w:b/>
                <w:sz w:val="28"/>
                <w:szCs w:val="28"/>
              </w:rPr>
            </w:pPr>
          </w:p>
        </w:tc>
        <w:tc>
          <w:tcPr>
            <w:tcW w:w="3350" w:type="dxa"/>
            <w:vAlign w:val="center"/>
          </w:tcPr>
          <w:p w:rsidR="001A7265" w:rsidRPr="0074377E" w:rsidRDefault="001A7265" w:rsidP="00310531">
            <w:pPr>
              <w:jc w:val="both"/>
              <w:rPr>
                <w:rFonts w:ascii="Times New Roman" w:hAnsi="Times New Roman" w:cs="Times New Roman"/>
                <w:sz w:val="28"/>
                <w:szCs w:val="28"/>
              </w:rPr>
            </w:pPr>
            <w:r w:rsidRPr="0074377E">
              <w:rPr>
                <w:rFonts w:ascii="Times New Roman" w:hAnsi="Times New Roman" w:cs="Times New Roman"/>
                <w:sz w:val="28"/>
                <w:szCs w:val="28"/>
              </w:rPr>
              <w:t>Độ bền điện tối thiểu (class E)</w:t>
            </w:r>
          </w:p>
        </w:tc>
        <w:tc>
          <w:tcPr>
            <w:tcW w:w="1417" w:type="dxa"/>
            <w:vAlign w:val="center"/>
          </w:tcPr>
          <w:p w:rsidR="001A7265" w:rsidRPr="0074377E" w:rsidRDefault="001A7265" w:rsidP="00310531">
            <w:pPr>
              <w:jc w:val="both"/>
              <w:rPr>
                <w:rFonts w:ascii="Times New Roman" w:hAnsi="Times New Roman" w:cs="Times New Roman"/>
                <w:sz w:val="28"/>
                <w:szCs w:val="28"/>
              </w:rPr>
            </w:pPr>
          </w:p>
        </w:tc>
        <w:tc>
          <w:tcPr>
            <w:tcW w:w="1843" w:type="dxa"/>
            <w:vAlign w:val="center"/>
          </w:tcPr>
          <w:p w:rsidR="001A7265" w:rsidRPr="0074377E" w:rsidRDefault="001A7265" w:rsidP="00310531">
            <w:pPr>
              <w:jc w:val="both"/>
              <w:rPr>
                <w:rFonts w:ascii="Times New Roman" w:hAnsi="Times New Roman" w:cs="Times New Roman"/>
                <w:sz w:val="28"/>
                <w:szCs w:val="28"/>
              </w:rPr>
            </w:pPr>
            <w:r w:rsidRPr="0074377E">
              <w:rPr>
                <w:rFonts w:ascii="Times New Roman" w:hAnsi="Times New Roman" w:cs="Times New Roman"/>
                <w:sz w:val="28"/>
                <w:szCs w:val="28"/>
              </w:rPr>
              <w:t>E3</w:t>
            </w:r>
          </w:p>
        </w:tc>
        <w:tc>
          <w:tcPr>
            <w:tcW w:w="1843" w:type="dxa"/>
            <w:vAlign w:val="center"/>
          </w:tcPr>
          <w:p w:rsidR="001A7265" w:rsidRPr="0074377E" w:rsidRDefault="001A7265" w:rsidP="00310531">
            <w:pPr>
              <w:jc w:val="both"/>
              <w:rPr>
                <w:rFonts w:ascii="Times New Roman" w:hAnsi="Times New Roman" w:cs="Times New Roman"/>
                <w:sz w:val="28"/>
                <w:szCs w:val="28"/>
              </w:rPr>
            </w:pPr>
          </w:p>
        </w:tc>
      </w:tr>
      <w:tr w:rsidR="001A7265" w:rsidRPr="0074377E" w:rsidTr="00310531">
        <w:trPr>
          <w:trHeight w:val="340"/>
        </w:trPr>
        <w:tc>
          <w:tcPr>
            <w:tcW w:w="780" w:type="dxa"/>
            <w:vAlign w:val="center"/>
          </w:tcPr>
          <w:p w:rsidR="001A7265" w:rsidRPr="0074377E" w:rsidRDefault="001A7265" w:rsidP="00310531">
            <w:pPr>
              <w:pStyle w:val="ListParagraph"/>
              <w:numPr>
                <w:ilvl w:val="0"/>
                <w:numId w:val="27"/>
              </w:numPr>
              <w:suppressAutoHyphens/>
              <w:spacing w:after="0" w:line="240" w:lineRule="auto"/>
              <w:ind w:left="0" w:firstLine="34"/>
              <w:contextualSpacing w:val="0"/>
              <w:jc w:val="both"/>
              <w:rPr>
                <w:rFonts w:ascii="Times New Roman" w:hAnsi="Times New Roman"/>
                <w:b/>
                <w:sz w:val="28"/>
                <w:szCs w:val="28"/>
              </w:rPr>
            </w:pPr>
          </w:p>
        </w:tc>
        <w:tc>
          <w:tcPr>
            <w:tcW w:w="3350" w:type="dxa"/>
            <w:vAlign w:val="center"/>
          </w:tcPr>
          <w:p w:rsidR="001A7265" w:rsidRPr="0074377E" w:rsidRDefault="001A7265" w:rsidP="00310531">
            <w:pPr>
              <w:jc w:val="both"/>
              <w:rPr>
                <w:rFonts w:ascii="Times New Roman" w:hAnsi="Times New Roman" w:cs="Times New Roman"/>
                <w:sz w:val="28"/>
                <w:szCs w:val="28"/>
              </w:rPr>
            </w:pPr>
            <w:r w:rsidRPr="0074377E">
              <w:rPr>
                <w:rFonts w:ascii="Times New Roman" w:hAnsi="Times New Roman" w:cs="Times New Roman"/>
                <w:sz w:val="28"/>
                <w:szCs w:val="28"/>
              </w:rPr>
              <w:t>Khả năng đóng cắt khi thực hiện chức năng nối đất (theo IEC 62271-102):</w:t>
            </w:r>
          </w:p>
        </w:tc>
        <w:tc>
          <w:tcPr>
            <w:tcW w:w="1417" w:type="dxa"/>
            <w:vAlign w:val="center"/>
          </w:tcPr>
          <w:p w:rsidR="001A7265" w:rsidRPr="0074377E" w:rsidRDefault="001A7265" w:rsidP="00310531">
            <w:pPr>
              <w:jc w:val="both"/>
              <w:rPr>
                <w:rFonts w:ascii="Times New Roman" w:hAnsi="Times New Roman" w:cs="Times New Roman"/>
                <w:sz w:val="28"/>
                <w:szCs w:val="28"/>
              </w:rPr>
            </w:pPr>
          </w:p>
        </w:tc>
        <w:tc>
          <w:tcPr>
            <w:tcW w:w="3686" w:type="dxa"/>
            <w:gridSpan w:val="2"/>
            <w:vAlign w:val="center"/>
          </w:tcPr>
          <w:p w:rsidR="001A7265" w:rsidRPr="0074377E" w:rsidRDefault="001A7265" w:rsidP="00310531">
            <w:pPr>
              <w:jc w:val="both"/>
              <w:rPr>
                <w:rFonts w:ascii="Times New Roman" w:hAnsi="Times New Roman" w:cs="Times New Roman"/>
                <w:sz w:val="28"/>
                <w:szCs w:val="28"/>
              </w:rPr>
            </w:pPr>
          </w:p>
        </w:tc>
      </w:tr>
      <w:tr w:rsidR="001A7265" w:rsidRPr="0074377E" w:rsidTr="00310531">
        <w:trPr>
          <w:trHeight w:val="340"/>
        </w:trPr>
        <w:tc>
          <w:tcPr>
            <w:tcW w:w="780" w:type="dxa"/>
            <w:vAlign w:val="center"/>
          </w:tcPr>
          <w:p w:rsidR="001A7265" w:rsidRPr="0074377E" w:rsidRDefault="001A7265" w:rsidP="00310531">
            <w:pPr>
              <w:pStyle w:val="ListParagraph"/>
              <w:numPr>
                <w:ilvl w:val="0"/>
                <w:numId w:val="28"/>
              </w:numPr>
              <w:suppressAutoHyphens/>
              <w:spacing w:after="0" w:line="240" w:lineRule="auto"/>
              <w:contextualSpacing w:val="0"/>
              <w:jc w:val="both"/>
              <w:rPr>
                <w:rFonts w:ascii="Times New Roman" w:hAnsi="Times New Roman"/>
                <w:b/>
                <w:sz w:val="28"/>
                <w:szCs w:val="28"/>
              </w:rPr>
            </w:pPr>
          </w:p>
        </w:tc>
        <w:tc>
          <w:tcPr>
            <w:tcW w:w="3350" w:type="dxa"/>
            <w:vAlign w:val="center"/>
          </w:tcPr>
          <w:p w:rsidR="001A7265" w:rsidRPr="0074377E" w:rsidRDefault="001A7265" w:rsidP="00310531">
            <w:pPr>
              <w:jc w:val="both"/>
              <w:rPr>
                <w:rFonts w:ascii="Times New Roman" w:hAnsi="Times New Roman" w:cs="Times New Roman"/>
                <w:sz w:val="28"/>
                <w:szCs w:val="28"/>
              </w:rPr>
            </w:pPr>
            <w:r w:rsidRPr="0074377E">
              <w:rPr>
                <w:rFonts w:ascii="Times New Roman" w:hAnsi="Times New Roman" w:cs="Times New Roman"/>
                <w:i/>
                <w:sz w:val="28"/>
                <w:szCs w:val="28"/>
              </w:rPr>
              <w:t xml:space="preserve">Số lần đóng cắt cơ khí </w:t>
            </w:r>
          </w:p>
        </w:tc>
        <w:tc>
          <w:tcPr>
            <w:tcW w:w="1417" w:type="dxa"/>
            <w:vAlign w:val="center"/>
          </w:tcPr>
          <w:p w:rsidR="001A7265" w:rsidRPr="0074377E" w:rsidRDefault="001A7265" w:rsidP="00310531">
            <w:pPr>
              <w:jc w:val="both"/>
              <w:rPr>
                <w:rFonts w:ascii="Times New Roman" w:hAnsi="Times New Roman" w:cs="Times New Roman"/>
                <w:sz w:val="28"/>
                <w:szCs w:val="28"/>
              </w:rPr>
            </w:pPr>
            <w:r w:rsidRPr="0074377E">
              <w:rPr>
                <w:rFonts w:ascii="Times New Roman" w:hAnsi="Times New Roman" w:cs="Times New Roman"/>
                <w:sz w:val="28"/>
                <w:szCs w:val="28"/>
              </w:rPr>
              <w:t>Lần</w:t>
            </w:r>
          </w:p>
        </w:tc>
        <w:tc>
          <w:tcPr>
            <w:tcW w:w="3686" w:type="dxa"/>
            <w:gridSpan w:val="2"/>
            <w:vAlign w:val="center"/>
          </w:tcPr>
          <w:p w:rsidR="001A7265" w:rsidRPr="0074377E" w:rsidRDefault="001A7265" w:rsidP="00310531">
            <w:pPr>
              <w:jc w:val="both"/>
              <w:rPr>
                <w:rFonts w:ascii="Times New Roman" w:hAnsi="Times New Roman" w:cs="Times New Roman"/>
                <w:sz w:val="28"/>
                <w:szCs w:val="28"/>
              </w:rPr>
            </w:pPr>
            <w:r w:rsidRPr="0074377E">
              <w:rPr>
                <w:rFonts w:ascii="Times New Roman" w:hAnsi="Times New Roman" w:cs="Times New Roman"/>
                <w:sz w:val="28"/>
                <w:szCs w:val="28"/>
              </w:rPr>
              <w:t>≥ 1.000 (M0)</w:t>
            </w:r>
          </w:p>
        </w:tc>
      </w:tr>
      <w:tr w:rsidR="001A7265" w:rsidRPr="0074377E" w:rsidTr="00310531">
        <w:trPr>
          <w:trHeight w:val="340"/>
        </w:trPr>
        <w:tc>
          <w:tcPr>
            <w:tcW w:w="780" w:type="dxa"/>
            <w:vAlign w:val="center"/>
          </w:tcPr>
          <w:p w:rsidR="001A7265" w:rsidRPr="0074377E" w:rsidRDefault="001A7265" w:rsidP="00310531">
            <w:pPr>
              <w:pStyle w:val="ListParagraph"/>
              <w:numPr>
                <w:ilvl w:val="0"/>
                <w:numId w:val="28"/>
              </w:numPr>
              <w:suppressAutoHyphens/>
              <w:spacing w:after="0" w:line="240" w:lineRule="auto"/>
              <w:contextualSpacing w:val="0"/>
              <w:jc w:val="both"/>
              <w:rPr>
                <w:rFonts w:ascii="Times New Roman" w:hAnsi="Times New Roman"/>
                <w:b/>
                <w:sz w:val="28"/>
                <w:szCs w:val="28"/>
              </w:rPr>
            </w:pPr>
          </w:p>
        </w:tc>
        <w:tc>
          <w:tcPr>
            <w:tcW w:w="3350" w:type="dxa"/>
            <w:vAlign w:val="center"/>
          </w:tcPr>
          <w:p w:rsidR="001A7265" w:rsidRPr="0074377E" w:rsidRDefault="001A7265" w:rsidP="00310531">
            <w:pPr>
              <w:jc w:val="both"/>
              <w:rPr>
                <w:rFonts w:ascii="Times New Roman" w:hAnsi="Times New Roman" w:cs="Times New Roman"/>
                <w:sz w:val="28"/>
                <w:szCs w:val="28"/>
              </w:rPr>
            </w:pPr>
            <w:r w:rsidRPr="0074377E">
              <w:rPr>
                <w:rFonts w:ascii="Times New Roman" w:hAnsi="Times New Roman" w:cs="Times New Roman"/>
                <w:i/>
                <w:sz w:val="28"/>
                <w:szCs w:val="28"/>
              </w:rPr>
              <w:t>Độ bền điện tối thiểu (class E)</w:t>
            </w:r>
          </w:p>
        </w:tc>
        <w:tc>
          <w:tcPr>
            <w:tcW w:w="1417" w:type="dxa"/>
            <w:vAlign w:val="center"/>
          </w:tcPr>
          <w:p w:rsidR="001A7265" w:rsidRPr="0074377E" w:rsidRDefault="001A7265" w:rsidP="00310531">
            <w:pPr>
              <w:jc w:val="both"/>
              <w:rPr>
                <w:rFonts w:ascii="Times New Roman" w:hAnsi="Times New Roman" w:cs="Times New Roman"/>
                <w:sz w:val="28"/>
                <w:szCs w:val="28"/>
              </w:rPr>
            </w:pPr>
          </w:p>
        </w:tc>
        <w:tc>
          <w:tcPr>
            <w:tcW w:w="3686" w:type="dxa"/>
            <w:gridSpan w:val="2"/>
            <w:vAlign w:val="center"/>
          </w:tcPr>
          <w:p w:rsidR="001A7265" w:rsidRPr="0074377E" w:rsidRDefault="001A7265" w:rsidP="00310531">
            <w:pPr>
              <w:jc w:val="both"/>
              <w:rPr>
                <w:rFonts w:ascii="Times New Roman" w:hAnsi="Times New Roman" w:cs="Times New Roman"/>
                <w:sz w:val="28"/>
                <w:szCs w:val="28"/>
              </w:rPr>
            </w:pPr>
            <w:r w:rsidRPr="0074377E">
              <w:rPr>
                <w:rFonts w:ascii="Times New Roman" w:hAnsi="Times New Roman" w:cs="Times New Roman"/>
                <w:sz w:val="28"/>
                <w:szCs w:val="28"/>
              </w:rPr>
              <w:t>E2 (hoặc tương đương E2)</w:t>
            </w:r>
          </w:p>
        </w:tc>
      </w:tr>
      <w:tr w:rsidR="001A7265" w:rsidRPr="0074377E" w:rsidTr="00310531">
        <w:trPr>
          <w:trHeight w:val="340"/>
        </w:trPr>
        <w:tc>
          <w:tcPr>
            <w:tcW w:w="780" w:type="dxa"/>
            <w:vAlign w:val="center"/>
          </w:tcPr>
          <w:p w:rsidR="001A7265" w:rsidRPr="0074377E" w:rsidRDefault="001A7265" w:rsidP="00310531">
            <w:pPr>
              <w:ind w:firstLine="34"/>
              <w:jc w:val="both"/>
              <w:rPr>
                <w:rFonts w:ascii="Times New Roman" w:hAnsi="Times New Roman" w:cs="Times New Roman"/>
                <w:b/>
                <w:sz w:val="28"/>
                <w:szCs w:val="28"/>
              </w:rPr>
            </w:pPr>
            <w:r w:rsidRPr="0074377E">
              <w:rPr>
                <w:rFonts w:ascii="Times New Roman" w:hAnsi="Times New Roman" w:cs="Times New Roman"/>
                <w:b/>
                <w:sz w:val="28"/>
                <w:szCs w:val="28"/>
              </w:rPr>
              <w:t>III</w:t>
            </w:r>
          </w:p>
        </w:tc>
        <w:tc>
          <w:tcPr>
            <w:tcW w:w="3350" w:type="dxa"/>
            <w:vAlign w:val="center"/>
          </w:tcPr>
          <w:p w:rsidR="001A7265" w:rsidRPr="0074377E" w:rsidRDefault="001A7265" w:rsidP="00310531">
            <w:pPr>
              <w:jc w:val="both"/>
              <w:rPr>
                <w:rFonts w:ascii="Times New Roman" w:hAnsi="Times New Roman" w:cs="Times New Roman"/>
                <w:b/>
                <w:bCs/>
                <w:sz w:val="28"/>
                <w:szCs w:val="28"/>
              </w:rPr>
            </w:pPr>
            <w:r w:rsidRPr="0074377E">
              <w:rPr>
                <w:rFonts w:ascii="Times New Roman" w:hAnsi="Times New Roman" w:cs="Times New Roman"/>
                <w:b/>
                <w:sz w:val="28"/>
                <w:szCs w:val="28"/>
              </w:rPr>
              <w:t>Phụ kiện</w:t>
            </w:r>
            <w:r w:rsidRPr="0074377E">
              <w:rPr>
                <w:rFonts w:ascii="Times New Roman" w:hAnsi="Times New Roman" w:cs="Times New Roman"/>
                <w:b/>
                <w:sz w:val="28"/>
                <w:szCs w:val="28"/>
                <w:lang w:val="fr-FR"/>
              </w:rPr>
              <w:t xml:space="preserve"> kèm theo</w:t>
            </w:r>
          </w:p>
        </w:tc>
        <w:tc>
          <w:tcPr>
            <w:tcW w:w="1417" w:type="dxa"/>
            <w:vAlign w:val="center"/>
          </w:tcPr>
          <w:p w:rsidR="001A7265" w:rsidRPr="0074377E" w:rsidRDefault="001A7265" w:rsidP="00310531">
            <w:pPr>
              <w:jc w:val="both"/>
              <w:rPr>
                <w:rFonts w:ascii="Times New Roman" w:hAnsi="Times New Roman" w:cs="Times New Roman"/>
                <w:b/>
                <w:sz w:val="28"/>
                <w:szCs w:val="28"/>
              </w:rPr>
            </w:pPr>
          </w:p>
        </w:tc>
        <w:tc>
          <w:tcPr>
            <w:tcW w:w="3686" w:type="dxa"/>
            <w:gridSpan w:val="2"/>
            <w:vAlign w:val="center"/>
          </w:tcPr>
          <w:p w:rsidR="001A7265" w:rsidRPr="0074377E" w:rsidRDefault="001A7265" w:rsidP="00310531">
            <w:pPr>
              <w:jc w:val="both"/>
              <w:rPr>
                <w:rFonts w:ascii="Times New Roman" w:hAnsi="Times New Roman" w:cs="Times New Roman"/>
                <w:b/>
                <w:sz w:val="28"/>
                <w:szCs w:val="28"/>
              </w:rPr>
            </w:pPr>
          </w:p>
        </w:tc>
      </w:tr>
      <w:tr w:rsidR="001A7265" w:rsidRPr="0074377E" w:rsidTr="00310531">
        <w:trPr>
          <w:trHeight w:val="340"/>
        </w:trPr>
        <w:tc>
          <w:tcPr>
            <w:tcW w:w="780" w:type="dxa"/>
            <w:vAlign w:val="center"/>
          </w:tcPr>
          <w:p w:rsidR="001A7265" w:rsidRPr="0074377E" w:rsidRDefault="001A7265" w:rsidP="00310531">
            <w:pPr>
              <w:pStyle w:val="ListParagraph"/>
              <w:numPr>
                <w:ilvl w:val="0"/>
                <w:numId w:val="29"/>
              </w:numPr>
              <w:suppressAutoHyphens/>
              <w:spacing w:after="0" w:line="240" w:lineRule="auto"/>
              <w:ind w:left="0" w:firstLine="34"/>
              <w:contextualSpacing w:val="0"/>
              <w:jc w:val="both"/>
              <w:rPr>
                <w:rFonts w:ascii="Times New Roman" w:hAnsi="Times New Roman"/>
                <w:sz w:val="28"/>
                <w:szCs w:val="28"/>
              </w:rPr>
            </w:pPr>
          </w:p>
        </w:tc>
        <w:tc>
          <w:tcPr>
            <w:tcW w:w="3350" w:type="dxa"/>
            <w:vAlign w:val="center"/>
          </w:tcPr>
          <w:p w:rsidR="001A7265" w:rsidRPr="0074377E" w:rsidRDefault="001A7265" w:rsidP="00310531">
            <w:pPr>
              <w:jc w:val="both"/>
              <w:rPr>
                <w:rFonts w:ascii="Times New Roman" w:hAnsi="Times New Roman" w:cs="Times New Roman"/>
                <w:bCs/>
                <w:sz w:val="28"/>
                <w:szCs w:val="28"/>
              </w:rPr>
            </w:pPr>
            <w:r w:rsidRPr="0074377E">
              <w:rPr>
                <w:rFonts w:ascii="Times New Roman" w:hAnsi="Times New Roman" w:cs="Times New Roman"/>
                <w:sz w:val="28"/>
                <w:szCs w:val="28"/>
              </w:rPr>
              <w:t>Bộ báo điện áp 3 pha</w:t>
            </w:r>
          </w:p>
        </w:tc>
        <w:tc>
          <w:tcPr>
            <w:tcW w:w="1417" w:type="dxa"/>
            <w:vAlign w:val="center"/>
          </w:tcPr>
          <w:p w:rsidR="001A7265" w:rsidRPr="0074377E" w:rsidRDefault="001A7265" w:rsidP="00310531">
            <w:pPr>
              <w:jc w:val="both"/>
              <w:rPr>
                <w:rFonts w:ascii="Times New Roman" w:hAnsi="Times New Roman" w:cs="Times New Roman"/>
                <w:sz w:val="28"/>
                <w:szCs w:val="28"/>
              </w:rPr>
            </w:pPr>
            <w:r w:rsidRPr="0074377E">
              <w:rPr>
                <w:rFonts w:ascii="Times New Roman" w:hAnsi="Times New Roman" w:cs="Times New Roman"/>
                <w:sz w:val="28"/>
                <w:szCs w:val="28"/>
              </w:rPr>
              <w:t>Trọn bộ</w:t>
            </w:r>
          </w:p>
        </w:tc>
        <w:tc>
          <w:tcPr>
            <w:tcW w:w="3686" w:type="dxa"/>
            <w:gridSpan w:val="2"/>
            <w:vAlign w:val="center"/>
          </w:tcPr>
          <w:p w:rsidR="001A7265" w:rsidRPr="0074377E" w:rsidRDefault="001A7265" w:rsidP="00310531">
            <w:pPr>
              <w:jc w:val="both"/>
              <w:rPr>
                <w:rFonts w:ascii="Times New Roman" w:hAnsi="Times New Roman" w:cs="Times New Roman"/>
                <w:sz w:val="28"/>
                <w:szCs w:val="28"/>
              </w:rPr>
            </w:pPr>
            <w:r w:rsidRPr="0074377E">
              <w:rPr>
                <w:rFonts w:ascii="Times New Roman" w:hAnsi="Times New Roman" w:cs="Times New Roman"/>
                <w:sz w:val="28"/>
                <w:szCs w:val="28"/>
              </w:rPr>
              <w:t xml:space="preserve">Theo yêu cầu mục </w:t>
            </w:r>
            <w:r w:rsidRPr="0074377E">
              <w:rPr>
                <w:rFonts w:ascii="Times New Roman" w:hAnsi="Times New Roman" w:cs="Times New Roman"/>
                <w:b/>
                <w:bCs/>
                <w:sz w:val="28"/>
                <w:szCs w:val="28"/>
              </w:rPr>
              <w:t>Bộ báo điện áp 3 pha</w:t>
            </w:r>
            <w:r w:rsidRPr="0074377E">
              <w:rPr>
                <w:rFonts w:ascii="Times New Roman" w:hAnsi="Times New Roman" w:cs="Times New Roman"/>
                <w:sz w:val="28"/>
                <w:szCs w:val="28"/>
              </w:rPr>
              <w:t xml:space="preserve"> của Tiêu chuẩn này.</w:t>
            </w:r>
          </w:p>
        </w:tc>
      </w:tr>
      <w:tr w:rsidR="001A7265" w:rsidRPr="0074377E" w:rsidTr="00310531">
        <w:trPr>
          <w:trHeight w:val="340"/>
        </w:trPr>
        <w:tc>
          <w:tcPr>
            <w:tcW w:w="780" w:type="dxa"/>
            <w:vAlign w:val="center"/>
          </w:tcPr>
          <w:p w:rsidR="001A7265" w:rsidRPr="0074377E" w:rsidRDefault="001A7265" w:rsidP="00310531">
            <w:pPr>
              <w:pStyle w:val="ListParagraph"/>
              <w:numPr>
                <w:ilvl w:val="0"/>
                <w:numId w:val="29"/>
              </w:numPr>
              <w:suppressAutoHyphens/>
              <w:spacing w:after="0" w:line="240" w:lineRule="auto"/>
              <w:ind w:left="0" w:firstLine="34"/>
              <w:contextualSpacing w:val="0"/>
              <w:jc w:val="both"/>
              <w:rPr>
                <w:rFonts w:ascii="Times New Roman" w:hAnsi="Times New Roman"/>
                <w:sz w:val="28"/>
                <w:szCs w:val="28"/>
              </w:rPr>
            </w:pPr>
          </w:p>
        </w:tc>
        <w:tc>
          <w:tcPr>
            <w:tcW w:w="3350" w:type="dxa"/>
            <w:vAlign w:val="center"/>
          </w:tcPr>
          <w:p w:rsidR="001A7265" w:rsidRPr="0074377E" w:rsidRDefault="001A7265" w:rsidP="00310531">
            <w:pPr>
              <w:jc w:val="both"/>
              <w:rPr>
                <w:rFonts w:ascii="Times New Roman" w:hAnsi="Times New Roman" w:cs="Times New Roman"/>
                <w:sz w:val="28"/>
                <w:szCs w:val="28"/>
              </w:rPr>
            </w:pPr>
            <w:r w:rsidRPr="0074377E">
              <w:rPr>
                <w:rFonts w:ascii="Times New Roman" w:hAnsi="Times New Roman" w:cs="Times New Roman"/>
                <w:sz w:val="28"/>
                <w:szCs w:val="28"/>
              </w:rPr>
              <w:t>Bộ báo sự cố (FPI)</w:t>
            </w:r>
          </w:p>
        </w:tc>
        <w:tc>
          <w:tcPr>
            <w:tcW w:w="1417" w:type="dxa"/>
            <w:vAlign w:val="center"/>
          </w:tcPr>
          <w:p w:rsidR="001A7265" w:rsidRPr="0074377E" w:rsidRDefault="001A7265" w:rsidP="00310531">
            <w:pPr>
              <w:jc w:val="both"/>
              <w:rPr>
                <w:rFonts w:ascii="Times New Roman" w:hAnsi="Times New Roman" w:cs="Times New Roman"/>
                <w:sz w:val="28"/>
                <w:szCs w:val="28"/>
              </w:rPr>
            </w:pPr>
          </w:p>
        </w:tc>
        <w:tc>
          <w:tcPr>
            <w:tcW w:w="3686" w:type="dxa"/>
            <w:gridSpan w:val="2"/>
            <w:vAlign w:val="center"/>
          </w:tcPr>
          <w:p w:rsidR="001A7265" w:rsidRPr="0074377E" w:rsidRDefault="001A7265" w:rsidP="00310531">
            <w:pPr>
              <w:jc w:val="both"/>
              <w:rPr>
                <w:rFonts w:ascii="Times New Roman" w:hAnsi="Times New Roman" w:cs="Times New Roman"/>
                <w:spacing w:val="-6"/>
                <w:sz w:val="28"/>
                <w:szCs w:val="28"/>
              </w:rPr>
            </w:pPr>
            <w:r w:rsidRPr="0074377E">
              <w:rPr>
                <w:rFonts w:ascii="Times New Roman" w:hAnsi="Times New Roman" w:cs="Times New Roman"/>
                <w:spacing w:val="-6"/>
                <w:sz w:val="28"/>
                <w:szCs w:val="28"/>
              </w:rPr>
              <w:t xml:space="preserve">Theo yêu cầu cụ thể của dự án (trên cơ sở các yêu cầu </w:t>
            </w:r>
            <w:r w:rsidRPr="0074377E">
              <w:rPr>
                <w:rFonts w:ascii="Times New Roman" w:hAnsi="Times New Roman" w:cs="Times New Roman"/>
                <w:b/>
                <w:bCs/>
                <w:spacing w:val="-6"/>
                <w:sz w:val="28"/>
                <w:szCs w:val="28"/>
              </w:rPr>
              <w:t>Yêu cầu kỹ thuật ngăn dao cắt có tải cách ly</w:t>
            </w:r>
            <w:r w:rsidRPr="0074377E">
              <w:rPr>
                <w:rFonts w:ascii="Times New Roman" w:hAnsi="Times New Roman" w:cs="Times New Roman"/>
                <w:spacing w:val="-6"/>
                <w:sz w:val="28"/>
                <w:szCs w:val="28"/>
              </w:rPr>
              <w:t xml:space="preserve"> và </w:t>
            </w:r>
            <w:r w:rsidRPr="0074377E">
              <w:rPr>
                <w:rFonts w:ascii="Times New Roman" w:hAnsi="Times New Roman" w:cs="Times New Roman"/>
                <w:b/>
                <w:bCs/>
                <w:spacing w:val="-6"/>
                <w:sz w:val="28"/>
                <w:szCs w:val="28"/>
              </w:rPr>
              <w:t>Bộ báo sự cố</w:t>
            </w:r>
            <w:r w:rsidRPr="0074377E">
              <w:rPr>
                <w:rFonts w:ascii="Times New Roman" w:hAnsi="Times New Roman" w:cs="Times New Roman"/>
                <w:spacing w:val="-6"/>
                <w:sz w:val="28"/>
                <w:szCs w:val="28"/>
              </w:rPr>
              <w:t xml:space="preserve"> của Tiêu chuẩn này).</w:t>
            </w:r>
          </w:p>
        </w:tc>
      </w:tr>
      <w:tr w:rsidR="001A7265" w:rsidRPr="0074377E" w:rsidTr="00310531">
        <w:trPr>
          <w:trHeight w:val="340"/>
        </w:trPr>
        <w:tc>
          <w:tcPr>
            <w:tcW w:w="780" w:type="dxa"/>
            <w:vAlign w:val="center"/>
          </w:tcPr>
          <w:p w:rsidR="001A7265" w:rsidRPr="0074377E" w:rsidRDefault="001A7265" w:rsidP="00310531">
            <w:pPr>
              <w:pStyle w:val="ListParagraph"/>
              <w:numPr>
                <w:ilvl w:val="0"/>
                <w:numId w:val="29"/>
              </w:numPr>
              <w:suppressAutoHyphens/>
              <w:spacing w:after="0" w:line="240" w:lineRule="auto"/>
              <w:ind w:left="0" w:firstLine="34"/>
              <w:contextualSpacing w:val="0"/>
              <w:jc w:val="both"/>
              <w:rPr>
                <w:rFonts w:ascii="Times New Roman" w:hAnsi="Times New Roman"/>
                <w:sz w:val="28"/>
                <w:szCs w:val="28"/>
              </w:rPr>
            </w:pPr>
          </w:p>
        </w:tc>
        <w:tc>
          <w:tcPr>
            <w:tcW w:w="3350" w:type="dxa"/>
            <w:vAlign w:val="center"/>
          </w:tcPr>
          <w:p w:rsidR="001A7265" w:rsidRPr="0074377E" w:rsidRDefault="001A7265" w:rsidP="00310531">
            <w:pPr>
              <w:jc w:val="both"/>
              <w:rPr>
                <w:rFonts w:ascii="Times New Roman" w:hAnsi="Times New Roman" w:cs="Times New Roman"/>
                <w:sz w:val="28"/>
                <w:szCs w:val="28"/>
              </w:rPr>
            </w:pPr>
            <w:r w:rsidRPr="0074377E">
              <w:rPr>
                <w:rFonts w:ascii="Times New Roman" w:hAnsi="Times New Roman" w:cs="Times New Roman"/>
                <w:sz w:val="28"/>
                <w:szCs w:val="28"/>
              </w:rPr>
              <w:t>Bộ hộp đầu cáp và phụ kiện</w:t>
            </w:r>
          </w:p>
        </w:tc>
        <w:tc>
          <w:tcPr>
            <w:tcW w:w="1417" w:type="dxa"/>
            <w:vAlign w:val="center"/>
          </w:tcPr>
          <w:p w:rsidR="001A7265" w:rsidRPr="0074377E" w:rsidRDefault="001A7265" w:rsidP="00310531">
            <w:pPr>
              <w:jc w:val="both"/>
              <w:rPr>
                <w:rFonts w:ascii="Times New Roman" w:hAnsi="Times New Roman" w:cs="Times New Roman"/>
                <w:sz w:val="28"/>
                <w:szCs w:val="28"/>
              </w:rPr>
            </w:pPr>
          </w:p>
        </w:tc>
        <w:tc>
          <w:tcPr>
            <w:tcW w:w="3686" w:type="dxa"/>
            <w:gridSpan w:val="2"/>
            <w:vAlign w:val="center"/>
          </w:tcPr>
          <w:p w:rsidR="001A7265" w:rsidRPr="0074377E" w:rsidRDefault="001A7265" w:rsidP="00310531">
            <w:pPr>
              <w:jc w:val="both"/>
              <w:rPr>
                <w:rFonts w:ascii="Times New Roman" w:hAnsi="Times New Roman" w:cs="Times New Roman"/>
                <w:sz w:val="28"/>
                <w:szCs w:val="28"/>
              </w:rPr>
            </w:pPr>
            <w:r w:rsidRPr="0074377E">
              <w:rPr>
                <w:rFonts w:ascii="Times New Roman" w:hAnsi="Times New Roman" w:cs="Times New Roman"/>
                <w:sz w:val="28"/>
                <w:szCs w:val="28"/>
              </w:rPr>
              <w:t xml:space="preserve">Theo yêu cầu tại </w:t>
            </w:r>
            <w:r w:rsidRPr="0074377E">
              <w:rPr>
                <w:rFonts w:ascii="Times New Roman" w:hAnsi="Times New Roman" w:cs="Times New Roman"/>
                <w:b/>
                <w:bCs/>
                <w:sz w:val="28"/>
                <w:szCs w:val="28"/>
              </w:rPr>
              <w:t>Các hộp đầu cáp và phụ kiện</w:t>
            </w:r>
            <w:r w:rsidRPr="0074377E">
              <w:rPr>
                <w:rFonts w:ascii="Times New Roman" w:hAnsi="Times New Roman" w:cs="Times New Roman"/>
                <w:sz w:val="28"/>
                <w:szCs w:val="28"/>
              </w:rPr>
              <w:t xml:space="preserve"> của Tiêu chuẩn này.</w:t>
            </w:r>
          </w:p>
        </w:tc>
      </w:tr>
      <w:tr w:rsidR="001A7265" w:rsidRPr="0074377E" w:rsidTr="00310531">
        <w:trPr>
          <w:trHeight w:val="340"/>
        </w:trPr>
        <w:tc>
          <w:tcPr>
            <w:tcW w:w="780" w:type="dxa"/>
            <w:vAlign w:val="center"/>
          </w:tcPr>
          <w:p w:rsidR="001A7265" w:rsidRPr="0074377E" w:rsidRDefault="001A7265" w:rsidP="00310531">
            <w:pPr>
              <w:pStyle w:val="ListParagraph"/>
              <w:numPr>
                <w:ilvl w:val="0"/>
                <w:numId w:val="29"/>
              </w:numPr>
              <w:suppressAutoHyphens/>
              <w:spacing w:after="0" w:line="240" w:lineRule="auto"/>
              <w:ind w:left="0" w:firstLine="34"/>
              <w:contextualSpacing w:val="0"/>
              <w:jc w:val="both"/>
              <w:rPr>
                <w:rFonts w:ascii="Times New Roman" w:hAnsi="Times New Roman"/>
                <w:b/>
                <w:sz w:val="28"/>
                <w:szCs w:val="28"/>
              </w:rPr>
            </w:pPr>
          </w:p>
        </w:tc>
        <w:tc>
          <w:tcPr>
            <w:tcW w:w="3350" w:type="dxa"/>
            <w:vAlign w:val="center"/>
          </w:tcPr>
          <w:p w:rsidR="001A7265" w:rsidRPr="0074377E" w:rsidRDefault="001A7265" w:rsidP="00310531">
            <w:pPr>
              <w:jc w:val="both"/>
              <w:rPr>
                <w:rFonts w:ascii="Times New Roman" w:hAnsi="Times New Roman" w:cs="Times New Roman"/>
                <w:sz w:val="28"/>
                <w:szCs w:val="28"/>
              </w:rPr>
            </w:pPr>
            <w:r w:rsidRPr="0074377E">
              <w:rPr>
                <w:rFonts w:ascii="Times New Roman" w:hAnsi="Times New Roman" w:cs="Times New Roman"/>
                <w:sz w:val="28"/>
                <w:szCs w:val="28"/>
              </w:rPr>
              <w:t>Các CT lắp đủ cả 3 pha để cung cấp tín hiệu dòng điện cho FPI.</w:t>
            </w:r>
          </w:p>
        </w:tc>
        <w:tc>
          <w:tcPr>
            <w:tcW w:w="1417" w:type="dxa"/>
            <w:vAlign w:val="center"/>
          </w:tcPr>
          <w:p w:rsidR="001A7265" w:rsidRPr="0074377E" w:rsidRDefault="001A7265" w:rsidP="00310531">
            <w:pPr>
              <w:jc w:val="both"/>
              <w:rPr>
                <w:rFonts w:ascii="Times New Roman" w:hAnsi="Times New Roman" w:cs="Times New Roman"/>
                <w:b/>
                <w:sz w:val="28"/>
                <w:szCs w:val="28"/>
              </w:rPr>
            </w:pPr>
          </w:p>
        </w:tc>
        <w:tc>
          <w:tcPr>
            <w:tcW w:w="3686" w:type="dxa"/>
            <w:gridSpan w:val="2"/>
            <w:vAlign w:val="center"/>
          </w:tcPr>
          <w:p w:rsidR="001A7265" w:rsidRPr="0074377E" w:rsidRDefault="001A7265" w:rsidP="00310531">
            <w:pPr>
              <w:jc w:val="both"/>
              <w:rPr>
                <w:rFonts w:ascii="Times New Roman" w:hAnsi="Times New Roman" w:cs="Times New Roman"/>
                <w:sz w:val="28"/>
                <w:szCs w:val="28"/>
              </w:rPr>
            </w:pPr>
            <w:r w:rsidRPr="0074377E">
              <w:rPr>
                <w:rFonts w:ascii="Times New Roman" w:hAnsi="Times New Roman" w:cs="Times New Roman"/>
                <w:sz w:val="28"/>
                <w:szCs w:val="28"/>
              </w:rPr>
              <w:t xml:space="preserve">Theo yêu cầu tại </w:t>
            </w:r>
            <w:r w:rsidRPr="0074377E">
              <w:rPr>
                <w:rFonts w:ascii="Times New Roman" w:hAnsi="Times New Roman" w:cs="Times New Roman"/>
                <w:b/>
                <w:bCs/>
                <w:sz w:val="28"/>
                <w:szCs w:val="28"/>
              </w:rPr>
              <w:t>CT và VT</w:t>
            </w:r>
            <w:r w:rsidRPr="0074377E">
              <w:rPr>
                <w:rFonts w:ascii="Times New Roman" w:hAnsi="Times New Roman" w:cs="Times New Roman"/>
                <w:sz w:val="28"/>
                <w:szCs w:val="28"/>
              </w:rPr>
              <w:t xml:space="preserve"> của Tiêu chuẩn này.</w:t>
            </w:r>
          </w:p>
        </w:tc>
      </w:tr>
      <w:tr w:rsidR="001A7265" w:rsidRPr="0074377E" w:rsidTr="00310531">
        <w:trPr>
          <w:trHeight w:val="340"/>
        </w:trPr>
        <w:tc>
          <w:tcPr>
            <w:tcW w:w="780" w:type="dxa"/>
            <w:vAlign w:val="center"/>
          </w:tcPr>
          <w:p w:rsidR="001A7265" w:rsidRPr="0074377E" w:rsidRDefault="001A7265" w:rsidP="00310531">
            <w:pPr>
              <w:pStyle w:val="ListParagraph"/>
              <w:numPr>
                <w:ilvl w:val="0"/>
                <w:numId w:val="29"/>
              </w:numPr>
              <w:suppressAutoHyphens/>
              <w:spacing w:after="0" w:line="240" w:lineRule="auto"/>
              <w:ind w:left="0" w:firstLine="34"/>
              <w:contextualSpacing w:val="0"/>
              <w:jc w:val="both"/>
              <w:rPr>
                <w:rFonts w:ascii="Times New Roman" w:hAnsi="Times New Roman"/>
                <w:b/>
                <w:sz w:val="28"/>
                <w:szCs w:val="28"/>
              </w:rPr>
            </w:pPr>
          </w:p>
        </w:tc>
        <w:tc>
          <w:tcPr>
            <w:tcW w:w="3350" w:type="dxa"/>
            <w:vAlign w:val="center"/>
          </w:tcPr>
          <w:p w:rsidR="001A7265" w:rsidRPr="0074377E" w:rsidRDefault="001A7265" w:rsidP="00310531">
            <w:pPr>
              <w:jc w:val="both"/>
              <w:rPr>
                <w:rFonts w:ascii="Times New Roman" w:hAnsi="Times New Roman" w:cs="Times New Roman"/>
                <w:sz w:val="28"/>
                <w:szCs w:val="28"/>
              </w:rPr>
            </w:pPr>
            <w:r w:rsidRPr="0074377E">
              <w:rPr>
                <w:rFonts w:ascii="Times New Roman" w:hAnsi="Times New Roman" w:cs="Times New Roman"/>
                <w:sz w:val="28"/>
                <w:szCs w:val="28"/>
              </w:rPr>
              <w:t>Các phụ kiện lắp đặt và dụng cụ thao tác.</w:t>
            </w:r>
          </w:p>
        </w:tc>
        <w:tc>
          <w:tcPr>
            <w:tcW w:w="1417" w:type="dxa"/>
            <w:vAlign w:val="center"/>
          </w:tcPr>
          <w:p w:rsidR="001A7265" w:rsidRPr="0074377E" w:rsidRDefault="001A7265" w:rsidP="00310531">
            <w:pPr>
              <w:jc w:val="both"/>
              <w:rPr>
                <w:rFonts w:ascii="Times New Roman" w:hAnsi="Times New Roman" w:cs="Times New Roman"/>
                <w:b/>
                <w:sz w:val="28"/>
                <w:szCs w:val="28"/>
              </w:rPr>
            </w:pPr>
          </w:p>
        </w:tc>
        <w:tc>
          <w:tcPr>
            <w:tcW w:w="3686" w:type="dxa"/>
            <w:gridSpan w:val="2"/>
            <w:vAlign w:val="center"/>
          </w:tcPr>
          <w:p w:rsidR="001A7265" w:rsidRPr="0074377E" w:rsidRDefault="001A7265" w:rsidP="00310531">
            <w:pPr>
              <w:jc w:val="both"/>
              <w:rPr>
                <w:rFonts w:ascii="Times New Roman" w:hAnsi="Times New Roman" w:cs="Times New Roman"/>
                <w:sz w:val="28"/>
                <w:szCs w:val="28"/>
              </w:rPr>
            </w:pPr>
            <w:r w:rsidRPr="0074377E">
              <w:rPr>
                <w:rFonts w:ascii="Times New Roman" w:hAnsi="Times New Roman" w:cs="Times New Roman"/>
                <w:sz w:val="28"/>
                <w:szCs w:val="28"/>
              </w:rPr>
              <w:t xml:space="preserve">Theo yêu cầu cụ thể của dự án (trên cơ sở các yêu cầu tại </w:t>
            </w:r>
            <w:r w:rsidRPr="0074377E">
              <w:rPr>
                <w:rFonts w:ascii="Times New Roman" w:hAnsi="Times New Roman" w:cs="Times New Roman"/>
                <w:b/>
                <w:bCs/>
                <w:sz w:val="28"/>
                <w:szCs w:val="28"/>
              </w:rPr>
              <w:t>Các phụ kiện lắp đặt khác và dụng cụ thao tác</w:t>
            </w:r>
            <w:r w:rsidRPr="0074377E">
              <w:rPr>
                <w:rFonts w:ascii="Times New Roman" w:hAnsi="Times New Roman" w:cs="Times New Roman"/>
                <w:sz w:val="28"/>
                <w:szCs w:val="28"/>
              </w:rPr>
              <w:t xml:space="preserve"> của Tiêu chuẩn này).</w:t>
            </w:r>
          </w:p>
        </w:tc>
      </w:tr>
      <w:tr w:rsidR="001A7265" w:rsidRPr="0074377E" w:rsidTr="00310531">
        <w:trPr>
          <w:trHeight w:val="340"/>
        </w:trPr>
        <w:tc>
          <w:tcPr>
            <w:tcW w:w="780" w:type="dxa"/>
            <w:vAlign w:val="center"/>
          </w:tcPr>
          <w:p w:rsidR="001A7265" w:rsidRPr="0074377E" w:rsidRDefault="001A7265" w:rsidP="00310531">
            <w:pPr>
              <w:pStyle w:val="ListParagraph"/>
              <w:numPr>
                <w:ilvl w:val="0"/>
                <w:numId w:val="29"/>
              </w:numPr>
              <w:suppressAutoHyphens/>
              <w:spacing w:after="0" w:line="240" w:lineRule="auto"/>
              <w:ind w:left="0" w:firstLine="34"/>
              <w:contextualSpacing w:val="0"/>
              <w:jc w:val="both"/>
              <w:rPr>
                <w:rFonts w:ascii="Times New Roman" w:hAnsi="Times New Roman"/>
                <w:b/>
                <w:sz w:val="28"/>
                <w:szCs w:val="28"/>
              </w:rPr>
            </w:pPr>
          </w:p>
        </w:tc>
        <w:tc>
          <w:tcPr>
            <w:tcW w:w="3350" w:type="dxa"/>
            <w:vAlign w:val="center"/>
          </w:tcPr>
          <w:p w:rsidR="001A7265" w:rsidRPr="0074377E" w:rsidRDefault="001A7265" w:rsidP="00310531">
            <w:pPr>
              <w:jc w:val="both"/>
              <w:rPr>
                <w:rFonts w:ascii="Times New Roman" w:hAnsi="Times New Roman" w:cs="Times New Roman"/>
                <w:sz w:val="28"/>
                <w:szCs w:val="28"/>
              </w:rPr>
            </w:pPr>
            <w:r w:rsidRPr="0074377E">
              <w:rPr>
                <w:rFonts w:ascii="Times New Roman" w:hAnsi="Times New Roman" w:cs="Times New Roman"/>
                <w:sz w:val="28"/>
                <w:szCs w:val="28"/>
              </w:rPr>
              <w:t xml:space="preserve">Các trang bị phục vụ giám sát, điều khiển từ xa </w:t>
            </w:r>
            <w:r w:rsidRPr="0074377E">
              <w:rPr>
                <w:rFonts w:ascii="Times New Roman" w:hAnsi="Times New Roman" w:cs="Times New Roman"/>
                <w:i/>
                <w:sz w:val="28"/>
                <w:szCs w:val="28"/>
              </w:rPr>
              <w:t>(áp dụng cho vị trí có kết nối SCADA)</w:t>
            </w:r>
            <w:r w:rsidRPr="0074377E">
              <w:rPr>
                <w:rFonts w:ascii="Times New Roman" w:hAnsi="Times New Roman" w:cs="Times New Roman"/>
                <w:sz w:val="28"/>
                <w:szCs w:val="28"/>
              </w:rPr>
              <w:t>.</w:t>
            </w:r>
          </w:p>
        </w:tc>
        <w:tc>
          <w:tcPr>
            <w:tcW w:w="1417" w:type="dxa"/>
            <w:vAlign w:val="center"/>
          </w:tcPr>
          <w:p w:rsidR="001A7265" w:rsidRPr="0074377E" w:rsidRDefault="001A7265" w:rsidP="00310531">
            <w:pPr>
              <w:jc w:val="both"/>
              <w:rPr>
                <w:rFonts w:ascii="Times New Roman" w:hAnsi="Times New Roman" w:cs="Times New Roman"/>
                <w:b/>
                <w:sz w:val="28"/>
                <w:szCs w:val="28"/>
              </w:rPr>
            </w:pPr>
          </w:p>
        </w:tc>
        <w:tc>
          <w:tcPr>
            <w:tcW w:w="3686" w:type="dxa"/>
            <w:gridSpan w:val="2"/>
            <w:vAlign w:val="center"/>
          </w:tcPr>
          <w:p w:rsidR="001A7265" w:rsidRPr="0074377E" w:rsidRDefault="001A7265" w:rsidP="00310531">
            <w:pPr>
              <w:jc w:val="both"/>
              <w:rPr>
                <w:rFonts w:ascii="Times New Roman" w:hAnsi="Times New Roman" w:cs="Times New Roman"/>
                <w:sz w:val="28"/>
                <w:szCs w:val="28"/>
              </w:rPr>
            </w:pPr>
            <w:r w:rsidRPr="0074377E">
              <w:rPr>
                <w:rFonts w:ascii="Times New Roman" w:hAnsi="Times New Roman" w:cs="Times New Roman"/>
                <w:sz w:val="28"/>
                <w:szCs w:val="28"/>
              </w:rPr>
              <w:t>Không áp dụng</w:t>
            </w:r>
          </w:p>
        </w:tc>
      </w:tr>
    </w:tbl>
    <w:p w:rsidR="001A7265" w:rsidRPr="0074377E" w:rsidRDefault="001A7265" w:rsidP="001A7265">
      <w:pPr>
        <w:tabs>
          <w:tab w:val="left" w:pos="851"/>
        </w:tabs>
        <w:ind w:left="927"/>
        <w:jc w:val="both"/>
        <w:rPr>
          <w:rFonts w:ascii="Times New Roman" w:eastAsia="Times New Roman" w:hAnsi="Times New Roman" w:cs="Times New Roman"/>
          <w:sz w:val="28"/>
          <w:szCs w:val="28"/>
          <w:lang w:val="pt-BR"/>
        </w:rPr>
      </w:pPr>
      <w:r w:rsidRPr="0074377E">
        <w:rPr>
          <w:rFonts w:ascii="Times New Roman" w:eastAsia="Times New Roman" w:hAnsi="Times New Roman" w:cs="Times New Roman"/>
          <w:sz w:val="28"/>
          <w:szCs w:val="28"/>
          <w:lang w:val="pt-BR"/>
        </w:rPr>
        <w:t>Bảng 5 yêu cầu đặc tính kỹ thuật của ngăn dao cắt có tải cách ly kèm bệ chì</w:t>
      </w:r>
    </w:p>
    <w:tbl>
      <w:tblPr>
        <w:tblW w:w="9233"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780"/>
        <w:gridCol w:w="3350"/>
        <w:gridCol w:w="1417"/>
        <w:gridCol w:w="1843"/>
        <w:gridCol w:w="1843"/>
      </w:tblGrid>
      <w:tr w:rsidR="001A7265" w:rsidRPr="0074377E" w:rsidTr="00310531">
        <w:trPr>
          <w:trHeight w:val="340"/>
          <w:tblHeader/>
        </w:trPr>
        <w:tc>
          <w:tcPr>
            <w:tcW w:w="780" w:type="dxa"/>
            <w:vAlign w:val="center"/>
          </w:tcPr>
          <w:p w:rsidR="001A7265" w:rsidRPr="0074377E" w:rsidRDefault="001A7265" w:rsidP="00310531">
            <w:pPr>
              <w:ind w:firstLine="34"/>
              <w:jc w:val="both"/>
              <w:rPr>
                <w:rFonts w:ascii="Times New Roman" w:hAnsi="Times New Roman" w:cs="Times New Roman"/>
                <w:b/>
                <w:bCs/>
                <w:sz w:val="28"/>
                <w:szCs w:val="28"/>
              </w:rPr>
            </w:pPr>
            <w:r w:rsidRPr="0074377E">
              <w:rPr>
                <w:rFonts w:ascii="Times New Roman" w:hAnsi="Times New Roman" w:cs="Times New Roman"/>
                <w:b/>
                <w:bCs/>
                <w:sz w:val="28"/>
                <w:szCs w:val="28"/>
              </w:rPr>
              <w:t>TT</w:t>
            </w:r>
          </w:p>
        </w:tc>
        <w:tc>
          <w:tcPr>
            <w:tcW w:w="3350" w:type="dxa"/>
            <w:vAlign w:val="center"/>
          </w:tcPr>
          <w:p w:rsidR="001A7265" w:rsidRPr="0074377E" w:rsidRDefault="001A7265" w:rsidP="00310531">
            <w:pPr>
              <w:ind w:left="78" w:right="78"/>
              <w:jc w:val="both"/>
              <w:rPr>
                <w:rFonts w:ascii="Times New Roman" w:hAnsi="Times New Roman" w:cs="Times New Roman"/>
                <w:b/>
                <w:bCs/>
                <w:sz w:val="28"/>
                <w:szCs w:val="28"/>
              </w:rPr>
            </w:pPr>
            <w:r w:rsidRPr="0074377E">
              <w:rPr>
                <w:rFonts w:ascii="Times New Roman" w:hAnsi="Times New Roman" w:cs="Times New Roman"/>
                <w:b/>
                <w:bCs/>
                <w:sz w:val="28"/>
                <w:szCs w:val="28"/>
              </w:rPr>
              <w:t>Hạng mục</w:t>
            </w:r>
          </w:p>
        </w:tc>
        <w:tc>
          <w:tcPr>
            <w:tcW w:w="1417" w:type="dxa"/>
            <w:vAlign w:val="center"/>
          </w:tcPr>
          <w:p w:rsidR="001A7265" w:rsidRPr="0074377E" w:rsidRDefault="001A7265" w:rsidP="00310531">
            <w:pPr>
              <w:jc w:val="both"/>
              <w:rPr>
                <w:rFonts w:ascii="Times New Roman" w:hAnsi="Times New Roman" w:cs="Times New Roman"/>
                <w:b/>
                <w:bCs/>
                <w:sz w:val="28"/>
                <w:szCs w:val="28"/>
              </w:rPr>
            </w:pPr>
            <w:r w:rsidRPr="0074377E">
              <w:rPr>
                <w:rFonts w:ascii="Times New Roman" w:hAnsi="Times New Roman" w:cs="Times New Roman"/>
                <w:b/>
                <w:bCs/>
                <w:sz w:val="28"/>
                <w:szCs w:val="28"/>
              </w:rPr>
              <w:t>Đơn vị đo</w:t>
            </w:r>
          </w:p>
        </w:tc>
        <w:tc>
          <w:tcPr>
            <w:tcW w:w="3686" w:type="dxa"/>
            <w:gridSpan w:val="2"/>
            <w:vAlign w:val="center"/>
          </w:tcPr>
          <w:p w:rsidR="001A7265" w:rsidRPr="0074377E" w:rsidRDefault="001A7265" w:rsidP="00310531">
            <w:pPr>
              <w:jc w:val="both"/>
              <w:rPr>
                <w:rFonts w:ascii="Times New Roman" w:hAnsi="Times New Roman" w:cs="Times New Roman"/>
                <w:b/>
                <w:bCs/>
                <w:sz w:val="28"/>
                <w:szCs w:val="28"/>
              </w:rPr>
            </w:pPr>
            <w:r w:rsidRPr="0074377E">
              <w:rPr>
                <w:rFonts w:ascii="Times New Roman" w:hAnsi="Times New Roman" w:cs="Times New Roman"/>
                <w:b/>
                <w:bCs/>
                <w:sz w:val="28"/>
                <w:szCs w:val="28"/>
              </w:rPr>
              <w:t>Yêu cầu</w:t>
            </w:r>
          </w:p>
        </w:tc>
      </w:tr>
      <w:tr w:rsidR="001A7265" w:rsidRPr="0074377E" w:rsidTr="00310531">
        <w:trPr>
          <w:trHeight w:val="340"/>
        </w:trPr>
        <w:tc>
          <w:tcPr>
            <w:tcW w:w="780" w:type="dxa"/>
            <w:vAlign w:val="center"/>
          </w:tcPr>
          <w:p w:rsidR="001A7265" w:rsidRPr="0074377E" w:rsidRDefault="001A7265" w:rsidP="00310531">
            <w:pPr>
              <w:ind w:firstLine="34"/>
              <w:jc w:val="both"/>
              <w:rPr>
                <w:rFonts w:ascii="Times New Roman" w:hAnsi="Times New Roman" w:cs="Times New Roman"/>
                <w:sz w:val="28"/>
                <w:szCs w:val="28"/>
              </w:rPr>
            </w:pPr>
          </w:p>
        </w:tc>
        <w:tc>
          <w:tcPr>
            <w:tcW w:w="3350" w:type="dxa"/>
            <w:vAlign w:val="center"/>
          </w:tcPr>
          <w:p w:rsidR="001A7265" w:rsidRPr="0074377E" w:rsidRDefault="001A7265" w:rsidP="00310531">
            <w:pPr>
              <w:jc w:val="both"/>
              <w:rPr>
                <w:rFonts w:ascii="Times New Roman" w:hAnsi="Times New Roman" w:cs="Times New Roman"/>
                <w:bCs/>
                <w:sz w:val="28"/>
                <w:szCs w:val="28"/>
              </w:rPr>
            </w:pPr>
            <w:r w:rsidRPr="0074377E">
              <w:rPr>
                <w:rFonts w:ascii="Times New Roman" w:hAnsi="Times New Roman" w:cs="Times New Roman"/>
                <w:bCs/>
                <w:sz w:val="28"/>
                <w:szCs w:val="28"/>
              </w:rPr>
              <w:t>Cấp điện áp danh định</w:t>
            </w:r>
          </w:p>
        </w:tc>
        <w:tc>
          <w:tcPr>
            <w:tcW w:w="1417" w:type="dxa"/>
            <w:vAlign w:val="center"/>
          </w:tcPr>
          <w:p w:rsidR="001A7265" w:rsidRPr="0074377E" w:rsidRDefault="001A7265" w:rsidP="00310531">
            <w:pPr>
              <w:jc w:val="both"/>
              <w:rPr>
                <w:rFonts w:ascii="Times New Roman" w:hAnsi="Times New Roman" w:cs="Times New Roman"/>
                <w:sz w:val="28"/>
                <w:szCs w:val="28"/>
              </w:rPr>
            </w:pPr>
            <w:r w:rsidRPr="0074377E">
              <w:rPr>
                <w:rFonts w:ascii="Times New Roman" w:hAnsi="Times New Roman" w:cs="Times New Roman"/>
                <w:sz w:val="28"/>
                <w:szCs w:val="28"/>
              </w:rPr>
              <w:t>kV</w:t>
            </w:r>
          </w:p>
        </w:tc>
        <w:tc>
          <w:tcPr>
            <w:tcW w:w="1843" w:type="dxa"/>
            <w:vAlign w:val="center"/>
          </w:tcPr>
          <w:p w:rsidR="001A7265" w:rsidRPr="0074377E" w:rsidRDefault="001A7265" w:rsidP="00310531">
            <w:pPr>
              <w:jc w:val="both"/>
              <w:rPr>
                <w:rFonts w:ascii="Times New Roman" w:hAnsi="Times New Roman" w:cs="Times New Roman"/>
                <w:sz w:val="28"/>
                <w:szCs w:val="28"/>
              </w:rPr>
            </w:pPr>
            <w:r w:rsidRPr="0074377E">
              <w:rPr>
                <w:rFonts w:ascii="Times New Roman" w:hAnsi="Times New Roman" w:cs="Times New Roman"/>
                <w:sz w:val="28"/>
                <w:szCs w:val="28"/>
              </w:rPr>
              <w:t>22</w:t>
            </w:r>
          </w:p>
        </w:tc>
        <w:tc>
          <w:tcPr>
            <w:tcW w:w="1843" w:type="dxa"/>
            <w:vAlign w:val="center"/>
          </w:tcPr>
          <w:p w:rsidR="001A7265" w:rsidRPr="0074377E" w:rsidRDefault="001A7265" w:rsidP="00310531">
            <w:pPr>
              <w:jc w:val="both"/>
              <w:rPr>
                <w:rFonts w:ascii="Times New Roman" w:hAnsi="Times New Roman" w:cs="Times New Roman"/>
                <w:sz w:val="28"/>
                <w:szCs w:val="28"/>
              </w:rPr>
            </w:pPr>
          </w:p>
        </w:tc>
      </w:tr>
      <w:tr w:rsidR="001A7265" w:rsidRPr="0074377E" w:rsidTr="00310531">
        <w:trPr>
          <w:trHeight w:val="340"/>
        </w:trPr>
        <w:tc>
          <w:tcPr>
            <w:tcW w:w="780" w:type="dxa"/>
            <w:vAlign w:val="center"/>
          </w:tcPr>
          <w:p w:rsidR="001A7265" w:rsidRPr="0074377E" w:rsidRDefault="001A7265" w:rsidP="00310531">
            <w:pPr>
              <w:ind w:firstLine="34"/>
              <w:jc w:val="both"/>
              <w:rPr>
                <w:rFonts w:ascii="Times New Roman" w:hAnsi="Times New Roman" w:cs="Times New Roman"/>
                <w:b/>
                <w:sz w:val="28"/>
                <w:szCs w:val="28"/>
              </w:rPr>
            </w:pPr>
            <w:r w:rsidRPr="0074377E">
              <w:rPr>
                <w:rFonts w:ascii="Times New Roman" w:hAnsi="Times New Roman" w:cs="Times New Roman"/>
                <w:b/>
                <w:sz w:val="28"/>
                <w:szCs w:val="28"/>
              </w:rPr>
              <w:t>I</w:t>
            </w:r>
          </w:p>
        </w:tc>
        <w:tc>
          <w:tcPr>
            <w:tcW w:w="3350" w:type="dxa"/>
            <w:vAlign w:val="center"/>
          </w:tcPr>
          <w:p w:rsidR="001A7265" w:rsidRPr="0074377E" w:rsidRDefault="001A7265" w:rsidP="00310531">
            <w:pPr>
              <w:jc w:val="both"/>
              <w:rPr>
                <w:rFonts w:ascii="Times New Roman" w:hAnsi="Times New Roman" w:cs="Times New Roman"/>
                <w:b/>
                <w:bCs/>
                <w:sz w:val="28"/>
                <w:szCs w:val="28"/>
              </w:rPr>
            </w:pPr>
            <w:r w:rsidRPr="0074377E">
              <w:rPr>
                <w:rFonts w:ascii="Times New Roman" w:hAnsi="Times New Roman" w:cs="Times New Roman"/>
                <w:b/>
                <w:sz w:val="28"/>
                <w:szCs w:val="28"/>
              </w:rPr>
              <w:t>Yêu cầu kỹ thuật của ngăn tủ RMU</w:t>
            </w:r>
          </w:p>
        </w:tc>
        <w:tc>
          <w:tcPr>
            <w:tcW w:w="1417" w:type="dxa"/>
            <w:vAlign w:val="center"/>
          </w:tcPr>
          <w:p w:rsidR="001A7265" w:rsidRPr="0074377E" w:rsidRDefault="001A7265" w:rsidP="00310531">
            <w:pPr>
              <w:jc w:val="both"/>
              <w:rPr>
                <w:rFonts w:ascii="Times New Roman" w:hAnsi="Times New Roman" w:cs="Times New Roman"/>
                <w:b/>
                <w:sz w:val="28"/>
                <w:szCs w:val="28"/>
              </w:rPr>
            </w:pPr>
          </w:p>
        </w:tc>
        <w:tc>
          <w:tcPr>
            <w:tcW w:w="3686" w:type="dxa"/>
            <w:gridSpan w:val="2"/>
            <w:vAlign w:val="center"/>
          </w:tcPr>
          <w:p w:rsidR="001A7265" w:rsidRPr="0074377E" w:rsidRDefault="001A7265" w:rsidP="00310531">
            <w:pPr>
              <w:jc w:val="both"/>
              <w:rPr>
                <w:rFonts w:ascii="Times New Roman" w:hAnsi="Times New Roman" w:cs="Times New Roman"/>
                <w:b/>
                <w:sz w:val="28"/>
                <w:szCs w:val="28"/>
              </w:rPr>
            </w:pPr>
          </w:p>
        </w:tc>
      </w:tr>
      <w:tr w:rsidR="001A7265" w:rsidRPr="0074377E" w:rsidTr="00310531">
        <w:trPr>
          <w:trHeight w:val="340"/>
        </w:trPr>
        <w:tc>
          <w:tcPr>
            <w:tcW w:w="780" w:type="dxa"/>
            <w:vAlign w:val="center"/>
          </w:tcPr>
          <w:p w:rsidR="001A7265" w:rsidRPr="0074377E" w:rsidRDefault="001A7265" w:rsidP="00310531">
            <w:pPr>
              <w:pStyle w:val="ListParagraph"/>
              <w:numPr>
                <w:ilvl w:val="0"/>
                <w:numId w:val="30"/>
              </w:numPr>
              <w:suppressAutoHyphens/>
              <w:spacing w:after="0" w:line="240" w:lineRule="auto"/>
              <w:ind w:left="0" w:firstLine="34"/>
              <w:contextualSpacing w:val="0"/>
              <w:jc w:val="both"/>
              <w:rPr>
                <w:rFonts w:ascii="Times New Roman" w:hAnsi="Times New Roman"/>
                <w:sz w:val="28"/>
                <w:szCs w:val="28"/>
              </w:rPr>
            </w:pPr>
          </w:p>
        </w:tc>
        <w:tc>
          <w:tcPr>
            <w:tcW w:w="3350" w:type="dxa"/>
            <w:vAlign w:val="center"/>
          </w:tcPr>
          <w:p w:rsidR="001A7265" w:rsidRPr="0074377E" w:rsidRDefault="001A7265" w:rsidP="00310531">
            <w:pPr>
              <w:jc w:val="both"/>
              <w:rPr>
                <w:rFonts w:ascii="Times New Roman" w:hAnsi="Times New Roman" w:cs="Times New Roman"/>
                <w:bCs/>
                <w:sz w:val="28"/>
                <w:szCs w:val="28"/>
              </w:rPr>
            </w:pPr>
            <w:r w:rsidRPr="0074377E">
              <w:rPr>
                <w:rFonts w:ascii="Times New Roman" w:hAnsi="Times New Roman" w:cs="Times New Roman"/>
                <w:bCs/>
                <w:sz w:val="28"/>
                <w:szCs w:val="28"/>
              </w:rPr>
              <w:t>Tiêu chuẩn áp dụng</w:t>
            </w:r>
          </w:p>
        </w:tc>
        <w:tc>
          <w:tcPr>
            <w:tcW w:w="1417" w:type="dxa"/>
            <w:vAlign w:val="center"/>
          </w:tcPr>
          <w:p w:rsidR="001A7265" w:rsidRPr="0074377E" w:rsidRDefault="001A7265" w:rsidP="00310531">
            <w:pPr>
              <w:jc w:val="both"/>
              <w:rPr>
                <w:rFonts w:ascii="Times New Roman" w:hAnsi="Times New Roman" w:cs="Times New Roman"/>
                <w:sz w:val="28"/>
                <w:szCs w:val="28"/>
              </w:rPr>
            </w:pPr>
          </w:p>
        </w:tc>
        <w:tc>
          <w:tcPr>
            <w:tcW w:w="3686" w:type="dxa"/>
            <w:gridSpan w:val="2"/>
            <w:vAlign w:val="center"/>
          </w:tcPr>
          <w:p w:rsidR="001A7265" w:rsidRPr="0074377E" w:rsidRDefault="001A7265" w:rsidP="00310531">
            <w:pPr>
              <w:jc w:val="both"/>
              <w:rPr>
                <w:rFonts w:ascii="Times New Roman" w:hAnsi="Times New Roman" w:cs="Times New Roman"/>
                <w:sz w:val="28"/>
                <w:szCs w:val="28"/>
              </w:rPr>
            </w:pPr>
            <w:r w:rsidRPr="0074377E">
              <w:rPr>
                <w:rFonts w:ascii="Times New Roman" w:hAnsi="Times New Roman" w:cs="Times New Roman"/>
                <w:sz w:val="28"/>
                <w:szCs w:val="28"/>
              </w:rPr>
              <w:t>IEC 62271-200, IEC 62271-105</w:t>
            </w:r>
          </w:p>
        </w:tc>
      </w:tr>
      <w:tr w:rsidR="001A7265" w:rsidRPr="0074377E" w:rsidTr="00310531">
        <w:trPr>
          <w:trHeight w:val="340"/>
        </w:trPr>
        <w:tc>
          <w:tcPr>
            <w:tcW w:w="780" w:type="dxa"/>
            <w:vAlign w:val="center"/>
          </w:tcPr>
          <w:p w:rsidR="001A7265" w:rsidRPr="0074377E" w:rsidRDefault="001A7265" w:rsidP="00310531">
            <w:pPr>
              <w:pStyle w:val="ListParagraph"/>
              <w:numPr>
                <w:ilvl w:val="0"/>
                <w:numId w:val="30"/>
              </w:numPr>
              <w:suppressAutoHyphens/>
              <w:spacing w:after="0" w:line="240" w:lineRule="auto"/>
              <w:ind w:left="0" w:firstLine="34"/>
              <w:contextualSpacing w:val="0"/>
              <w:jc w:val="both"/>
              <w:rPr>
                <w:rFonts w:ascii="Times New Roman" w:hAnsi="Times New Roman"/>
                <w:b/>
                <w:sz w:val="28"/>
                <w:szCs w:val="28"/>
              </w:rPr>
            </w:pPr>
          </w:p>
        </w:tc>
        <w:tc>
          <w:tcPr>
            <w:tcW w:w="3350" w:type="dxa"/>
            <w:vAlign w:val="center"/>
          </w:tcPr>
          <w:p w:rsidR="001A7265" w:rsidRPr="0074377E" w:rsidRDefault="001A7265" w:rsidP="00310531">
            <w:pPr>
              <w:jc w:val="both"/>
              <w:rPr>
                <w:rFonts w:ascii="Times New Roman" w:hAnsi="Times New Roman" w:cs="Times New Roman"/>
                <w:bCs/>
                <w:sz w:val="28"/>
                <w:szCs w:val="28"/>
              </w:rPr>
            </w:pPr>
            <w:r w:rsidRPr="0074377E">
              <w:rPr>
                <w:rFonts w:ascii="Times New Roman" w:hAnsi="Times New Roman" w:cs="Times New Roman"/>
                <w:bCs/>
                <w:sz w:val="28"/>
                <w:szCs w:val="28"/>
              </w:rPr>
              <w:t>Cấu trúc thiết kế</w:t>
            </w:r>
          </w:p>
        </w:tc>
        <w:tc>
          <w:tcPr>
            <w:tcW w:w="1417" w:type="dxa"/>
            <w:vAlign w:val="center"/>
          </w:tcPr>
          <w:p w:rsidR="001A7265" w:rsidRPr="0074377E" w:rsidRDefault="001A7265" w:rsidP="00310531">
            <w:pPr>
              <w:jc w:val="both"/>
              <w:rPr>
                <w:rFonts w:ascii="Times New Roman" w:hAnsi="Times New Roman" w:cs="Times New Roman"/>
                <w:b/>
                <w:sz w:val="28"/>
                <w:szCs w:val="28"/>
              </w:rPr>
            </w:pPr>
          </w:p>
        </w:tc>
        <w:tc>
          <w:tcPr>
            <w:tcW w:w="3686" w:type="dxa"/>
            <w:gridSpan w:val="2"/>
            <w:vAlign w:val="center"/>
          </w:tcPr>
          <w:p w:rsidR="001A7265" w:rsidRPr="0074377E" w:rsidRDefault="001A7265" w:rsidP="00310531">
            <w:pPr>
              <w:jc w:val="both"/>
              <w:rPr>
                <w:rFonts w:ascii="Times New Roman" w:hAnsi="Times New Roman" w:cs="Times New Roman"/>
                <w:sz w:val="28"/>
                <w:szCs w:val="28"/>
              </w:rPr>
            </w:pPr>
            <w:r w:rsidRPr="0074377E">
              <w:rPr>
                <w:rFonts w:ascii="Times New Roman" w:hAnsi="Times New Roman" w:cs="Times New Roman"/>
                <w:sz w:val="28"/>
                <w:szCs w:val="28"/>
              </w:rPr>
              <w:t>Tích hợp chung trong tủ RMU kiểu nguyên khối (Compact type)</w:t>
            </w:r>
          </w:p>
        </w:tc>
      </w:tr>
      <w:tr w:rsidR="001A7265" w:rsidRPr="0074377E" w:rsidTr="00310531">
        <w:trPr>
          <w:trHeight w:val="340"/>
        </w:trPr>
        <w:tc>
          <w:tcPr>
            <w:tcW w:w="780" w:type="dxa"/>
            <w:vAlign w:val="center"/>
          </w:tcPr>
          <w:p w:rsidR="001A7265" w:rsidRPr="0074377E" w:rsidRDefault="001A7265" w:rsidP="00310531">
            <w:pPr>
              <w:pStyle w:val="ListParagraph"/>
              <w:numPr>
                <w:ilvl w:val="0"/>
                <w:numId w:val="30"/>
              </w:numPr>
              <w:suppressAutoHyphens/>
              <w:spacing w:after="0" w:line="240" w:lineRule="auto"/>
              <w:ind w:left="0" w:firstLine="34"/>
              <w:contextualSpacing w:val="0"/>
              <w:jc w:val="both"/>
              <w:rPr>
                <w:rFonts w:ascii="Times New Roman" w:hAnsi="Times New Roman"/>
                <w:b/>
                <w:sz w:val="28"/>
                <w:szCs w:val="28"/>
              </w:rPr>
            </w:pPr>
          </w:p>
        </w:tc>
        <w:tc>
          <w:tcPr>
            <w:tcW w:w="3350" w:type="dxa"/>
            <w:vAlign w:val="center"/>
          </w:tcPr>
          <w:p w:rsidR="001A7265" w:rsidRPr="0074377E" w:rsidRDefault="001A7265" w:rsidP="00310531">
            <w:pPr>
              <w:jc w:val="both"/>
              <w:rPr>
                <w:rFonts w:ascii="Times New Roman" w:hAnsi="Times New Roman" w:cs="Times New Roman"/>
                <w:b/>
                <w:bCs/>
                <w:sz w:val="28"/>
                <w:szCs w:val="28"/>
              </w:rPr>
            </w:pPr>
            <w:r w:rsidRPr="0074377E">
              <w:rPr>
                <w:rFonts w:ascii="Times New Roman" w:hAnsi="Times New Roman" w:cs="Times New Roman"/>
                <w:sz w:val="28"/>
                <w:szCs w:val="28"/>
              </w:rPr>
              <w:t>Khả năng vận hành liên tục (của ngăn cáp)</w:t>
            </w:r>
          </w:p>
        </w:tc>
        <w:tc>
          <w:tcPr>
            <w:tcW w:w="1417" w:type="dxa"/>
            <w:vAlign w:val="center"/>
          </w:tcPr>
          <w:p w:rsidR="001A7265" w:rsidRPr="0074377E" w:rsidRDefault="001A7265" w:rsidP="00310531">
            <w:pPr>
              <w:jc w:val="both"/>
              <w:rPr>
                <w:rFonts w:ascii="Times New Roman" w:hAnsi="Times New Roman" w:cs="Times New Roman"/>
                <w:b/>
                <w:sz w:val="28"/>
                <w:szCs w:val="28"/>
              </w:rPr>
            </w:pPr>
          </w:p>
        </w:tc>
        <w:tc>
          <w:tcPr>
            <w:tcW w:w="3686" w:type="dxa"/>
            <w:gridSpan w:val="2"/>
            <w:vAlign w:val="center"/>
          </w:tcPr>
          <w:p w:rsidR="001A7265" w:rsidRPr="0074377E" w:rsidRDefault="001A7265" w:rsidP="00310531">
            <w:pPr>
              <w:jc w:val="both"/>
              <w:rPr>
                <w:rFonts w:ascii="Times New Roman" w:hAnsi="Times New Roman" w:cs="Times New Roman"/>
                <w:b/>
                <w:sz w:val="28"/>
                <w:szCs w:val="28"/>
              </w:rPr>
            </w:pPr>
            <w:r w:rsidRPr="0074377E">
              <w:rPr>
                <w:rFonts w:ascii="Times New Roman" w:hAnsi="Times New Roman" w:cs="Times New Roman"/>
                <w:sz w:val="28"/>
                <w:szCs w:val="28"/>
              </w:rPr>
              <w:t>LSC2</w:t>
            </w:r>
          </w:p>
        </w:tc>
      </w:tr>
      <w:tr w:rsidR="001A7265" w:rsidRPr="0074377E" w:rsidTr="00310531">
        <w:trPr>
          <w:trHeight w:val="340"/>
        </w:trPr>
        <w:tc>
          <w:tcPr>
            <w:tcW w:w="780" w:type="dxa"/>
            <w:vAlign w:val="center"/>
          </w:tcPr>
          <w:p w:rsidR="001A7265" w:rsidRPr="0074377E" w:rsidRDefault="001A7265" w:rsidP="00310531">
            <w:pPr>
              <w:ind w:firstLine="34"/>
              <w:jc w:val="both"/>
              <w:rPr>
                <w:rFonts w:ascii="Times New Roman" w:hAnsi="Times New Roman" w:cs="Times New Roman"/>
                <w:b/>
                <w:sz w:val="28"/>
                <w:szCs w:val="28"/>
              </w:rPr>
            </w:pPr>
            <w:r w:rsidRPr="0074377E">
              <w:rPr>
                <w:rFonts w:ascii="Times New Roman" w:hAnsi="Times New Roman" w:cs="Times New Roman"/>
                <w:b/>
                <w:sz w:val="28"/>
                <w:szCs w:val="28"/>
              </w:rPr>
              <w:t>II</w:t>
            </w:r>
          </w:p>
        </w:tc>
        <w:tc>
          <w:tcPr>
            <w:tcW w:w="3350" w:type="dxa"/>
            <w:vAlign w:val="center"/>
          </w:tcPr>
          <w:p w:rsidR="001A7265" w:rsidRPr="0074377E" w:rsidRDefault="001A7265" w:rsidP="00310531">
            <w:pPr>
              <w:jc w:val="both"/>
              <w:rPr>
                <w:rFonts w:ascii="Times New Roman" w:hAnsi="Times New Roman" w:cs="Times New Roman"/>
                <w:sz w:val="28"/>
                <w:szCs w:val="28"/>
              </w:rPr>
            </w:pPr>
            <w:r w:rsidRPr="0074377E">
              <w:rPr>
                <w:rFonts w:ascii="Times New Roman" w:hAnsi="Times New Roman" w:cs="Times New Roman"/>
                <w:b/>
                <w:sz w:val="28"/>
                <w:szCs w:val="28"/>
                <w:lang w:val="fr-FR"/>
              </w:rPr>
              <w:t xml:space="preserve">Yêu cầu kỹ thuật của </w:t>
            </w:r>
            <w:r w:rsidRPr="0074377E">
              <w:rPr>
                <w:rFonts w:ascii="Times New Roman" w:hAnsi="Times New Roman" w:cs="Times New Roman"/>
                <w:b/>
                <w:sz w:val="28"/>
                <w:szCs w:val="28"/>
              </w:rPr>
              <w:t>dao cắt có tải cách ly</w:t>
            </w:r>
          </w:p>
        </w:tc>
        <w:tc>
          <w:tcPr>
            <w:tcW w:w="1417" w:type="dxa"/>
            <w:vAlign w:val="center"/>
          </w:tcPr>
          <w:p w:rsidR="001A7265" w:rsidRPr="0074377E" w:rsidRDefault="001A7265" w:rsidP="00310531">
            <w:pPr>
              <w:jc w:val="both"/>
              <w:rPr>
                <w:rFonts w:ascii="Times New Roman" w:hAnsi="Times New Roman" w:cs="Times New Roman"/>
                <w:sz w:val="28"/>
                <w:szCs w:val="28"/>
              </w:rPr>
            </w:pPr>
          </w:p>
        </w:tc>
        <w:tc>
          <w:tcPr>
            <w:tcW w:w="3686" w:type="dxa"/>
            <w:gridSpan w:val="2"/>
            <w:vAlign w:val="center"/>
          </w:tcPr>
          <w:p w:rsidR="001A7265" w:rsidRPr="0074377E" w:rsidRDefault="001A7265" w:rsidP="00310531">
            <w:pPr>
              <w:jc w:val="both"/>
              <w:rPr>
                <w:rFonts w:ascii="Times New Roman" w:hAnsi="Times New Roman" w:cs="Times New Roman"/>
                <w:sz w:val="28"/>
                <w:szCs w:val="28"/>
              </w:rPr>
            </w:pPr>
          </w:p>
        </w:tc>
      </w:tr>
      <w:tr w:rsidR="001A7265" w:rsidRPr="0074377E" w:rsidTr="00310531">
        <w:trPr>
          <w:trHeight w:val="340"/>
        </w:trPr>
        <w:tc>
          <w:tcPr>
            <w:tcW w:w="780" w:type="dxa"/>
            <w:vAlign w:val="center"/>
          </w:tcPr>
          <w:p w:rsidR="001A7265" w:rsidRPr="0074377E" w:rsidRDefault="001A7265" w:rsidP="00310531">
            <w:pPr>
              <w:pStyle w:val="ListParagraph"/>
              <w:numPr>
                <w:ilvl w:val="0"/>
                <w:numId w:val="31"/>
              </w:numPr>
              <w:suppressAutoHyphens/>
              <w:spacing w:after="0" w:line="240" w:lineRule="auto"/>
              <w:ind w:left="0" w:firstLine="34"/>
              <w:contextualSpacing w:val="0"/>
              <w:jc w:val="both"/>
              <w:rPr>
                <w:rFonts w:ascii="Times New Roman" w:hAnsi="Times New Roman"/>
                <w:b/>
                <w:sz w:val="28"/>
                <w:szCs w:val="28"/>
              </w:rPr>
            </w:pPr>
          </w:p>
        </w:tc>
        <w:tc>
          <w:tcPr>
            <w:tcW w:w="3350" w:type="dxa"/>
            <w:vAlign w:val="center"/>
          </w:tcPr>
          <w:p w:rsidR="001A7265" w:rsidRPr="0074377E" w:rsidRDefault="001A7265" w:rsidP="00310531">
            <w:pPr>
              <w:jc w:val="both"/>
              <w:rPr>
                <w:rFonts w:ascii="Times New Roman" w:hAnsi="Times New Roman" w:cs="Times New Roman"/>
                <w:sz w:val="28"/>
                <w:szCs w:val="28"/>
              </w:rPr>
            </w:pPr>
            <w:r w:rsidRPr="0074377E">
              <w:rPr>
                <w:rFonts w:ascii="Times New Roman" w:hAnsi="Times New Roman" w:cs="Times New Roman"/>
                <w:sz w:val="28"/>
                <w:szCs w:val="28"/>
              </w:rPr>
              <w:t>Tiêu chuẩn áp dụng:</w:t>
            </w:r>
          </w:p>
        </w:tc>
        <w:tc>
          <w:tcPr>
            <w:tcW w:w="1417" w:type="dxa"/>
            <w:vAlign w:val="center"/>
          </w:tcPr>
          <w:p w:rsidR="001A7265" w:rsidRPr="0074377E" w:rsidRDefault="001A7265" w:rsidP="00310531">
            <w:pPr>
              <w:jc w:val="both"/>
              <w:rPr>
                <w:rFonts w:ascii="Times New Roman" w:hAnsi="Times New Roman" w:cs="Times New Roman"/>
                <w:sz w:val="28"/>
                <w:szCs w:val="28"/>
              </w:rPr>
            </w:pPr>
          </w:p>
        </w:tc>
        <w:tc>
          <w:tcPr>
            <w:tcW w:w="3686" w:type="dxa"/>
            <w:gridSpan w:val="2"/>
            <w:vAlign w:val="center"/>
          </w:tcPr>
          <w:p w:rsidR="001A7265" w:rsidRPr="0074377E" w:rsidRDefault="001A7265" w:rsidP="00310531">
            <w:pPr>
              <w:jc w:val="both"/>
              <w:rPr>
                <w:rFonts w:ascii="Times New Roman" w:hAnsi="Times New Roman" w:cs="Times New Roman"/>
                <w:sz w:val="28"/>
                <w:szCs w:val="28"/>
              </w:rPr>
            </w:pPr>
            <w:r w:rsidRPr="0074377E">
              <w:rPr>
                <w:rFonts w:ascii="Times New Roman" w:hAnsi="Times New Roman" w:cs="Times New Roman"/>
                <w:sz w:val="28"/>
                <w:szCs w:val="28"/>
              </w:rPr>
              <w:t>IEC 62271-103, IEC 62271-105</w:t>
            </w:r>
          </w:p>
        </w:tc>
      </w:tr>
      <w:tr w:rsidR="001A7265" w:rsidRPr="0074377E" w:rsidTr="00310531">
        <w:trPr>
          <w:trHeight w:val="340"/>
        </w:trPr>
        <w:tc>
          <w:tcPr>
            <w:tcW w:w="780" w:type="dxa"/>
            <w:vAlign w:val="center"/>
          </w:tcPr>
          <w:p w:rsidR="001A7265" w:rsidRPr="0074377E" w:rsidRDefault="001A7265" w:rsidP="00310531">
            <w:pPr>
              <w:pStyle w:val="ListParagraph"/>
              <w:numPr>
                <w:ilvl w:val="0"/>
                <w:numId w:val="31"/>
              </w:numPr>
              <w:suppressAutoHyphens/>
              <w:spacing w:after="0" w:line="240" w:lineRule="auto"/>
              <w:ind w:left="0" w:firstLine="34"/>
              <w:contextualSpacing w:val="0"/>
              <w:jc w:val="both"/>
              <w:rPr>
                <w:rFonts w:ascii="Times New Roman" w:hAnsi="Times New Roman"/>
                <w:b/>
                <w:sz w:val="28"/>
                <w:szCs w:val="28"/>
              </w:rPr>
            </w:pPr>
          </w:p>
        </w:tc>
        <w:tc>
          <w:tcPr>
            <w:tcW w:w="3350" w:type="dxa"/>
            <w:vAlign w:val="center"/>
          </w:tcPr>
          <w:p w:rsidR="001A7265" w:rsidRPr="0074377E" w:rsidRDefault="001A7265" w:rsidP="00310531">
            <w:pPr>
              <w:jc w:val="both"/>
              <w:rPr>
                <w:rFonts w:ascii="Times New Roman" w:hAnsi="Times New Roman" w:cs="Times New Roman"/>
                <w:sz w:val="28"/>
                <w:szCs w:val="28"/>
              </w:rPr>
            </w:pPr>
            <w:r w:rsidRPr="0074377E">
              <w:rPr>
                <w:rFonts w:ascii="Times New Roman" w:hAnsi="Times New Roman" w:cs="Times New Roman"/>
                <w:sz w:val="28"/>
                <w:szCs w:val="28"/>
              </w:rPr>
              <w:t>Số cực</w:t>
            </w:r>
          </w:p>
        </w:tc>
        <w:tc>
          <w:tcPr>
            <w:tcW w:w="1417" w:type="dxa"/>
            <w:vAlign w:val="center"/>
          </w:tcPr>
          <w:p w:rsidR="001A7265" w:rsidRPr="0074377E" w:rsidRDefault="001A7265" w:rsidP="00310531">
            <w:pPr>
              <w:jc w:val="both"/>
              <w:rPr>
                <w:rFonts w:ascii="Times New Roman" w:hAnsi="Times New Roman" w:cs="Times New Roman"/>
                <w:sz w:val="28"/>
                <w:szCs w:val="28"/>
              </w:rPr>
            </w:pPr>
          </w:p>
        </w:tc>
        <w:tc>
          <w:tcPr>
            <w:tcW w:w="3686" w:type="dxa"/>
            <w:gridSpan w:val="2"/>
            <w:vAlign w:val="center"/>
          </w:tcPr>
          <w:p w:rsidR="001A7265" w:rsidRPr="0074377E" w:rsidRDefault="001A7265" w:rsidP="00310531">
            <w:pPr>
              <w:jc w:val="both"/>
              <w:rPr>
                <w:rFonts w:ascii="Times New Roman" w:hAnsi="Times New Roman" w:cs="Times New Roman"/>
                <w:sz w:val="28"/>
                <w:szCs w:val="28"/>
              </w:rPr>
            </w:pPr>
            <w:r w:rsidRPr="0074377E">
              <w:rPr>
                <w:rFonts w:ascii="Times New Roman" w:hAnsi="Times New Roman" w:cs="Times New Roman"/>
                <w:sz w:val="28"/>
                <w:szCs w:val="28"/>
              </w:rPr>
              <w:t>3</w:t>
            </w:r>
          </w:p>
        </w:tc>
      </w:tr>
      <w:tr w:rsidR="001A7265" w:rsidRPr="0074377E" w:rsidTr="00310531">
        <w:trPr>
          <w:trHeight w:val="340"/>
        </w:trPr>
        <w:tc>
          <w:tcPr>
            <w:tcW w:w="780" w:type="dxa"/>
            <w:vAlign w:val="center"/>
          </w:tcPr>
          <w:p w:rsidR="001A7265" w:rsidRPr="0074377E" w:rsidRDefault="001A7265" w:rsidP="00310531">
            <w:pPr>
              <w:pStyle w:val="ListParagraph"/>
              <w:numPr>
                <w:ilvl w:val="0"/>
                <w:numId w:val="31"/>
              </w:numPr>
              <w:suppressAutoHyphens/>
              <w:spacing w:after="0" w:line="240" w:lineRule="auto"/>
              <w:ind w:left="0" w:firstLine="34"/>
              <w:contextualSpacing w:val="0"/>
              <w:jc w:val="both"/>
              <w:rPr>
                <w:rFonts w:ascii="Times New Roman" w:hAnsi="Times New Roman"/>
                <w:b/>
                <w:sz w:val="28"/>
                <w:szCs w:val="28"/>
              </w:rPr>
            </w:pPr>
          </w:p>
        </w:tc>
        <w:tc>
          <w:tcPr>
            <w:tcW w:w="3350" w:type="dxa"/>
            <w:vAlign w:val="center"/>
          </w:tcPr>
          <w:p w:rsidR="001A7265" w:rsidRPr="0074377E" w:rsidRDefault="001A7265" w:rsidP="00310531">
            <w:pPr>
              <w:jc w:val="both"/>
              <w:rPr>
                <w:rFonts w:ascii="Times New Roman" w:hAnsi="Times New Roman" w:cs="Times New Roman"/>
                <w:sz w:val="28"/>
                <w:szCs w:val="28"/>
              </w:rPr>
            </w:pPr>
            <w:r w:rsidRPr="0074377E">
              <w:rPr>
                <w:rFonts w:ascii="Times New Roman" w:hAnsi="Times New Roman" w:cs="Times New Roman"/>
                <w:sz w:val="28"/>
                <w:szCs w:val="28"/>
              </w:rPr>
              <w:t>Cơ chế truyền động và thao tác</w:t>
            </w:r>
          </w:p>
        </w:tc>
        <w:tc>
          <w:tcPr>
            <w:tcW w:w="1417" w:type="dxa"/>
            <w:vAlign w:val="center"/>
          </w:tcPr>
          <w:p w:rsidR="001A7265" w:rsidRPr="0074377E" w:rsidRDefault="001A7265" w:rsidP="00310531">
            <w:pPr>
              <w:jc w:val="both"/>
              <w:rPr>
                <w:rFonts w:ascii="Times New Roman" w:hAnsi="Times New Roman" w:cs="Times New Roman"/>
                <w:sz w:val="28"/>
                <w:szCs w:val="28"/>
              </w:rPr>
            </w:pPr>
          </w:p>
        </w:tc>
        <w:tc>
          <w:tcPr>
            <w:tcW w:w="3686" w:type="dxa"/>
            <w:gridSpan w:val="2"/>
            <w:vAlign w:val="center"/>
          </w:tcPr>
          <w:p w:rsidR="001A7265" w:rsidRPr="0074377E" w:rsidRDefault="001A7265" w:rsidP="00310531">
            <w:pPr>
              <w:jc w:val="both"/>
              <w:rPr>
                <w:rFonts w:ascii="Times New Roman" w:hAnsi="Times New Roman" w:cs="Times New Roman"/>
                <w:sz w:val="28"/>
                <w:szCs w:val="28"/>
              </w:rPr>
            </w:pPr>
            <w:r w:rsidRPr="0074377E">
              <w:rPr>
                <w:rFonts w:ascii="Times New Roman" w:hAnsi="Times New Roman" w:cs="Times New Roman"/>
                <w:sz w:val="28"/>
                <w:szCs w:val="28"/>
              </w:rPr>
              <w:t>3 pha, 3 vị trí</w:t>
            </w:r>
          </w:p>
          <w:p w:rsidR="001A7265" w:rsidRPr="0074377E" w:rsidRDefault="001A7265" w:rsidP="00310531">
            <w:pPr>
              <w:jc w:val="both"/>
              <w:rPr>
                <w:rFonts w:ascii="Times New Roman" w:hAnsi="Times New Roman" w:cs="Times New Roman"/>
                <w:sz w:val="28"/>
                <w:szCs w:val="28"/>
              </w:rPr>
            </w:pPr>
            <w:r w:rsidRPr="0074377E">
              <w:rPr>
                <w:rFonts w:ascii="Times New Roman" w:hAnsi="Times New Roman" w:cs="Times New Roman"/>
                <w:sz w:val="28"/>
                <w:szCs w:val="28"/>
              </w:rPr>
              <w:t>(Đóng/Cắt/Nối đất)</w:t>
            </w:r>
          </w:p>
        </w:tc>
      </w:tr>
      <w:tr w:rsidR="001A7265" w:rsidRPr="0074377E" w:rsidTr="00310531">
        <w:trPr>
          <w:trHeight w:val="340"/>
        </w:trPr>
        <w:tc>
          <w:tcPr>
            <w:tcW w:w="780" w:type="dxa"/>
            <w:vAlign w:val="center"/>
          </w:tcPr>
          <w:p w:rsidR="001A7265" w:rsidRPr="0074377E" w:rsidRDefault="001A7265" w:rsidP="00310531">
            <w:pPr>
              <w:pStyle w:val="ListParagraph"/>
              <w:numPr>
                <w:ilvl w:val="0"/>
                <w:numId w:val="31"/>
              </w:numPr>
              <w:suppressAutoHyphens/>
              <w:spacing w:after="0" w:line="240" w:lineRule="auto"/>
              <w:ind w:left="0" w:firstLine="34"/>
              <w:contextualSpacing w:val="0"/>
              <w:jc w:val="both"/>
              <w:rPr>
                <w:rFonts w:ascii="Times New Roman" w:hAnsi="Times New Roman"/>
                <w:b/>
                <w:sz w:val="28"/>
                <w:szCs w:val="28"/>
              </w:rPr>
            </w:pPr>
          </w:p>
        </w:tc>
        <w:tc>
          <w:tcPr>
            <w:tcW w:w="3350" w:type="dxa"/>
            <w:vAlign w:val="center"/>
          </w:tcPr>
          <w:p w:rsidR="001A7265" w:rsidRPr="0074377E" w:rsidRDefault="001A7265" w:rsidP="00310531">
            <w:pPr>
              <w:jc w:val="both"/>
              <w:rPr>
                <w:rFonts w:ascii="Times New Roman" w:hAnsi="Times New Roman" w:cs="Times New Roman"/>
                <w:sz w:val="28"/>
                <w:szCs w:val="28"/>
              </w:rPr>
            </w:pPr>
            <w:r w:rsidRPr="0074377E">
              <w:rPr>
                <w:rFonts w:ascii="Times New Roman" w:hAnsi="Times New Roman" w:cs="Times New Roman"/>
                <w:sz w:val="28"/>
                <w:szCs w:val="28"/>
              </w:rPr>
              <w:t>Liên động với cầu chì lắp trong bệ chì đi kèm</w:t>
            </w:r>
          </w:p>
        </w:tc>
        <w:tc>
          <w:tcPr>
            <w:tcW w:w="1417" w:type="dxa"/>
            <w:vAlign w:val="center"/>
          </w:tcPr>
          <w:p w:rsidR="001A7265" w:rsidRPr="0074377E" w:rsidRDefault="001A7265" w:rsidP="00310531">
            <w:pPr>
              <w:jc w:val="both"/>
              <w:rPr>
                <w:rFonts w:ascii="Times New Roman" w:hAnsi="Times New Roman" w:cs="Times New Roman"/>
                <w:sz w:val="28"/>
                <w:szCs w:val="28"/>
              </w:rPr>
            </w:pPr>
          </w:p>
        </w:tc>
        <w:tc>
          <w:tcPr>
            <w:tcW w:w="3686" w:type="dxa"/>
            <w:gridSpan w:val="2"/>
            <w:vAlign w:val="center"/>
          </w:tcPr>
          <w:p w:rsidR="001A7265" w:rsidRPr="0074377E" w:rsidRDefault="001A7265" w:rsidP="00310531">
            <w:pPr>
              <w:jc w:val="both"/>
              <w:rPr>
                <w:rFonts w:ascii="Times New Roman" w:hAnsi="Times New Roman" w:cs="Times New Roman"/>
                <w:sz w:val="28"/>
                <w:szCs w:val="28"/>
              </w:rPr>
            </w:pPr>
            <w:r w:rsidRPr="0074377E">
              <w:rPr>
                <w:rFonts w:ascii="Times New Roman" w:hAnsi="Times New Roman" w:cs="Times New Roman"/>
                <w:sz w:val="28"/>
                <w:szCs w:val="28"/>
              </w:rPr>
              <w:t>Tự động cắt dao cắt có tải cách ly khi bất kỳ pha cầu chì nào tác động.</w:t>
            </w:r>
          </w:p>
        </w:tc>
      </w:tr>
      <w:tr w:rsidR="001A7265" w:rsidRPr="0074377E" w:rsidTr="00310531">
        <w:trPr>
          <w:trHeight w:val="340"/>
        </w:trPr>
        <w:tc>
          <w:tcPr>
            <w:tcW w:w="780" w:type="dxa"/>
            <w:vAlign w:val="center"/>
          </w:tcPr>
          <w:p w:rsidR="001A7265" w:rsidRPr="0074377E" w:rsidRDefault="001A7265" w:rsidP="00310531">
            <w:pPr>
              <w:pStyle w:val="ListParagraph"/>
              <w:numPr>
                <w:ilvl w:val="0"/>
                <w:numId w:val="31"/>
              </w:numPr>
              <w:suppressAutoHyphens/>
              <w:spacing w:after="0" w:line="240" w:lineRule="auto"/>
              <w:ind w:left="0" w:firstLine="34"/>
              <w:contextualSpacing w:val="0"/>
              <w:jc w:val="both"/>
              <w:rPr>
                <w:rFonts w:ascii="Times New Roman" w:hAnsi="Times New Roman"/>
                <w:sz w:val="28"/>
                <w:szCs w:val="28"/>
              </w:rPr>
            </w:pPr>
          </w:p>
        </w:tc>
        <w:tc>
          <w:tcPr>
            <w:tcW w:w="3350" w:type="dxa"/>
            <w:vAlign w:val="center"/>
          </w:tcPr>
          <w:p w:rsidR="001A7265" w:rsidRPr="0074377E" w:rsidRDefault="001A7265" w:rsidP="00310531">
            <w:pPr>
              <w:jc w:val="both"/>
              <w:rPr>
                <w:rFonts w:ascii="Times New Roman" w:hAnsi="Times New Roman" w:cs="Times New Roman"/>
                <w:sz w:val="28"/>
                <w:szCs w:val="28"/>
              </w:rPr>
            </w:pPr>
            <w:r w:rsidRPr="0074377E">
              <w:rPr>
                <w:rFonts w:ascii="Times New Roman" w:hAnsi="Times New Roman" w:cs="Times New Roman"/>
                <w:sz w:val="28"/>
                <w:szCs w:val="28"/>
              </w:rPr>
              <w:t>Dòng điện định mức và dòng cắt tải định mức</w:t>
            </w:r>
          </w:p>
        </w:tc>
        <w:tc>
          <w:tcPr>
            <w:tcW w:w="1417" w:type="dxa"/>
            <w:vAlign w:val="center"/>
          </w:tcPr>
          <w:p w:rsidR="001A7265" w:rsidRPr="0074377E" w:rsidRDefault="001A7265" w:rsidP="00310531">
            <w:pPr>
              <w:jc w:val="both"/>
              <w:rPr>
                <w:rFonts w:ascii="Times New Roman" w:hAnsi="Times New Roman" w:cs="Times New Roman"/>
                <w:sz w:val="28"/>
                <w:szCs w:val="28"/>
              </w:rPr>
            </w:pPr>
            <w:r w:rsidRPr="0074377E">
              <w:rPr>
                <w:rFonts w:ascii="Times New Roman" w:hAnsi="Times New Roman" w:cs="Times New Roman"/>
                <w:sz w:val="28"/>
                <w:szCs w:val="28"/>
              </w:rPr>
              <w:t>A</w:t>
            </w:r>
          </w:p>
        </w:tc>
        <w:tc>
          <w:tcPr>
            <w:tcW w:w="1843" w:type="dxa"/>
            <w:vAlign w:val="center"/>
          </w:tcPr>
          <w:p w:rsidR="001A7265" w:rsidRPr="0074377E" w:rsidRDefault="001A7265" w:rsidP="00310531">
            <w:pPr>
              <w:jc w:val="both"/>
              <w:rPr>
                <w:rFonts w:ascii="Times New Roman" w:hAnsi="Times New Roman" w:cs="Times New Roman"/>
                <w:sz w:val="28"/>
                <w:szCs w:val="28"/>
              </w:rPr>
            </w:pPr>
            <w:r w:rsidRPr="0074377E">
              <w:rPr>
                <w:rFonts w:ascii="Times New Roman" w:hAnsi="Times New Roman" w:cs="Times New Roman"/>
                <w:sz w:val="28"/>
                <w:szCs w:val="28"/>
              </w:rPr>
              <w:t>≥ 200</w:t>
            </w:r>
          </w:p>
        </w:tc>
        <w:tc>
          <w:tcPr>
            <w:tcW w:w="1843" w:type="dxa"/>
            <w:vAlign w:val="center"/>
          </w:tcPr>
          <w:p w:rsidR="001A7265" w:rsidRPr="0074377E" w:rsidRDefault="001A7265" w:rsidP="00310531">
            <w:pPr>
              <w:jc w:val="both"/>
              <w:rPr>
                <w:rFonts w:ascii="Times New Roman" w:hAnsi="Times New Roman" w:cs="Times New Roman"/>
                <w:sz w:val="28"/>
                <w:szCs w:val="28"/>
              </w:rPr>
            </w:pPr>
          </w:p>
        </w:tc>
      </w:tr>
      <w:tr w:rsidR="001A7265" w:rsidRPr="0074377E" w:rsidTr="00310531">
        <w:trPr>
          <w:trHeight w:val="340"/>
        </w:trPr>
        <w:tc>
          <w:tcPr>
            <w:tcW w:w="780" w:type="dxa"/>
            <w:vAlign w:val="center"/>
          </w:tcPr>
          <w:p w:rsidR="001A7265" w:rsidRPr="0074377E" w:rsidRDefault="001A7265" w:rsidP="00310531">
            <w:pPr>
              <w:pStyle w:val="ListParagraph"/>
              <w:numPr>
                <w:ilvl w:val="0"/>
                <w:numId w:val="31"/>
              </w:numPr>
              <w:suppressAutoHyphens/>
              <w:spacing w:after="0" w:line="240" w:lineRule="auto"/>
              <w:ind w:left="0" w:firstLine="34"/>
              <w:contextualSpacing w:val="0"/>
              <w:jc w:val="both"/>
              <w:rPr>
                <w:rFonts w:ascii="Times New Roman" w:hAnsi="Times New Roman"/>
                <w:sz w:val="28"/>
                <w:szCs w:val="28"/>
              </w:rPr>
            </w:pPr>
          </w:p>
        </w:tc>
        <w:tc>
          <w:tcPr>
            <w:tcW w:w="3350" w:type="dxa"/>
            <w:vAlign w:val="center"/>
          </w:tcPr>
          <w:p w:rsidR="001A7265" w:rsidRPr="0074377E" w:rsidRDefault="001A7265" w:rsidP="00310531">
            <w:pPr>
              <w:jc w:val="both"/>
              <w:rPr>
                <w:rFonts w:ascii="Times New Roman" w:hAnsi="Times New Roman" w:cs="Times New Roman"/>
                <w:sz w:val="28"/>
                <w:szCs w:val="28"/>
              </w:rPr>
            </w:pPr>
            <w:r w:rsidRPr="0074377E">
              <w:rPr>
                <w:rFonts w:ascii="Times New Roman" w:hAnsi="Times New Roman" w:cs="Times New Roman"/>
                <w:sz w:val="28"/>
                <w:szCs w:val="28"/>
              </w:rPr>
              <w:t>Số lần đóng cắt cơ khí</w:t>
            </w:r>
          </w:p>
        </w:tc>
        <w:tc>
          <w:tcPr>
            <w:tcW w:w="1417" w:type="dxa"/>
            <w:vAlign w:val="center"/>
          </w:tcPr>
          <w:p w:rsidR="001A7265" w:rsidRPr="0074377E" w:rsidRDefault="001A7265" w:rsidP="00310531">
            <w:pPr>
              <w:jc w:val="both"/>
              <w:rPr>
                <w:rFonts w:ascii="Times New Roman" w:hAnsi="Times New Roman" w:cs="Times New Roman"/>
                <w:sz w:val="28"/>
                <w:szCs w:val="28"/>
              </w:rPr>
            </w:pPr>
            <w:r w:rsidRPr="0074377E">
              <w:rPr>
                <w:rFonts w:ascii="Times New Roman" w:hAnsi="Times New Roman" w:cs="Times New Roman"/>
                <w:sz w:val="28"/>
                <w:szCs w:val="28"/>
              </w:rPr>
              <w:t>Lần</w:t>
            </w:r>
          </w:p>
        </w:tc>
        <w:tc>
          <w:tcPr>
            <w:tcW w:w="3686" w:type="dxa"/>
            <w:gridSpan w:val="2"/>
            <w:vAlign w:val="center"/>
          </w:tcPr>
          <w:p w:rsidR="001A7265" w:rsidRPr="0074377E" w:rsidRDefault="001A7265" w:rsidP="00310531">
            <w:pPr>
              <w:jc w:val="both"/>
              <w:rPr>
                <w:rFonts w:ascii="Times New Roman" w:hAnsi="Times New Roman" w:cs="Times New Roman"/>
                <w:sz w:val="28"/>
                <w:szCs w:val="28"/>
              </w:rPr>
            </w:pPr>
            <w:r w:rsidRPr="0074377E">
              <w:rPr>
                <w:rFonts w:ascii="Times New Roman" w:hAnsi="Times New Roman" w:cs="Times New Roman"/>
                <w:sz w:val="28"/>
                <w:szCs w:val="28"/>
              </w:rPr>
              <w:t>≥ 1.000 (M1)</w:t>
            </w:r>
          </w:p>
        </w:tc>
      </w:tr>
      <w:tr w:rsidR="001A7265" w:rsidRPr="0074377E" w:rsidTr="00310531">
        <w:trPr>
          <w:trHeight w:val="340"/>
        </w:trPr>
        <w:tc>
          <w:tcPr>
            <w:tcW w:w="780" w:type="dxa"/>
            <w:vAlign w:val="center"/>
          </w:tcPr>
          <w:p w:rsidR="001A7265" w:rsidRPr="0074377E" w:rsidRDefault="001A7265" w:rsidP="00310531">
            <w:pPr>
              <w:pStyle w:val="ListParagraph"/>
              <w:numPr>
                <w:ilvl w:val="0"/>
                <w:numId w:val="31"/>
              </w:numPr>
              <w:suppressAutoHyphens/>
              <w:spacing w:after="0" w:line="240" w:lineRule="auto"/>
              <w:ind w:left="0" w:firstLine="34"/>
              <w:contextualSpacing w:val="0"/>
              <w:jc w:val="both"/>
              <w:rPr>
                <w:rFonts w:ascii="Times New Roman" w:hAnsi="Times New Roman"/>
                <w:b/>
                <w:sz w:val="28"/>
                <w:szCs w:val="28"/>
              </w:rPr>
            </w:pPr>
          </w:p>
        </w:tc>
        <w:tc>
          <w:tcPr>
            <w:tcW w:w="3350" w:type="dxa"/>
            <w:vAlign w:val="center"/>
          </w:tcPr>
          <w:p w:rsidR="001A7265" w:rsidRPr="0074377E" w:rsidRDefault="001A7265" w:rsidP="00310531">
            <w:pPr>
              <w:jc w:val="both"/>
              <w:rPr>
                <w:rFonts w:ascii="Times New Roman" w:hAnsi="Times New Roman" w:cs="Times New Roman"/>
                <w:sz w:val="28"/>
                <w:szCs w:val="28"/>
              </w:rPr>
            </w:pPr>
            <w:r w:rsidRPr="0074377E">
              <w:rPr>
                <w:rFonts w:ascii="Times New Roman" w:hAnsi="Times New Roman" w:cs="Times New Roman"/>
                <w:sz w:val="28"/>
                <w:szCs w:val="28"/>
              </w:rPr>
              <w:t>Độ bền điện tối thiểu (class E)</w:t>
            </w:r>
          </w:p>
        </w:tc>
        <w:tc>
          <w:tcPr>
            <w:tcW w:w="1417" w:type="dxa"/>
            <w:vAlign w:val="center"/>
          </w:tcPr>
          <w:p w:rsidR="001A7265" w:rsidRPr="0074377E" w:rsidRDefault="001A7265" w:rsidP="00310531">
            <w:pPr>
              <w:jc w:val="both"/>
              <w:rPr>
                <w:rFonts w:ascii="Times New Roman" w:hAnsi="Times New Roman" w:cs="Times New Roman"/>
                <w:sz w:val="28"/>
                <w:szCs w:val="28"/>
              </w:rPr>
            </w:pPr>
          </w:p>
        </w:tc>
        <w:tc>
          <w:tcPr>
            <w:tcW w:w="1843" w:type="dxa"/>
            <w:vAlign w:val="center"/>
          </w:tcPr>
          <w:p w:rsidR="001A7265" w:rsidRPr="0074377E" w:rsidRDefault="001A7265" w:rsidP="00310531">
            <w:pPr>
              <w:jc w:val="both"/>
              <w:rPr>
                <w:rFonts w:ascii="Times New Roman" w:hAnsi="Times New Roman" w:cs="Times New Roman"/>
                <w:sz w:val="28"/>
                <w:szCs w:val="28"/>
              </w:rPr>
            </w:pPr>
            <w:r w:rsidRPr="0074377E">
              <w:rPr>
                <w:rFonts w:ascii="Times New Roman" w:hAnsi="Times New Roman" w:cs="Times New Roman"/>
                <w:sz w:val="28"/>
                <w:szCs w:val="28"/>
              </w:rPr>
              <w:t>E2</w:t>
            </w:r>
          </w:p>
        </w:tc>
        <w:tc>
          <w:tcPr>
            <w:tcW w:w="1843" w:type="dxa"/>
            <w:vAlign w:val="center"/>
          </w:tcPr>
          <w:p w:rsidR="001A7265" w:rsidRPr="0074377E" w:rsidRDefault="001A7265" w:rsidP="00310531">
            <w:pPr>
              <w:jc w:val="both"/>
              <w:rPr>
                <w:rFonts w:ascii="Times New Roman" w:hAnsi="Times New Roman" w:cs="Times New Roman"/>
                <w:sz w:val="28"/>
                <w:szCs w:val="28"/>
              </w:rPr>
            </w:pPr>
          </w:p>
        </w:tc>
      </w:tr>
      <w:tr w:rsidR="001A7265" w:rsidRPr="0074377E" w:rsidTr="00310531">
        <w:trPr>
          <w:trHeight w:val="340"/>
        </w:trPr>
        <w:tc>
          <w:tcPr>
            <w:tcW w:w="780" w:type="dxa"/>
            <w:vAlign w:val="center"/>
          </w:tcPr>
          <w:p w:rsidR="001A7265" w:rsidRPr="0074377E" w:rsidRDefault="001A7265" w:rsidP="00310531">
            <w:pPr>
              <w:pStyle w:val="ListParagraph"/>
              <w:numPr>
                <w:ilvl w:val="0"/>
                <w:numId w:val="31"/>
              </w:numPr>
              <w:suppressAutoHyphens/>
              <w:spacing w:after="0" w:line="240" w:lineRule="auto"/>
              <w:ind w:left="0" w:firstLine="34"/>
              <w:contextualSpacing w:val="0"/>
              <w:jc w:val="both"/>
              <w:rPr>
                <w:rFonts w:ascii="Times New Roman" w:hAnsi="Times New Roman"/>
                <w:b/>
                <w:sz w:val="28"/>
                <w:szCs w:val="28"/>
              </w:rPr>
            </w:pPr>
          </w:p>
        </w:tc>
        <w:tc>
          <w:tcPr>
            <w:tcW w:w="3350" w:type="dxa"/>
            <w:vAlign w:val="center"/>
          </w:tcPr>
          <w:p w:rsidR="001A7265" w:rsidRPr="0074377E" w:rsidRDefault="001A7265" w:rsidP="00310531">
            <w:pPr>
              <w:jc w:val="both"/>
              <w:rPr>
                <w:rFonts w:ascii="Times New Roman" w:hAnsi="Times New Roman" w:cs="Times New Roman"/>
                <w:sz w:val="28"/>
                <w:szCs w:val="28"/>
              </w:rPr>
            </w:pPr>
            <w:r w:rsidRPr="0074377E">
              <w:rPr>
                <w:rFonts w:ascii="Times New Roman" w:hAnsi="Times New Roman" w:cs="Times New Roman"/>
                <w:sz w:val="28"/>
                <w:szCs w:val="28"/>
              </w:rPr>
              <w:t>Khả năng đóng cắt khi thực hiện chức năng nối đất (theo IEC 62271-102)</w:t>
            </w:r>
          </w:p>
        </w:tc>
        <w:tc>
          <w:tcPr>
            <w:tcW w:w="1417" w:type="dxa"/>
            <w:vAlign w:val="center"/>
          </w:tcPr>
          <w:p w:rsidR="001A7265" w:rsidRPr="0074377E" w:rsidRDefault="001A7265" w:rsidP="00310531">
            <w:pPr>
              <w:jc w:val="both"/>
              <w:rPr>
                <w:rFonts w:ascii="Times New Roman" w:hAnsi="Times New Roman" w:cs="Times New Roman"/>
                <w:sz w:val="28"/>
                <w:szCs w:val="28"/>
              </w:rPr>
            </w:pPr>
          </w:p>
        </w:tc>
        <w:tc>
          <w:tcPr>
            <w:tcW w:w="3686" w:type="dxa"/>
            <w:gridSpan w:val="2"/>
            <w:vAlign w:val="center"/>
          </w:tcPr>
          <w:p w:rsidR="001A7265" w:rsidRPr="0074377E" w:rsidRDefault="001A7265" w:rsidP="00310531">
            <w:pPr>
              <w:jc w:val="both"/>
              <w:rPr>
                <w:rFonts w:ascii="Times New Roman" w:hAnsi="Times New Roman" w:cs="Times New Roman"/>
                <w:sz w:val="28"/>
                <w:szCs w:val="28"/>
              </w:rPr>
            </w:pPr>
          </w:p>
        </w:tc>
      </w:tr>
      <w:tr w:rsidR="001A7265" w:rsidRPr="0074377E" w:rsidTr="00310531">
        <w:trPr>
          <w:trHeight w:val="340"/>
        </w:trPr>
        <w:tc>
          <w:tcPr>
            <w:tcW w:w="780" w:type="dxa"/>
            <w:vAlign w:val="center"/>
          </w:tcPr>
          <w:p w:rsidR="001A7265" w:rsidRPr="0074377E" w:rsidRDefault="001A7265" w:rsidP="00310531">
            <w:pPr>
              <w:pStyle w:val="ListParagraph"/>
              <w:numPr>
                <w:ilvl w:val="0"/>
                <w:numId w:val="32"/>
              </w:numPr>
              <w:suppressAutoHyphens/>
              <w:spacing w:after="0" w:line="240" w:lineRule="auto"/>
              <w:contextualSpacing w:val="0"/>
              <w:jc w:val="both"/>
              <w:rPr>
                <w:rFonts w:ascii="Times New Roman" w:hAnsi="Times New Roman"/>
                <w:b/>
                <w:sz w:val="28"/>
                <w:szCs w:val="28"/>
              </w:rPr>
            </w:pPr>
          </w:p>
        </w:tc>
        <w:tc>
          <w:tcPr>
            <w:tcW w:w="3350" w:type="dxa"/>
            <w:vAlign w:val="center"/>
          </w:tcPr>
          <w:p w:rsidR="001A7265" w:rsidRPr="0074377E" w:rsidRDefault="001A7265" w:rsidP="00310531">
            <w:pPr>
              <w:jc w:val="both"/>
              <w:rPr>
                <w:rFonts w:ascii="Times New Roman" w:hAnsi="Times New Roman" w:cs="Times New Roman"/>
                <w:i/>
                <w:sz w:val="28"/>
                <w:szCs w:val="28"/>
              </w:rPr>
            </w:pPr>
            <w:r w:rsidRPr="0074377E">
              <w:rPr>
                <w:rFonts w:ascii="Times New Roman" w:hAnsi="Times New Roman" w:cs="Times New Roman"/>
                <w:i/>
                <w:sz w:val="28"/>
                <w:szCs w:val="28"/>
              </w:rPr>
              <w:t xml:space="preserve">Vị trí cần nối đất và cơ chế truyền động, thao tác </w:t>
            </w:r>
          </w:p>
        </w:tc>
        <w:tc>
          <w:tcPr>
            <w:tcW w:w="1417" w:type="dxa"/>
            <w:vAlign w:val="center"/>
          </w:tcPr>
          <w:p w:rsidR="001A7265" w:rsidRPr="0074377E" w:rsidRDefault="001A7265" w:rsidP="00310531">
            <w:pPr>
              <w:jc w:val="both"/>
              <w:rPr>
                <w:rFonts w:ascii="Times New Roman" w:hAnsi="Times New Roman" w:cs="Times New Roman"/>
                <w:sz w:val="28"/>
                <w:szCs w:val="28"/>
              </w:rPr>
            </w:pPr>
          </w:p>
        </w:tc>
        <w:tc>
          <w:tcPr>
            <w:tcW w:w="3686" w:type="dxa"/>
            <w:gridSpan w:val="2"/>
            <w:vAlign w:val="center"/>
          </w:tcPr>
          <w:p w:rsidR="001A7265" w:rsidRPr="0074377E" w:rsidRDefault="001A7265" w:rsidP="00310531">
            <w:pPr>
              <w:jc w:val="both"/>
              <w:rPr>
                <w:rFonts w:ascii="Times New Roman" w:hAnsi="Times New Roman" w:cs="Times New Roman"/>
                <w:sz w:val="28"/>
                <w:szCs w:val="28"/>
              </w:rPr>
            </w:pPr>
            <w:r w:rsidRPr="0074377E">
              <w:rPr>
                <w:rFonts w:ascii="Times New Roman" w:hAnsi="Times New Roman" w:cs="Times New Roman"/>
                <w:sz w:val="28"/>
                <w:szCs w:val="28"/>
              </w:rPr>
              <w:t>Nối đất đồng thời phía trước và phía sau mạch chính của bệ chì khi thao tác dao cắt có tải cách ly đến vị trí nối đất.</w:t>
            </w:r>
          </w:p>
        </w:tc>
      </w:tr>
      <w:tr w:rsidR="001A7265" w:rsidRPr="0074377E" w:rsidTr="00310531">
        <w:trPr>
          <w:trHeight w:val="340"/>
        </w:trPr>
        <w:tc>
          <w:tcPr>
            <w:tcW w:w="780" w:type="dxa"/>
            <w:vAlign w:val="center"/>
          </w:tcPr>
          <w:p w:rsidR="001A7265" w:rsidRPr="0074377E" w:rsidRDefault="001A7265" w:rsidP="00310531">
            <w:pPr>
              <w:pStyle w:val="ListParagraph"/>
              <w:numPr>
                <w:ilvl w:val="0"/>
                <w:numId w:val="32"/>
              </w:numPr>
              <w:suppressAutoHyphens/>
              <w:spacing w:after="0" w:line="240" w:lineRule="auto"/>
              <w:contextualSpacing w:val="0"/>
              <w:jc w:val="both"/>
              <w:rPr>
                <w:rFonts w:ascii="Times New Roman" w:hAnsi="Times New Roman"/>
                <w:b/>
                <w:sz w:val="28"/>
                <w:szCs w:val="28"/>
              </w:rPr>
            </w:pPr>
          </w:p>
        </w:tc>
        <w:tc>
          <w:tcPr>
            <w:tcW w:w="3350" w:type="dxa"/>
            <w:vAlign w:val="center"/>
          </w:tcPr>
          <w:p w:rsidR="001A7265" w:rsidRPr="0074377E" w:rsidRDefault="001A7265" w:rsidP="00310531">
            <w:pPr>
              <w:jc w:val="both"/>
              <w:rPr>
                <w:rFonts w:ascii="Times New Roman" w:hAnsi="Times New Roman" w:cs="Times New Roman"/>
                <w:i/>
                <w:sz w:val="28"/>
                <w:szCs w:val="28"/>
              </w:rPr>
            </w:pPr>
            <w:r w:rsidRPr="0074377E">
              <w:rPr>
                <w:rFonts w:ascii="Times New Roman" w:hAnsi="Times New Roman" w:cs="Times New Roman"/>
                <w:i/>
                <w:sz w:val="28"/>
                <w:szCs w:val="28"/>
              </w:rPr>
              <w:t xml:space="preserve">Số lần đóng cắt cơ khí </w:t>
            </w:r>
          </w:p>
        </w:tc>
        <w:tc>
          <w:tcPr>
            <w:tcW w:w="1417" w:type="dxa"/>
            <w:vAlign w:val="center"/>
          </w:tcPr>
          <w:p w:rsidR="001A7265" w:rsidRPr="0074377E" w:rsidRDefault="001A7265" w:rsidP="00310531">
            <w:pPr>
              <w:jc w:val="both"/>
              <w:rPr>
                <w:rFonts w:ascii="Times New Roman" w:hAnsi="Times New Roman" w:cs="Times New Roman"/>
                <w:sz w:val="28"/>
                <w:szCs w:val="28"/>
              </w:rPr>
            </w:pPr>
            <w:r w:rsidRPr="0074377E">
              <w:rPr>
                <w:rFonts w:ascii="Times New Roman" w:hAnsi="Times New Roman" w:cs="Times New Roman"/>
                <w:sz w:val="28"/>
                <w:szCs w:val="28"/>
              </w:rPr>
              <w:t>Lần</w:t>
            </w:r>
          </w:p>
        </w:tc>
        <w:tc>
          <w:tcPr>
            <w:tcW w:w="3686" w:type="dxa"/>
            <w:gridSpan w:val="2"/>
            <w:vAlign w:val="center"/>
          </w:tcPr>
          <w:p w:rsidR="001A7265" w:rsidRPr="0074377E" w:rsidRDefault="001A7265" w:rsidP="00310531">
            <w:pPr>
              <w:jc w:val="both"/>
              <w:rPr>
                <w:rFonts w:ascii="Times New Roman" w:hAnsi="Times New Roman" w:cs="Times New Roman"/>
                <w:sz w:val="28"/>
                <w:szCs w:val="28"/>
              </w:rPr>
            </w:pPr>
            <w:r w:rsidRPr="0074377E">
              <w:rPr>
                <w:rFonts w:ascii="Times New Roman" w:hAnsi="Times New Roman" w:cs="Times New Roman"/>
                <w:sz w:val="28"/>
                <w:szCs w:val="28"/>
              </w:rPr>
              <w:t>≥ 1.000 (M0)</w:t>
            </w:r>
          </w:p>
        </w:tc>
      </w:tr>
      <w:tr w:rsidR="001A7265" w:rsidRPr="0074377E" w:rsidTr="00310531">
        <w:trPr>
          <w:trHeight w:val="340"/>
        </w:trPr>
        <w:tc>
          <w:tcPr>
            <w:tcW w:w="780" w:type="dxa"/>
            <w:vAlign w:val="center"/>
          </w:tcPr>
          <w:p w:rsidR="001A7265" w:rsidRPr="0074377E" w:rsidRDefault="001A7265" w:rsidP="00310531">
            <w:pPr>
              <w:pStyle w:val="ListParagraph"/>
              <w:numPr>
                <w:ilvl w:val="0"/>
                <w:numId w:val="32"/>
              </w:numPr>
              <w:suppressAutoHyphens/>
              <w:spacing w:after="0" w:line="240" w:lineRule="auto"/>
              <w:contextualSpacing w:val="0"/>
              <w:jc w:val="both"/>
              <w:rPr>
                <w:rFonts w:ascii="Times New Roman" w:hAnsi="Times New Roman"/>
                <w:b/>
                <w:sz w:val="28"/>
                <w:szCs w:val="28"/>
              </w:rPr>
            </w:pPr>
          </w:p>
        </w:tc>
        <w:tc>
          <w:tcPr>
            <w:tcW w:w="3350" w:type="dxa"/>
            <w:vAlign w:val="center"/>
          </w:tcPr>
          <w:p w:rsidR="001A7265" w:rsidRPr="0074377E" w:rsidRDefault="001A7265" w:rsidP="00310531">
            <w:pPr>
              <w:jc w:val="both"/>
              <w:rPr>
                <w:rFonts w:ascii="Times New Roman" w:hAnsi="Times New Roman" w:cs="Times New Roman"/>
                <w:sz w:val="28"/>
                <w:szCs w:val="28"/>
              </w:rPr>
            </w:pPr>
            <w:r w:rsidRPr="0074377E">
              <w:rPr>
                <w:rFonts w:ascii="Times New Roman" w:hAnsi="Times New Roman" w:cs="Times New Roman"/>
                <w:i/>
                <w:sz w:val="28"/>
                <w:szCs w:val="28"/>
              </w:rPr>
              <w:t>Độ bền điện tối thiểu (class E)</w:t>
            </w:r>
          </w:p>
        </w:tc>
        <w:tc>
          <w:tcPr>
            <w:tcW w:w="1417" w:type="dxa"/>
            <w:vAlign w:val="center"/>
          </w:tcPr>
          <w:p w:rsidR="001A7265" w:rsidRPr="0074377E" w:rsidRDefault="001A7265" w:rsidP="00310531">
            <w:pPr>
              <w:jc w:val="both"/>
              <w:rPr>
                <w:rFonts w:ascii="Times New Roman" w:hAnsi="Times New Roman" w:cs="Times New Roman"/>
                <w:sz w:val="28"/>
                <w:szCs w:val="28"/>
              </w:rPr>
            </w:pPr>
          </w:p>
        </w:tc>
        <w:tc>
          <w:tcPr>
            <w:tcW w:w="3686" w:type="dxa"/>
            <w:gridSpan w:val="2"/>
            <w:vAlign w:val="center"/>
          </w:tcPr>
          <w:p w:rsidR="001A7265" w:rsidRPr="0074377E" w:rsidRDefault="001A7265" w:rsidP="00310531">
            <w:pPr>
              <w:jc w:val="both"/>
              <w:rPr>
                <w:rFonts w:ascii="Times New Roman" w:hAnsi="Times New Roman" w:cs="Times New Roman"/>
                <w:sz w:val="28"/>
                <w:szCs w:val="28"/>
              </w:rPr>
            </w:pPr>
            <w:r w:rsidRPr="0074377E">
              <w:rPr>
                <w:rFonts w:ascii="Times New Roman" w:hAnsi="Times New Roman" w:cs="Times New Roman"/>
                <w:sz w:val="28"/>
                <w:szCs w:val="28"/>
              </w:rPr>
              <w:t>E2 (hoặc tương đương E2)</w:t>
            </w:r>
          </w:p>
        </w:tc>
      </w:tr>
      <w:tr w:rsidR="001A7265" w:rsidRPr="0074377E" w:rsidTr="00310531">
        <w:trPr>
          <w:trHeight w:val="340"/>
        </w:trPr>
        <w:tc>
          <w:tcPr>
            <w:tcW w:w="780" w:type="dxa"/>
            <w:vAlign w:val="center"/>
          </w:tcPr>
          <w:p w:rsidR="001A7265" w:rsidRPr="0074377E" w:rsidRDefault="001A7265" w:rsidP="00310531">
            <w:pPr>
              <w:ind w:firstLine="34"/>
              <w:jc w:val="both"/>
              <w:rPr>
                <w:rFonts w:ascii="Times New Roman" w:hAnsi="Times New Roman" w:cs="Times New Roman"/>
                <w:b/>
                <w:sz w:val="28"/>
                <w:szCs w:val="28"/>
              </w:rPr>
            </w:pPr>
            <w:r w:rsidRPr="0074377E">
              <w:rPr>
                <w:rFonts w:ascii="Times New Roman" w:hAnsi="Times New Roman" w:cs="Times New Roman"/>
                <w:b/>
                <w:sz w:val="28"/>
                <w:szCs w:val="28"/>
              </w:rPr>
              <w:t>III</w:t>
            </w:r>
          </w:p>
        </w:tc>
        <w:tc>
          <w:tcPr>
            <w:tcW w:w="3350" w:type="dxa"/>
            <w:vAlign w:val="center"/>
          </w:tcPr>
          <w:p w:rsidR="001A7265" w:rsidRPr="0074377E" w:rsidRDefault="001A7265" w:rsidP="00310531">
            <w:pPr>
              <w:jc w:val="both"/>
              <w:rPr>
                <w:rFonts w:ascii="Times New Roman" w:hAnsi="Times New Roman" w:cs="Times New Roman"/>
                <w:b/>
                <w:bCs/>
                <w:sz w:val="28"/>
                <w:szCs w:val="28"/>
              </w:rPr>
            </w:pPr>
            <w:r w:rsidRPr="0074377E">
              <w:rPr>
                <w:rFonts w:ascii="Times New Roman" w:hAnsi="Times New Roman" w:cs="Times New Roman"/>
                <w:b/>
                <w:sz w:val="28"/>
                <w:szCs w:val="28"/>
              </w:rPr>
              <w:t>Phụ kiện</w:t>
            </w:r>
            <w:r w:rsidRPr="0074377E">
              <w:rPr>
                <w:rFonts w:ascii="Times New Roman" w:hAnsi="Times New Roman" w:cs="Times New Roman"/>
                <w:b/>
                <w:sz w:val="28"/>
                <w:szCs w:val="28"/>
                <w:lang w:val="fr-FR"/>
              </w:rPr>
              <w:t xml:space="preserve"> kèm theo</w:t>
            </w:r>
          </w:p>
        </w:tc>
        <w:tc>
          <w:tcPr>
            <w:tcW w:w="1417" w:type="dxa"/>
            <w:vAlign w:val="center"/>
          </w:tcPr>
          <w:p w:rsidR="001A7265" w:rsidRPr="0074377E" w:rsidRDefault="001A7265" w:rsidP="00310531">
            <w:pPr>
              <w:jc w:val="both"/>
              <w:rPr>
                <w:rFonts w:ascii="Times New Roman" w:hAnsi="Times New Roman" w:cs="Times New Roman"/>
                <w:b/>
                <w:sz w:val="28"/>
                <w:szCs w:val="28"/>
              </w:rPr>
            </w:pPr>
          </w:p>
        </w:tc>
        <w:tc>
          <w:tcPr>
            <w:tcW w:w="3686" w:type="dxa"/>
            <w:gridSpan w:val="2"/>
            <w:vAlign w:val="center"/>
          </w:tcPr>
          <w:p w:rsidR="001A7265" w:rsidRPr="0074377E" w:rsidRDefault="001A7265" w:rsidP="00310531">
            <w:pPr>
              <w:jc w:val="both"/>
              <w:rPr>
                <w:rFonts w:ascii="Times New Roman" w:hAnsi="Times New Roman" w:cs="Times New Roman"/>
                <w:b/>
                <w:sz w:val="28"/>
                <w:szCs w:val="28"/>
              </w:rPr>
            </w:pPr>
          </w:p>
        </w:tc>
      </w:tr>
      <w:tr w:rsidR="001A7265" w:rsidRPr="0074377E" w:rsidTr="00310531">
        <w:trPr>
          <w:trHeight w:val="340"/>
        </w:trPr>
        <w:tc>
          <w:tcPr>
            <w:tcW w:w="780" w:type="dxa"/>
            <w:vAlign w:val="center"/>
          </w:tcPr>
          <w:p w:rsidR="001A7265" w:rsidRPr="0074377E" w:rsidRDefault="001A7265" w:rsidP="00310531">
            <w:pPr>
              <w:pStyle w:val="ListParagraph"/>
              <w:numPr>
                <w:ilvl w:val="0"/>
                <w:numId w:val="33"/>
              </w:numPr>
              <w:suppressAutoHyphens/>
              <w:spacing w:after="0" w:line="240" w:lineRule="auto"/>
              <w:ind w:left="0" w:firstLine="34"/>
              <w:contextualSpacing w:val="0"/>
              <w:jc w:val="both"/>
              <w:rPr>
                <w:rFonts w:ascii="Times New Roman" w:hAnsi="Times New Roman"/>
                <w:b/>
                <w:sz w:val="28"/>
                <w:szCs w:val="28"/>
              </w:rPr>
            </w:pPr>
          </w:p>
        </w:tc>
        <w:tc>
          <w:tcPr>
            <w:tcW w:w="3350" w:type="dxa"/>
            <w:vAlign w:val="center"/>
          </w:tcPr>
          <w:p w:rsidR="001A7265" w:rsidRPr="0074377E" w:rsidRDefault="001A7265" w:rsidP="00310531">
            <w:pPr>
              <w:jc w:val="both"/>
              <w:rPr>
                <w:rFonts w:ascii="Times New Roman" w:hAnsi="Times New Roman" w:cs="Times New Roman"/>
                <w:b/>
                <w:sz w:val="28"/>
                <w:szCs w:val="28"/>
              </w:rPr>
            </w:pPr>
            <w:r w:rsidRPr="0074377E">
              <w:rPr>
                <w:rFonts w:ascii="Times New Roman" w:hAnsi="Times New Roman" w:cs="Times New Roman"/>
                <w:sz w:val="28"/>
                <w:szCs w:val="28"/>
              </w:rPr>
              <w:t>Bộ báo điện áp 3 pha</w:t>
            </w:r>
          </w:p>
        </w:tc>
        <w:tc>
          <w:tcPr>
            <w:tcW w:w="1417" w:type="dxa"/>
            <w:vAlign w:val="center"/>
          </w:tcPr>
          <w:p w:rsidR="001A7265" w:rsidRPr="0074377E" w:rsidRDefault="001A7265" w:rsidP="00310531">
            <w:pPr>
              <w:jc w:val="both"/>
              <w:rPr>
                <w:rFonts w:ascii="Times New Roman" w:hAnsi="Times New Roman" w:cs="Times New Roman"/>
                <w:sz w:val="28"/>
                <w:szCs w:val="28"/>
              </w:rPr>
            </w:pPr>
          </w:p>
        </w:tc>
        <w:tc>
          <w:tcPr>
            <w:tcW w:w="3686" w:type="dxa"/>
            <w:gridSpan w:val="2"/>
            <w:vAlign w:val="center"/>
          </w:tcPr>
          <w:p w:rsidR="001A7265" w:rsidRPr="0074377E" w:rsidRDefault="001A7265" w:rsidP="00310531">
            <w:pPr>
              <w:jc w:val="both"/>
              <w:rPr>
                <w:rFonts w:ascii="Times New Roman" w:hAnsi="Times New Roman" w:cs="Times New Roman"/>
                <w:sz w:val="28"/>
                <w:szCs w:val="28"/>
              </w:rPr>
            </w:pPr>
            <w:r w:rsidRPr="0074377E">
              <w:rPr>
                <w:rFonts w:ascii="Times New Roman" w:hAnsi="Times New Roman" w:cs="Times New Roman"/>
                <w:sz w:val="28"/>
                <w:szCs w:val="28"/>
              </w:rPr>
              <w:t xml:space="preserve">Theo yêu cầu tại </w:t>
            </w:r>
            <w:r w:rsidRPr="0074377E">
              <w:rPr>
                <w:rFonts w:ascii="Times New Roman" w:hAnsi="Times New Roman" w:cs="Times New Roman"/>
                <w:b/>
                <w:bCs/>
                <w:sz w:val="28"/>
                <w:szCs w:val="28"/>
              </w:rPr>
              <w:t xml:space="preserve">Bộ báo điện áp 3 pha </w:t>
            </w:r>
            <w:r w:rsidRPr="0074377E">
              <w:rPr>
                <w:rFonts w:ascii="Times New Roman" w:hAnsi="Times New Roman" w:cs="Times New Roman"/>
                <w:sz w:val="28"/>
                <w:szCs w:val="28"/>
              </w:rPr>
              <w:t>của Tiêu chuẩn này.</w:t>
            </w:r>
          </w:p>
        </w:tc>
      </w:tr>
      <w:tr w:rsidR="001A7265" w:rsidRPr="0074377E" w:rsidTr="00310531">
        <w:trPr>
          <w:trHeight w:val="340"/>
        </w:trPr>
        <w:tc>
          <w:tcPr>
            <w:tcW w:w="780" w:type="dxa"/>
            <w:vAlign w:val="center"/>
          </w:tcPr>
          <w:p w:rsidR="001A7265" w:rsidRPr="0074377E" w:rsidRDefault="001A7265" w:rsidP="00310531">
            <w:pPr>
              <w:pStyle w:val="ListParagraph"/>
              <w:numPr>
                <w:ilvl w:val="0"/>
                <w:numId w:val="33"/>
              </w:numPr>
              <w:suppressAutoHyphens/>
              <w:spacing w:after="0" w:line="240" w:lineRule="auto"/>
              <w:ind w:left="0" w:firstLine="34"/>
              <w:contextualSpacing w:val="0"/>
              <w:jc w:val="both"/>
              <w:rPr>
                <w:rFonts w:ascii="Times New Roman" w:hAnsi="Times New Roman"/>
                <w:b/>
                <w:sz w:val="28"/>
                <w:szCs w:val="28"/>
              </w:rPr>
            </w:pPr>
          </w:p>
        </w:tc>
        <w:tc>
          <w:tcPr>
            <w:tcW w:w="3350" w:type="dxa"/>
            <w:vAlign w:val="center"/>
          </w:tcPr>
          <w:p w:rsidR="001A7265" w:rsidRPr="0074377E" w:rsidRDefault="001A7265" w:rsidP="00310531">
            <w:pPr>
              <w:jc w:val="both"/>
              <w:rPr>
                <w:rFonts w:ascii="Times New Roman" w:hAnsi="Times New Roman" w:cs="Times New Roman"/>
                <w:b/>
                <w:sz w:val="28"/>
                <w:szCs w:val="28"/>
              </w:rPr>
            </w:pPr>
            <w:r w:rsidRPr="0074377E">
              <w:rPr>
                <w:rFonts w:ascii="Times New Roman" w:hAnsi="Times New Roman" w:cs="Times New Roman"/>
                <w:sz w:val="28"/>
                <w:szCs w:val="28"/>
              </w:rPr>
              <w:t>Cầu chì</w:t>
            </w:r>
          </w:p>
        </w:tc>
        <w:tc>
          <w:tcPr>
            <w:tcW w:w="1417" w:type="dxa"/>
            <w:vAlign w:val="center"/>
          </w:tcPr>
          <w:p w:rsidR="001A7265" w:rsidRPr="0074377E" w:rsidRDefault="001A7265" w:rsidP="00310531">
            <w:pPr>
              <w:jc w:val="both"/>
              <w:rPr>
                <w:rFonts w:ascii="Times New Roman" w:hAnsi="Times New Roman" w:cs="Times New Roman"/>
                <w:sz w:val="28"/>
                <w:szCs w:val="28"/>
              </w:rPr>
            </w:pPr>
          </w:p>
        </w:tc>
        <w:tc>
          <w:tcPr>
            <w:tcW w:w="3686" w:type="dxa"/>
            <w:gridSpan w:val="2"/>
            <w:vAlign w:val="center"/>
          </w:tcPr>
          <w:p w:rsidR="001A7265" w:rsidRPr="0074377E" w:rsidRDefault="001A7265" w:rsidP="00310531">
            <w:pPr>
              <w:jc w:val="both"/>
              <w:rPr>
                <w:rFonts w:ascii="Times New Roman" w:hAnsi="Times New Roman" w:cs="Times New Roman"/>
                <w:sz w:val="28"/>
                <w:szCs w:val="28"/>
              </w:rPr>
            </w:pPr>
            <w:r w:rsidRPr="0074377E">
              <w:rPr>
                <w:rFonts w:ascii="Times New Roman" w:hAnsi="Times New Roman" w:cs="Times New Roman"/>
                <w:sz w:val="28"/>
                <w:szCs w:val="28"/>
              </w:rPr>
              <w:t xml:space="preserve">Theo yêu cầu tại </w:t>
            </w:r>
            <w:r w:rsidRPr="0074377E">
              <w:rPr>
                <w:rFonts w:ascii="Times New Roman" w:hAnsi="Times New Roman" w:cs="Times New Roman"/>
                <w:b/>
                <w:bCs/>
                <w:sz w:val="28"/>
                <w:szCs w:val="28"/>
              </w:rPr>
              <w:t>Cầu chì</w:t>
            </w:r>
            <w:r w:rsidRPr="0074377E">
              <w:rPr>
                <w:rFonts w:ascii="Times New Roman" w:hAnsi="Times New Roman" w:cs="Times New Roman"/>
                <w:sz w:val="28"/>
                <w:szCs w:val="28"/>
              </w:rPr>
              <w:t xml:space="preserve"> của Tiêu chuẩn này.</w:t>
            </w:r>
          </w:p>
        </w:tc>
      </w:tr>
      <w:tr w:rsidR="001A7265" w:rsidRPr="0074377E" w:rsidTr="00310531">
        <w:trPr>
          <w:trHeight w:val="340"/>
        </w:trPr>
        <w:tc>
          <w:tcPr>
            <w:tcW w:w="780" w:type="dxa"/>
            <w:vAlign w:val="center"/>
          </w:tcPr>
          <w:p w:rsidR="001A7265" w:rsidRPr="0074377E" w:rsidRDefault="001A7265" w:rsidP="00310531">
            <w:pPr>
              <w:pStyle w:val="ListParagraph"/>
              <w:numPr>
                <w:ilvl w:val="0"/>
                <w:numId w:val="33"/>
              </w:numPr>
              <w:suppressAutoHyphens/>
              <w:spacing w:after="0" w:line="240" w:lineRule="auto"/>
              <w:ind w:left="0" w:firstLine="34"/>
              <w:contextualSpacing w:val="0"/>
              <w:jc w:val="both"/>
              <w:rPr>
                <w:rFonts w:ascii="Times New Roman" w:hAnsi="Times New Roman"/>
                <w:b/>
                <w:sz w:val="28"/>
                <w:szCs w:val="28"/>
              </w:rPr>
            </w:pPr>
          </w:p>
        </w:tc>
        <w:tc>
          <w:tcPr>
            <w:tcW w:w="3350" w:type="dxa"/>
            <w:vAlign w:val="center"/>
          </w:tcPr>
          <w:p w:rsidR="001A7265" w:rsidRPr="0074377E" w:rsidRDefault="001A7265" w:rsidP="00310531">
            <w:pPr>
              <w:jc w:val="both"/>
              <w:rPr>
                <w:rFonts w:ascii="Times New Roman" w:hAnsi="Times New Roman" w:cs="Times New Roman"/>
                <w:b/>
                <w:sz w:val="28"/>
                <w:szCs w:val="28"/>
              </w:rPr>
            </w:pPr>
            <w:r w:rsidRPr="0074377E">
              <w:rPr>
                <w:rFonts w:ascii="Times New Roman" w:hAnsi="Times New Roman" w:cs="Times New Roman"/>
                <w:sz w:val="28"/>
                <w:szCs w:val="28"/>
              </w:rPr>
              <w:t>Bộ hộp đầu cáp và phụ kiện</w:t>
            </w:r>
            <w:r w:rsidRPr="0074377E">
              <w:rPr>
                <w:rFonts w:ascii="Times New Roman" w:hAnsi="Times New Roman" w:cs="Times New Roman"/>
                <w:b/>
                <w:sz w:val="28"/>
                <w:szCs w:val="28"/>
              </w:rPr>
              <w:t>.</w:t>
            </w:r>
          </w:p>
        </w:tc>
        <w:tc>
          <w:tcPr>
            <w:tcW w:w="1417" w:type="dxa"/>
            <w:vAlign w:val="center"/>
          </w:tcPr>
          <w:p w:rsidR="001A7265" w:rsidRPr="0074377E" w:rsidRDefault="001A7265" w:rsidP="00310531">
            <w:pPr>
              <w:jc w:val="both"/>
              <w:rPr>
                <w:rFonts w:ascii="Times New Roman" w:hAnsi="Times New Roman" w:cs="Times New Roman"/>
                <w:sz w:val="28"/>
                <w:szCs w:val="28"/>
              </w:rPr>
            </w:pPr>
          </w:p>
        </w:tc>
        <w:tc>
          <w:tcPr>
            <w:tcW w:w="3686" w:type="dxa"/>
            <w:gridSpan w:val="2"/>
            <w:vAlign w:val="center"/>
          </w:tcPr>
          <w:p w:rsidR="001A7265" w:rsidRPr="0074377E" w:rsidRDefault="001A7265" w:rsidP="00310531">
            <w:pPr>
              <w:jc w:val="both"/>
              <w:rPr>
                <w:rFonts w:ascii="Times New Roman" w:hAnsi="Times New Roman" w:cs="Times New Roman"/>
                <w:sz w:val="28"/>
                <w:szCs w:val="28"/>
              </w:rPr>
            </w:pPr>
            <w:r w:rsidRPr="0074377E">
              <w:rPr>
                <w:rFonts w:ascii="Times New Roman" w:hAnsi="Times New Roman" w:cs="Times New Roman"/>
                <w:sz w:val="28"/>
                <w:szCs w:val="28"/>
              </w:rPr>
              <w:t xml:space="preserve">Theo yêu cầu tại </w:t>
            </w:r>
            <w:r w:rsidRPr="0074377E">
              <w:rPr>
                <w:rFonts w:ascii="Times New Roman" w:hAnsi="Times New Roman" w:cs="Times New Roman"/>
                <w:b/>
                <w:bCs/>
                <w:sz w:val="28"/>
                <w:szCs w:val="28"/>
              </w:rPr>
              <w:t>Các hộp đầu cáp và phụ kiện</w:t>
            </w:r>
            <w:r w:rsidRPr="0074377E">
              <w:rPr>
                <w:rFonts w:ascii="Times New Roman" w:hAnsi="Times New Roman" w:cs="Times New Roman"/>
                <w:sz w:val="28"/>
                <w:szCs w:val="28"/>
              </w:rPr>
              <w:t xml:space="preserve"> của Tiêu chuẩn này.</w:t>
            </w:r>
          </w:p>
        </w:tc>
      </w:tr>
      <w:tr w:rsidR="001A7265" w:rsidRPr="0074377E" w:rsidTr="00310531">
        <w:trPr>
          <w:trHeight w:val="340"/>
        </w:trPr>
        <w:tc>
          <w:tcPr>
            <w:tcW w:w="780" w:type="dxa"/>
            <w:tcBorders>
              <w:bottom w:val="single" w:sz="4" w:space="0" w:color="auto"/>
            </w:tcBorders>
            <w:vAlign w:val="center"/>
          </w:tcPr>
          <w:p w:rsidR="001A7265" w:rsidRPr="0074377E" w:rsidRDefault="001A7265" w:rsidP="00310531">
            <w:pPr>
              <w:pStyle w:val="ListParagraph"/>
              <w:numPr>
                <w:ilvl w:val="0"/>
                <w:numId w:val="33"/>
              </w:numPr>
              <w:suppressAutoHyphens/>
              <w:spacing w:after="0" w:line="240" w:lineRule="auto"/>
              <w:ind w:left="0" w:firstLine="34"/>
              <w:contextualSpacing w:val="0"/>
              <w:jc w:val="both"/>
              <w:rPr>
                <w:rFonts w:ascii="Times New Roman" w:hAnsi="Times New Roman"/>
                <w:b/>
                <w:sz w:val="28"/>
                <w:szCs w:val="28"/>
              </w:rPr>
            </w:pPr>
          </w:p>
        </w:tc>
        <w:tc>
          <w:tcPr>
            <w:tcW w:w="3350" w:type="dxa"/>
            <w:tcBorders>
              <w:bottom w:val="single" w:sz="4" w:space="0" w:color="auto"/>
            </w:tcBorders>
            <w:vAlign w:val="center"/>
          </w:tcPr>
          <w:p w:rsidR="001A7265" w:rsidRPr="0074377E" w:rsidRDefault="001A7265" w:rsidP="00310531">
            <w:pPr>
              <w:jc w:val="both"/>
              <w:rPr>
                <w:rFonts w:ascii="Times New Roman" w:hAnsi="Times New Roman" w:cs="Times New Roman"/>
                <w:b/>
                <w:sz w:val="28"/>
                <w:szCs w:val="28"/>
              </w:rPr>
            </w:pPr>
            <w:r w:rsidRPr="0074377E">
              <w:rPr>
                <w:rFonts w:ascii="Times New Roman" w:hAnsi="Times New Roman" w:cs="Times New Roman"/>
                <w:sz w:val="28"/>
                <w:szCs w:val="28"/>
              </w:rPr>
              <w:t>Các phụ kiện lắp đặt và dụng cụ thao tác.</w:t>
            </w:r>
          </w:p>
        </w:tc>
        <w:tc>
          <w:tcPr>
            <w:tcW w:w="1417" w:type="dxa"/>
            <w:tcBorders>
              <w:bottom w:val="single" w:sz="4" w:space="0" w:color="auto"/>
            </w:tcBorders>
            <w:vAlign w:val="center"/>
          </w:tcPr>
          <w:p w:rsidR="001A7265" w:rsidRPr="0074377E" w:rsidRDefault="001A7265" w:rsidP="00310531">
            <w:pPr>
              <w:jc w:val="both"/>
              <w:rPr>
                <w:rFonts w:ascii="Times New Roman" w:hAnsi="Times New Roman" w:cs="Times New Roman"/>
                <w:sz w:val="28"/>
                <w:szCs w:val="28"/>
              </w:rPr>
            </w:pPr>
          </w:p>
        </w:tc>
        <w:tc>
          <w:tcPr>
            <w:tcW w:w="3686" w:type="dxa"/>
            <w:gridSpan w:val="2"/>
            <w:tcBorders>
              <w:bottom w:val="single" w:sz="4" w:space="0" w:color="auto"/>
            </w:tcBorders>
            <w:vAlign w:val="center"/>
          </w:tcPr>
          <w:p w:rsidR="001A7265" w:rsidRPr="0074377E" w:rsidRDefault="001A7265" w:rsidP="00310531">
            <w:pPr>
              <w:jc w:val="both"/>
              <w:rPr>
                <w:rFonts w:ascii="Times New Roman" w:hAnsi="Times New Roman" w:cs="Times New Roman"/>
                <w:sz w:val="28"/>
                <w:szCs w:val="28"/>
              </w:rPr>
            </w:pPr>
            <w:r w:rsidRPr="0074377E">
              <w:rPr>
                <w:rFonts w:ascii="Times New Roman" w:hAnsi="Times New Roman" w:cs="Times New Roman"/>
                <w:sz w:val="28"/>
                <w:szCs w:val="28"/>
              </w:rPr>
              <w:t xml:space="preserve">Theo yêu cầu cụ thể của dự án (trên cơ sở các yêu cầu tại </w:t>
            </w:r>
            <w:r w:rsidRPr="0074377E">
              <w:rPr>
                <w:rFonts w:ascii="Times New Roman" w:hAnsi="Times New Roman" w:cs="Times New Roman"/>
                <w:b/>
                <w:bCs/>
                <w:sz w:val="28"/>
                <w:szCs w:val="28"/>
              </w:rPr>
              <w:t>Các phụ kiện lắp đặt khác và dụng cụ thao tác</w:t>
            </w:r>
            <w:r w:rsidRPr="0074377E">
              <w:rPr>
                <w:rFonts w:ascii="Times New Roman" w:hAnsi="Times New Roman" w:cs="Times New Roman"/>
                <w:sz w:val="28"/>
                <w:szCs w:val="28"/>
              </w:rPr>
              <w:t xml:space="preserve"> của Tiêu chuẩn này.</w:t>
            </w:r>
          </w:p>
        </w:tc>
      </w:tr>
      <w:tr w:rsidR="001A7265" w:rsidRPr="0074377E" w:rsidTr="00310531">
        <w:trPr>
          <w:trHeight w:val="340"/>
        </w:trPr>
        <w:tc>
          <w:tcPr>
            <w:tcW w:w="780" w:type="dxa"/>
            <w:tcBorders>
              <w:top w:val="single" w:sz="4" w:space="0" w:color="auto"/>
              <w:bottom w:val="double" w:sz="4" w:space="0" w:color="auto"/>
            </w:tcBorders>
            <w:vAlign w:val="center"/>
          </w:tcPr>
          <w:p w:rsidR="001A7265" w:rsidRPr="0074377E" w:rsidRDefault="001A7265" w:rsidP="00310531">
            <w:pPr>
              <w:pStyle w:val="ListParagraph"/>
              <w:numPr>
                <w:ilvl w:val="0"/>
                <w:numId w:val="33"/>
              </w:numPr>
              <w:suppressAutoHyphens/>
              <w:spacing w:after="0" w:line="240" w:lineRule="auto"/>
              <w:ind w:left="0" w:firstLine="34"/>
              <w:contextualSpacing w:val="0"/>
              <w:jc w:val="both"/>
              <w:rPr>
                <w:rFonts w:ascii="Times New Roman" w:hAnsi="Times New Roman"/>
                <w:b/>
                <w:sz w:val="28"/>
                <w:szCs w:val="28"/>
              </w:rPr>
            </w:pPr>
          </w:p>
        </w:tc>
        <w:tc>
          <w:tcPr>
            <w:tcW w:w="3350" w:type="dxa"/>
            <w:tcBorders>
              <w:top w:val="single" w:sz="4" w:space="0" w:color="auto"/>
              <w:bottom w:val="double" w:sz="4" w:space="0" w:color="auto"/>
            </w:tcBorders>
            <w:vAlign w:val="center"/>
          </w:tcPr>
          <w:p w:rsidR="001A7265" w:rsidRPr="0074377E" w:rsidRDefault="001A7265" w:rsidP="00310531">
            <w:pPr>
              <w:jc w:val="both"/>
              <w:rPr>
                <w:rFonts w:ascii="Times New Roman" w:hAnsi="Times New Roman" w:cs="Times New Roman"/>
                <w:sz w:val="28"/>
                <w:szCs w:val="28"/>
              </w:rPr>
            </w:pPr>
            <w:r w:rsidRPr="0074377E">
              <w:rPr>
                <w:rFonts w:ascii="Times New Roman" w:hAnsi="Times New Roman" w:cs="Times New Roman"/>
                <w:sz w:val="28"/>
                <w:szCs w:val="28"/>
              </w:rPr>
              <w:t xml:space="preserve">Các trang bị phục vụ giám sát, điều khiển từ xa </w:t>
            </w:r>
            <w:r w:rsidRPr="0074377E">
              <w:rPr>
                <w:rFonts w:ascii="Times New Roman" w:hAnsi="Times New Roman" w:cs="Times New Roman"/>
                <w:i/>
                <w:sz w:val="28"/>
                <w:szCs w:val="28"/>
              </w:rPr>
              <w:t>(áp dụng cho vị trí có kết nối SCADA)</w:t>
            </w:r>
            <w:r w:rsidRPr="0074377E">
              <w:rPr>
                <w:rFonts w:ascii="Times New Roman" w:hAnsi="Times New Roman" w:cs="Times New Roman"/>
                <w:sz w:val="28"/>
                <w:szCs w:val="28"/>
              </w:rPr>
              <w:t>.</w:t>
            </w:r>
          </w:p>
        </w:tc>
        <w:tc>
          <w:tcPr>
            <w:tcW w:w="1417" w:type="dxa"/>
            <w:tcBorders>
              <w:top w:val="single" w:sz="4" w:space="0" w:color="auto"/>
              <w:bottom w:val="double" w:sz="4" w:space="0" w:color="auto"/>
            </w:tcBorders>
            <w:vAlign w:val="center"/>
          </w:tcPr>
          <w:p w:rsidR="001A7265" w:rsidRPr="0074377E" w:rsidRDefault="001A7265" w:rsidP="00310531">
            <w:pPr>
              <w:jc w:val="both"/>
              <w:rPr>
                <w:rFonts w:ascii="Times New Roman" w:hAnsi="Times New Roman" w:cs="Times New Roman"/>
                <w:sz w:val="28"/>
                <w:szCs w:val="28"/>
              </w:rPr>
            </w:pPr>
          </w:p>
        </w:tc>
        <w:tc>
          <w:tcPr>
            <w:tcW w:w="3686" w:type="dxa"/>
            <w:gridSpan w:val="2"/>
            <w:tcBorders>
              <w:top w:val="single" w:sz="4" w:space="0" w:color="auto"/>
              <w:bottom w:val="double" w:sz="4" w:space="0" w:color="auto"/>
            </w:tcBorders>
            <w:vAlign w:val="center"/>
          </w:tcPr>
          <w:p w:rsidR="001A7265" w:rsidRPr="0074377E" w:rsidRDefault="001A7265" w:rsidP="00310531">
            <w:pPr>
              <w:jc w:val="both"/>
              <w:rPr>
                <w:rFonts w:ascii="Times New Roman" w:hAnsi="Times New Roman" w:cs="Times New Roman"/>
                <w:sz w:val="28"/>
                <w:szCs w:val="28"/>
              </w:rPr>
            </w:pPr>
            <w:r w:rsidRPr="0074377E">
              <w:rPr>
                <w:rFonts w:ascii="Times New Roman" w:hAnsi="Times New Roman" w:cs="Times New Roman"/>
                <w:sz w:val="28"/>
                <w:szCs w:val="28"/>
              </w:rPr>
              <w:t>Không áp dụng</w:t>
            </w:r>
          </w:p>
        </w:tc>
      </w:tr>
    </w:tbl>
    <w:p w:rsidR="001A7265" w:rsidRDefault="001A7265" w:rsidP="001A7265">
      <w:pPr>
        <w:spacing w:before="60" w:after="60"/>
        <w:jc w:val="both"/>
        <w:rPr>
          <w:rFonts w:ascii="Times New Roman" w:hAnsi="Times New Roman" w:cs="Times New Roman"/>
          <w:b/>
          <w:color w:val="000000" w:themeColor="text1"/>
          <w:sz w:val="28"/>
          <w:szCs w:val="28"/>
        </w:rPr>
      </w:pPr>
    </w:p>
    <w:p w:rsidR="001A7265" w:rsidRDefault="001A7265" w:rsidP="001A7265">
      <w:pPr>
        <w:spacing w:after="160" w:line="259" w:lineRule="auto"/>
        <w:jc w:val="both"/>
        <w:rPr>
          <w:rFonts w:ascii="Times New Roman" w:hAnsi="Times New Roman" w:cs="Times New Roman"/>
          <w:b/>
          <w:color w:val="000000" w:themeColor="text1"/>
          <w:sz w:val="28"/>
          <w:szCs w:val="28"/>
        </w:rPr>
      </w:pPr>
      <w:r w:rsidRPr="001A7265">
        <w:rPr>
          <w:rFonts w:ascii="Times New Roman" w:eastAsia="Times New Roman" w:hAnsi="Times New Roman" w:cs="Times New Roman"/>
          <w:b/>
          <w:bCs/>
          <w:sz w:val="28"/>
          <w:szCs w:val="28"/>
        </w:rPr>
        <w:t xml:space="preserve">B. CÁC VẬT TƯ ÁP DỤNG THEO </w:t>
      </w:r>
      <w:r w:rsidRPr="001A7265">
        <w:rPr>
          <w:rFonts w:ascii="Times New Roman" w:eastAsia="Times New Roman" w:hAnsi="Times New Roman" w:cs="Times New Roman"/>
          <w:b/>
          <w:bCs/>
          <w:sz w:val="28"/>
          <w:szCs w:val="28"/>
          <w:lang w:val="vi-VN"/>
        </w:rPr>
        <w:t>QUYẾT ĐỊNH SỐ 9871/QĐ-EVNHANOI NGÀY 27/11/2020</w:t>
      </w:r>
      <w:r w:rsidRPr="001A7265">
        <w:rPr>
          <w:rFonts w:ascii="Times New Roman" w:eastAsia="Times New Roman" w:hAnsi="Times New Roman" w:cs="Times New Roman"/>
          <w:b/>
          <w:bCs/>
          <w:sz w:val="28"/>
          <w:szCs w:val="28"/>
        </w:rPr>
        <w:t xml:space="preserve"> VỀ VIỆC BAN HÀNH TIÊU CHUẨN KỸ THUẬT VẬT TƯ THIẾT BỊ TRÊN LƯỚI ĐIỆN HẠ ÁP TRONG TỔNG CÔNG TY ĐIỆN LỰC TP HÀ NỘI</w:t>
      </w:r>
      <w:r w:rsidRPr="001A7265">
        <w:rPr>
          <w:rFonts w:ascii="Times New Roman" w:hAnsi="Times New Roman" w:cs="Times New Roman"/>
          <w:b/>
          <w:color w:val="000000" w:themeColor="text1"/>
          <w:sz w:val="28"/>
          <w:szCs w:val="28"/>
        </w:rPr>
        <w:t>.</w:t>
      </w:r>
    </w:p>
    <w:p w:rsidR="001A7265" w:rsidRPr="0074377E" w:rsidRDefault="001A7265" w:rsidP="001A7265">
      <w:pPr>
        <w:jc w:val="both"/>
        <w:rPr>
          <w:rFonts w:ascii="Times New Roman" w:eastAsia="Times New Roman" w:hAnsi="Times New Roman" w:cs="Times New Roman"/>
          <w:sz w:val="28"/>
          <w:szCs w:val="28"/>
          <w:lang w:val="vi-VN"/>
        </w:rPr>
      </w:pPr>
      <w:r w:rsidRPr="0074377E">
        <w:rPr>
          <w:rFonts w:ascii="Times New Roman" w:eastAsia="Times New Roman" w:hAnsi="Times New Roman" w:cs="Times New Roman"/>
          <w:sz w:val="28"/>
          <w:szCs w:val="28"/>
          <w:lang w:val="vi-VN"/>
        </w:rPr>
        <w:t>1. Điều kiện môi trường làm việc của thiết bị</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00"/>
        <w:gridCol w:w="3000"/>
      </w:tblGrid>
      <w:tr w:rsidR="001A7265" w:rsidRPr="0074377E" w:rsidTr="00310531">
        <w:trPr>
          <w:jc w:val="center"/>
        </w:trPr>
        <w:tc>
          <w:tcPr>
            <w:tcW w:w="3000" w:type="dxa"/>
            <w:tcBorders>
              <w:top w:val="single" w:sz="4" w:space="0" w:color="auto"/>
              <w:left w:val="single" w:sz="4" w:space="0" w:color="auto"/>
              <w:bottom w:val="single" w:sz="4" w:space="0" w:color="auto"/>
              <w:right w:val="single" w:sz="4" w:space="0" w:color="auto"/>
            </w:tcBorders>
            <w:vAlign w:val="center"/>
            <w:hideMark/>
          </w:tcPr>
          <w:p w:rsidR="001A7265" w:rsidRPr="0074377E" w:rsidRDefault="001A7265" w:rsidP="00310531">
            <w:pPr>
              <w:jc w:val="both"/>
              <w:rPr>
                <w:rFonts w:ascii="Times New Roman" w:eastAsia="Times New Roman" w:hAnsi="Times New Roman" w:cs="Times New Roman"/>
                <w:sz w:val="24"/>
                <w:szCs w:val="24"/>
                <w:lang w:val="vi-VN"/>
              </w:rPr>
            </w:pPr>
            <w:r w:rsidRPr="0074377E">
              <w:rPr>
                <w:rFonts w:ascii="Times New Roman" w:eastAsia="Times New Roman" w:hAnsi="Times New Roman" w:cs="Times New Roman"/>
                <w:sz w:val="28"/>
                <w:szCs w:val="28"/>
                <w:lang w:val="vi-VN"/>
              </w:rPr>
              <w:t xml:space="preserve">Nhiệt độ môi trường lớn nhất </w:t>
            </w:r>
          </w:p>
        </w:tc>
        <w:tc>
          <w:tcPr>
            <w:tcW w:w="3000" w:type="dxa"/>
            <w:tcBorders>
              <w:top w:val="single" w:sz="4" w:space="0" w:color="auto"/>
              <w:left w:val="single" w:sz="4" w:space="0" w:color="auto"/>
              <w:bottom w:val="single" w:sz="4" w:space="0" w:color="auto"/>
              <w:right w:val="single" w:sz="4" w:space="0" w:color="auto"/>
            </w:tcBorders>
            <w:vAlign w:val="center"/>
            <w:hideMark/>
          </w:tcPr>
          <w:p w:rsidR="001A7265" w:rsidRPr="0074377E" w:rsidRDefault="001A7265" w:rsidP="00310531">
            <w:pPr>
              <w:jc w:val="both"/>
              <w:rPr>
                <w:rFonts w:ascii="Times New Roman" w:eastAsia="Times New Roman" w:hAnsi="Times New Roman" w:cs="Times New Roman"/>
                <w:sz w:val="24"/>
                <w:szCs w:val="24"/>
              </w:rPr>
            </w:pPr>
            <w:r w:rsidRPr="0074377E">
              <w:rPr>
                <w:rFonts w:ascii="Times New Roman" w:eastAsia="Times New Roman" w:hAnsi="Times New Roman" w:cs="Times New Roman"/>
                <w:sz w:val="28"/>
                <w:szCs w:val="28"/>
              </w:rPr>
              <w:t>45</w:t>
            </w:r>
            <w:r w:rsidRPr="0074377E">
              <w:rPr>
                <w:rFonts w:ascii="Times New Roman" w:eastAsia="Times New Roman" w:hAnsi="Times New Roman" w:cs="Times New Roman"/>
                <w:sz w:val="18"/>
                <w:szCs w:val="18"/>
              </w:rPr>
              <w:t>o</w:t>
            </w:r>
            <w:r w:rsidRPr="0074377E">
              <w:rPr>
                <w:rFonts w:ascii="Times New Roman" w:eastAsia="Times New Roman" w:hAnsi="Times New Roman" w:cs="Times New Roman"/>
                <w:sz w:val="28"/>
                <w:szCs w:val="28"/>
              </w:rPr>
              <w:t>C</w:t>
            </w:r>
          </w:p>
        </w:tc>
      </w:tr>
      <w:tr w:rsidR="001A7265" w:rsidRPr="0074377E" w:rsidTr="00310531">
        <w:trPr>
          <w:jc w:val="center"/>
        </w:trPr>
        <w:tc>
          <w:tcPr>
            <w:tcW w:w="3000" w:type="dxa"/>
            <w:tcBorders>
              <w:top w:val="single" w:sz="4" w:space="0" w:color="auto"/>
              <w:left w:val="single" w:sz="4" w:space="0" w:color="auto"/>
              <w:bottom w:val="single" w:sz="4" w:space="0" w:color="auto"/>
              <w:right w:val="single" w:sz="4" w:space="0" w:color="auto"/>
            </w:tcBorders>
            <w:vAlign w:val="center"/>
            <w:hideMark/>
          </w:tcPr>
          <w:p w:rsidR="001A7265" w:rsidRPr="0074377E" w:rsidRDefault="001A7265" w:rsidP="00310531">
            <w:pPr>
              <w:jc w:val="both"/>
              <w:rPr>
                <w:rFonts w:ascii="Times New Roman" w:eastAsia="Times New Roman" w:hAnsi="Times New Roman" w:cs="Times New Roman"/>
                <w:sz w:val="24"/>
                <w:szCs w:val="24"/>
              </w:rPr>
            </w:pPr>
            <w:r w:rsidRPr="0074377E">
              <w:rPr>
                <w:rFonts w:ascii="Times New Roman" w:eastAsia="Times New Roman" w:hAnsi="Times New Roman" w:cs="Times New Roman"/>
                <w:sz w:val="28"/>
                <w:szCs w:val="28"/>
              </w:rPr>
              <w:t xml:space="preserve">Nhiệt độ môi trường nhỏ nhất </w:t>
            </w:r>
          </w:p>
        </w:tc>
        <w:tc>
          <w:tcPr>
            <w:tcW w:w="3000" w:type="dxa"/>
            <w:tcBorders>
              <w:top w:val="single" w:sz="4" w:space="0" w:color="auto"/>
              <w:left w:val="single" w:sz="4" w:space="0" w:color="auto"/>
              <w:bottom w:val="single" w:sz="4" w:space="0" w:color="auto"/>
              <w:right w:val="single" w:sz="4" w:space="0" w:color="auto"/>
            </w:tcBorders>
            <w:vAlign w:val="center"/>
            <w:hideMark/>
          </w:tcPr>
          <w:p w:rsidR="001A7265" w:rsidRPr="0074377E" w:rsidRDefault="001A7265" w:rsidP="00310531">
            <w:pPr>
              <w:jc w:val="both"/>
              <w:rPr>
                <w:rFonts w:ascii="Times New Roman" w:eastAsia="Times New Roman" w:hAnsi="Times New Roman" w:cs="Times New Roman"/>
                <w:sz w:val="24"/>
                <w:szCs w:val="24"/>
              </w:rPr>
            </w:pPr>
            <w:r w:rsidRPr="0074377E">
              <w:rPr>
                <w:rFonts w:ascii="Times New Roman" w:eastAsia="Times New Roman" w:hAnsi="Times New Roman" w:cs="Times New Roman"/>
                <w:sz w:val="28"/>
                <w:szCs w:val="28"/>
              </w:rPr>
              <w:t>0</w:t>
            </w:r>
            <w:r w:rsidRPr="0074377E">
              <w:rPr>
                <w:rFonts w:ascii="Times New Roman" w:eastAsia="Times New Roman" w:hAnsi="Times New Roman" w:cs="Times New Roman"/>
                <w:sz w:val="18"/>
                <w:szCs w:val="18"/>
              </w:rPr>
              <w:t>o</w:t>
            </w:r>
            <w:r w:rsidRPr="0074377E">
              <w:rPr>
                <w:rFonts w:ascii="Times New Roman" w:eastAsia="Times New Roman" w:hAnsi="Times New Roman" w:cs="Times New Roman"/>
                <w:sz w:val="28"/>
                <w:szCs w:val="28"/>
              </w:rPr>
              <w:t>C</w:t>
            </w:r>
          </w:p>
        </w:tc>
      </w:tr>
      <w:tr w:rsidR="001A7265" w:rsidRPr="0074377E" w:rsidTr="00310531">
        <w:trPr>
          <w:jc w:val="center"/>
        </w:trPr>
        <w:tc>
          <w:tcPr>
            <w:tcW w:w="3000" w:type="dxa"/>
            <w:tcBorders>
              <w:top w:val="single" w:sz="4" w:space="0" w:color="auto"/>
              <w:left w:val="single" w:sz="4" w:space="0" w:color="auto"/>
              <w:bottom w:val="single" w:sz="4" w:space="0" w:color="auto"/>
              <w:right w:val="single" w:sz="4" w:space="0" w:color="auto"/>
            </w:tcBorders>
            <w:vAlign w:val="center"/>
            <w:hideMark/>
          </w:tcPr>
          <w:p w:rsidR="001A7265" w:rsidRPr="0074377E" w:rsidRDefault="001A7265" w:rsidP="00310531">
            <w:pPr>
              <w:jc w:val="both"/>
              <w:rPr>
                <w:rFonts w:ascii="Times New Roman" w:eastAsia="Times New Roman" w:hAnsi="Times New Roman" w:cs="Times New Roman"/>
                <w:sz w:val="24"/>
                <w:szCs w:val="24"/>
              </w:rPr>
            </w:pPr>
            <w:r w:rsidRPr="0074377E">
              <w:rPr>
                <w:rFonts w:ascii="Times New Roman" w:eastAsia="Times New Roman" w:hAnsi="Times New Roman" w:cs="Times New Roman"/>
                <w:sz w:val="28"/>
                <w:szCs w:val="28"/>
              </w:rPr>
              <w:t xml:space="preserve">Khí hậu </w:t>
            </w:r>
          </w:p>
        </w:tc>
        <w:tc>
          <w:tcPr>
            <w:tcW w:w="3000" w:type="dxa"/>
            <w:tcBorders>
              <w:top w:val="single" w:sz="4" w:space="0" w:color="auto"/>
              <w:left w:val="single" w:sz="4" w:space="0" w:color="auto"/>
              <w:bottom w:val="single" w:sz="4" w:space="0" w:color="auto"/>
              <w:right w:val="single" w:sz="4" w:space="0" w:color="auto"/>
            </w:tcBorders>
            <w:vAlign w:val="center"/>
            <w:hideMark/>
          </w:tcPr>
          <w:p w:rsidR="001A7265" w:rsidRPr="0074377E" w:rsidRDefault="001A7265" w:rsidP="00310531">
            <w:pPr>
              <w:jc w:val="both"/>
              <w:rPr>
                <w:rFonts w:ascii="Times New Roman" w:eastAsia="Times New Roman" w:hAnsi="Times New Roman" w:cs="Times New Roman"/>
                <w:sz w:val="24"/>
                <w:szCs w:val="24"/>
              </w:rPr>
            </w:pPr>
            <w:r w:rsidRPr="0074377E">
              <w:rPr>
                <w:rFonts w:ascii="Times New Roman" w:eastAsia="Times New Roman" w:hAnsi="Times New Roman" w:cs="Times New Roman"/>
                <w:sz w:val="28"/>
                <w:szCs w:val="28"/>
              </w:rPr>
              <w:t>Nhiệt đới, nóng ẩm</w:t>
            </w:r>
          </w:p>
        </w:tc>
      </w:tr>
      <w:tr w:rsidR="001A7265" w:rsidRPr="0074377E" w:rsidTr="00310531">
        <w:trPr>
          <w:jc w:val="center"/>
        </w:trPr>
        <w:tc>
          <w:tcPr>
            <w:tcW w:w="3000" w:type="dxa"/>
            <w:tcBorders>
              <w:top w:val="single" w:sz="4" w:space="0" w:color="auto"/>
              <w:left w:val="single" w:sz="4" w:space="0" w:color="auto"/>
              <w:bottom w:val="single" w:sz="4" w:space="0" w:color="auto"/>
              <w:right w:val="single" w:sz="4" w:space="0" w:color="auto"/>
            </w:tcBorders>
            <w:vAlign w:val="center"/>
            <w:hideMark/>
          </w:tcPr>
          <w:p w:rsidR="001A7265" w:rsidRPr="0074377E" w:rsidRDefault="001A7265" w:rsidP="00310531">
            <w:pPr>
              <w:jc w:val="both"/>
              <w:rPr>
                <w:rFonts w:ascii="Times New Roman" w:eastAsia="Times New Roman" w:hAnsi="Times New Roman" w:cs="Times New Roman"/>
                <w:sz w:val="24"/>
                <w:szCs w:val="24"/>
              </w:rPr>
            </w:pPr>
            <w:r w:rsidRPr="0074377E">
              <w:rPr>
                <w:rFonts w:ascii="Times New Roman" w:eastAsia="Times New Roman" w:hAnsi="Times New Roman" w:cs="Times New Roman"/>
                <w:sz w:val="28"/>
                <w:szCs w:val="28"/>
              </w:rPr>
              <w:t xml:space="preserve">Độ ẩm cực đại </w:t>
            </w:r>
          </w:p>
        </w:tc>
        <w:tc>
          <w:tcPr>
            <w:tcW w:w="3000" w:type="dxa"/>
            <w:tcBorders>
              <w:top w:val="single" w:sz="4" w:space="0" w:color="auto"/>
              <w:left w:val="single" w:sz="4" w:space="0" w:color="auto"/>
              <w:bottom w:val="single" w:sz="4" w:space="0" w:color="auto"/>
              <w:right w:val="single" w:sz="4" w:space="0" w:color="auto"/>
            </w:tcBorders>
            <w:vAlign w:val="center"/>
            <w:hideMark/>
          </w:tcPr>
          <w:p w:rsidR="001A7265" w:rsidRPr="0074377E" w:rsidRDefault="001A7265" w:rsidP="00310531">
            <w:pPr>
              <w:jc w:val="both"/>
              <w:rPr>
                <w:rFonts w:ascii="Times New Roman" w:eastAsia="Times New Roman" w:hAnsi="Times New Roman" w:cs="Times New Roman"/>
                <w:sz w:val="24"/>
                <w:szCs w:val="24"/>
              </w:rPr>
            </w:pPr>
            <w:r w:rsidRPr="0074377E">
              <w:rPr>
                <w:rFonts w:ascii="Times New Roman" w:eastAsia="Times New Roman" w:hAnsi="Times New Roman" w:cs="Times New Roman"/>
                <w:sz w:val="28"/>
                <w:szCs w:val="28"/>
              </w:rPr>
              <w:t>100%</w:t>
            </w:r>
          </w:p>
        </w:tc>
      </w:tr>
      <w:tr w:rsidR="001A7265" w:rsidRPr="0074377E" w:rsidTr="00310531">
        <w:trPr>
          <w:jc w:val="center"/>
        </w:trPr>
        <w:tc>
          <w:tcPr>
            <w:tcW w:w="3000" w:type="dxa"/>
            <w:tcBorders>
              <w:top w:val="single" w:sz="4" w:space="0" w:color="auto"/>
              <w:left w:val="single" w:sz="4" w:space="0" w:color="auto"/>
              <w:bottom w:val="single" w:sz="4" w:space="0" w:color="auto"/>
              <w:right w:val="single" w:sz="4" w:space="0" w:color="auto"/>
            </w:tcBorders>
            <w:vAlign w:val="center"/>
            <w:hideMark/>
          </w:tcPr>
          <w:p w:rsidR="001A7265" w:rsidRPr="0074377E" w:rsidRDefault="001A7265" w:rsidP="00310531">
            <w:pPr>
              <w:jc w:val="both"/>
              <w:rPr>
                <w:rFonts w:ascii="Times New Roman" w:eastAsia="Times New Roman" w:hAnsi="Times New Roman" w:cs="Times New Roman"/>
                <w:sz w:val="24"/>
                <w:szCs w:val="24"/>
              </w:rPr>
            </w:pPr>
            <w:r w:rsidRPr="0074377E">
              <w:rPr>
                <w:rFonts w:ascii="Times New Roman" w:eastAsia="Times New Roman" w:hAnsi="Times New Roman" w:cs="Times New Roman"/>
                <w:sz w:val="28"/>
                <w:szCs w:val="28"/>
              </w:rPr>
              <w:t>Độ cao lắp đặt thiết bị so với mực</w:t>
            </w:r>
            <w:r w:rsidRPr="0074377E">
              <w:rPr>
                <w:rFonts w:ascii="Times New Roman" w:eastAsia="Times New Roman" w:hAnsi="Times New Roman" w:cs="Times New Roman"/>
                <w:sz w:val="28"/>
                <w:szCs w:val="28"/>
              </w:rPr>
              <w:br/>
              <w:t xml:space="preserve">nước biển </w:t>
            </w:r>
          </w:p>
        </w:tc>
        <w:tc>
          <w:tcPr>
            <w:tcW w:w="3000" w:type="dxa"/>
            <w:tcBorders>
              <w:top w:val="single" w:sz="4" w:space="0" w:color="auto"/>
              <w:left w:val="single" w:sz="4" w:space="0" w:color="auto"/>
              <w:bottom w:val="single" w:sz="4" w:space="0" w:color="auto"/>
              <w:right w:val="single" w:sz="4" w:space="0" w:color="auto"/>
            </w:tcBorders>
            <w:vAlign w:val="center"/>
            <w:hideMark/>
          </w:tcPr>
          <w:p w:rsidR="001A7265" w:rsidRPr="0074377E" w:rsidRDefault="001A7265" w:rsidP="00310531">
            <w:pPr>
              <w:jc w:val="both"/>
              <w:rPr>
                <w:rFonts w:ascii="Times New Roman" w:eastAsia="Times New Roman" w:hAnsi="Times New Roman" w:cs="Times New Roman"/>
                <w:sz w:val="24"/>
                <w:szCs w:val="24"/>
              </w:rPr>
            </w:pPr>
            <w:r w:rsidRPr="0074377E">
              <w:rPr>
                <w:rFonts w:ascii="Times New Roman" w:eastAsia="Times New Roman" w:hAnsi="Times New Roman" w:cs="Times New Roman"/>
                <w:sz w:val="28"/>
                <w:szCs w:val="28"/>
              </w:rPr>
              <w:t>Đến 1000 m</w:t>
            </w:r>
          </w:p>
        </w:tc>
      </w:tr>
      <w:tr w:rsidR="001A7265" w:rsidRPr="0074377E" w:rsidTr="00310531">
        <w:trPr>
          <w:jc w:val="center"/>
        </w:trPr>
        <w:tc>
          <w:tcPr>
            <w:tcW w:w="3000" w:type="dxa"/>
            <w:tcBorders>
              <w:top w:val="single" w:sz="4" w:space="0" w:color="auto"/>
              <w:left w:val="single" w:sz="4" w:space="0" w:color="auto"/>
              <w:bottom w:val="single" w:sz="4" w:space="0" w:color="auto"/>
              <w:right w:val="single" w:sz="4" w:space="0" w:color="auto"/>
            </w:tcBorders>
            <w:vAlign w:val="center"/>
            <w:hideMark/>
          </w:tcPr>
          <w:p w:rsidR="001A7265" w:rsidRPr="0074377E" w:rsidRDefault="001A7265" w:rsidP="00310531">
            <w:pPr>
              <w:jc w:val="both"/>
              <w:rPr>
                <w:rFonts w:ascii="Times New Roman" w:eastAsia="Times New Roman" w:hAnsi="Times New Roman" w:cs="Times New Roman"/>
                <w:sz w:val="24"/>
                <w:szCs w:val="24"/>
              </w:rPr>
            </w:pPr>
            <w:r w:rsidRPr="0074377E">
              <w:rPr>
                <w:rFonts w:ascii="Times New Roman" w:eastAsia="Times New Roman" w:hAnsi="Times New Roman" w:cs="Times New Roman"/>
                <w:sz w:val="28"/>
                <w:szCs w:val="28"/>
              </w:rPr>
              <w:t xml:space="preserve">Vận tốc gió lớn nhất </w:t>
            </w:r>
          </w:p>
        </w:tc>
        <w:tc>
          <w:tcPr>
            <w:tcW w:w="3000" w:type="dxa"/>
            <w:tcBorders>
              <w:top w:val="single" w:sz="4" w:space="0" w:color="auto"/>
              <w:left w:val="single" w:sz="4" w:space="0" w:color="auto"/>
              <w:bottom w:val="single" w:sz="4" w:space="0" w:color="auto"/>
              <w:right w:val="single" w:sz="4" w:space="0" w:color="auto"/>
            </w:tcBorders>
            <w:vAlign w:val="center"/>
            <w:hideMark/>
          </w:tcPr>
          <w:p w:rsidR="001A7265" w:rsidRPr="0074377E" w:rsidRDefault="001A7265" w:rsidP="00310531">
            <w:pPr>
              <w:jc w:val="both"/>
              <w:rPr>
                <w:rFonts w:ascii="Times New Roman" w:eastAsia="Times New Roman" w:hAnsi="Times New Roman" w:cs="Times New Roman"/>
                <w:sz w:val="24"/>
                <w:szCs w:val="24"/>
              </w:rPr>
            </w:pPr>
            <w:r w:rsidRPr="0074377E">
              <w:rPr>
                <w:rFonts w:ascii="Times New Roman" w:eastAsia="Times New Roman" w:hAnsi="Times New Roman" w:cs="Times New Roman"/>
                <w:sz w:val="28"/>
                <w:szCs w:val="28"/>
              </w:rPr>
              <w:t>160 km/h</w:t>
            </w:r>
          </w:p>
        </w:tc>
      </w:tr>
    </w:tbl>
    <w:p w:rsidR="001A7265" w:rsidRPr="0074377E" w:rsidRDefault="001A7265" w:rsidP="001A7265">
      <w:pPr>
        <w:keepNext/>
        <w:tabs>
          <w:tab w:val="left" w:pos="567"/>
        </w:tabs>
        <w:jc w:val="both"/>
        <w:rPr>
          <w:rFonts w:ascii="Times New Roman" w:eastAsia="Times New Roman" w:hAnsi="Times New Roman" w:cs="Times New Roman"/>
          <w:sz w:val="28"/>
          <w:szCs w:val="28"/>
        </w:rPr>
      </w:pPr>
      <w:r w:rsidRPr="0074377E">
        <w:rPr>
          <w:rFonts w:ascii="Times New Roman" w:eastAsia="Times New Roman" w:hAnsi="Times New Roman" w:cs="Times New Roman"/>
          <w:sz w:val="28"/>
          <w:szCs w:val="28"/>
        </w:rPr>
        <w:lastRenderedPageBreak/>
        <w:t>2. Điều kiện vận hành của hệ thống điện: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00"/>
        <w:gridCol w:w="3000"/>
      </w:tblGrid>
      <w:tr w:rsidR="001A7265" w:rsidRPr="0074377E" w:rsidTr="00310531">
        <w:trPr>
          <w:jc w:val="center"/>
        </w:trPr>
        <w:tc>
          <w:tcPr>
            <w:tcW w:w="3000" w:type="dxa"/>
            <w:tcBorders>
              <w:top w:val="single" w:sz="4" w:space="0" w:color="auto"/>
              <w:left w:val="single" w:sz="4" w:space="0" w:color="auto"/>
              <w:bottom w:val="single" w:sz="4" w:space="0" w:color="auto"/>
              <w:right w:val="single" w:sz="4" w:space="0" w:color="auto"/>
            </w:tcBorders>
            <w:vAlign w:val="center"/>
            <w:hideMark/>
          </w:tcPr>
          <w:p w:rsidR="001A7265" w:rsidRPr="0074377E" w:rsidRDefault="001A7265" w:rsidP="00310531">
            <w:pPr>
              <w:jc w:val="both"/>
              <w:rPr>
                <w:rFonts w:ascii="Times New Roman" w:eastAsia="Times New Roman" w:hAnsi="Times New Roman" w:cs="Times New Roman"/>
                <w:sz w:val="24"/>
                <w:szCs w:val="24"/>
              </w:rPr>
            </w:pPr>
            <w:r w:rsidRPr="0074377E">
              <w:rPr>
                <w:rFonts w:ascii="Times New Roman" w:eastAsia="Times New Roman" w:hAnsi="Times New Roman" w:cs="Times New Roman"/>
                <w:sz w:val="28"/>
                <w:szCs w:val="28"/>
              </w:rPr>
              <w:t xml:space="preserve">Điện áp danh định của hệ thống (kV) </w:t>
            </w:r>
          </w:p>
        </w:tc>
        <w:tc>
          <w:tcPr>
            <w:tcW w:w="3000" w:type="dxa"/>
            <w:tcBorders>
              <w:top w:val="single" w:sz="4" w:space="0" w:color="auto"/>
              <w:left w:val="single" w:sz="4" w:space="0" w:color="auto"/>
              <w:bottom w:val="single" w:sz="4" w:space="0" w:color="auto"/>
              <w:right w:val="single" w:sz="4" w:space="0" w:color="auto"/>
            </w:tcBorders>
            <w:vAlign w:val="center"/>
            <w:hideMark/>
          </w:tcPr>
          <w:p w:rsidR="001A7265" w:rsidRPr="0074377E" w:rsidRDefault="001A7265" w:rsidP="00310531">
            <w:pPr>
              <w:jc w:val="both"/>
              <w:rPr>
                <w:rFonts w:ascii="Times New Roman" w:eastAsia="Times New Roman" w:hAnsi="Times New Roman" w:cs="Times New Roman"/>
                <w:sz w:val="24"/>
                <w:szCs w:val="24"/>
              </w:rPr>
            </w:pPr>
            <w:r w:rsidRPr="0074377E">
              <w:rPr>
                <w:rFonts w:ascii="Times New Roman" w:eastAsia="Times New Roman" w:hAnsi="Times New Roman" w:cs="Times New Roman"/>
                <w:sz w:val="28"/>
                <w:szCs w:val="28"/>
              </w:rPr>
              <w:t>0,4</w:t>
            </w:r>
          </w:p>
        </w:tc>
      </w:tr>
      <w:tr w:rsidR="001A7265" w:rsidRPr="0074377E" w:rsidTr="00310531">
        <w:trPr>
          <w:jc w:val="center"/>
        </w:trPr>
        <w:tc>
          <w:tcPr>
            <w:tcW w:w="3000" w:type="dxa"/>
            <w:tcBorders>
              <w:top w:val="single" w:sz="4" w:space="0" w:color="auto"/>
              <w:left w:val="single" w:sz="4" w:space="0" w:color="auto"/>
              <w:bottom w:val="single" w:sz="4" w:space="0" w:color="auto"/>
              <w:right w:val="single" w:sz="4" w:space="0" w:color="auto"/>
            </w:tcBorders>
            <w:vAlign w:val="center"/>
            <w:hideMark/>
          </w:tcPr>
          <w:p w:rsidR="001A7265" w:rsidRPr="0074377E" w:rsidRDefault="001A7265" w:rsidP="00310531">
            <w:pPr>
              <w:jc w:val="both"/>
              <w:rPr>
                <w:rFonts w:ascii="Times New Roman" w:eastAsia="Times New Roman" w:hAnsi="Times New Roman" w:cs="Times New Roman"/>
                <w:sz w:val="24"/>
                <w:szCs w:val="24"/>
              </w:rPr>
            </w:pPr>
            <w:r w:rsidRPr="0074377E">
              <w:rPr>
                <w:rFonts w:ascii="Times New Roman" w:eastAsia="Times New Roman" w:hAnsi="Times New Roman" w:cs="Times New Roman"/>
                <w:sz w:val="28"/>
                <w:szCs w:val="28"/>
              </w:rPr>
              <w:t xml:space="preserve">Sơ đồ nối </w:t>
            </w:r>
          </w:p>
        </w:tc>
        <w:tc>
          <w:tcPr>
            <w:tcW w:w="3000" w:type="dxa"/>
            <w:tcBorders>
              <w:top w:val="single" w:sz="4" w:space="0" w:color="auto"/>
              <w:left w:val="single" w:sz="4" w:space="0" w:color="auto"/>
              <w:bottom w:val="single" w:sz="4" w:space="0" w:color="auto"/>
              <w:right w:val="single" w:sz="4" w:space="0" w:color="auto"/>
            </w:tcBorders>
            <w:vAlign w:val="center"/>
            <w:hideMark/>
          </w:tcPr>
          <w:p w:rsidR="001A7265" w:rsidRPr="0074377E" w:rsidRDefault="001A7265" w:rsidP="00310531">
            <w:pPr>
              <w:jc w:val="both"/>
              <w:rPr>
                <w:rFonts w:ascii="Times New Roman" w:eastAsia="Times New Roman" w:hAnsi="Times New Roman" w:cs="Times New Roman"/>
                <w:sz w:val="24"/>
                <w:szCs w:val="24"/>
              </w:rPr>
            </w:pPr>
            <w:r w:rsidRPr="0074377E">
              <w:rPr>
                <w:rFonts w:ascii="Times New Roman" w:eastAsia="Times New Roman" w:hAnsi="Times New Roman" w:cs="Times New Roman"/>
                <w:sz w:val="28"/>
                <w:szCs w:val="28"/>
              </w:rPr>
              <w:t>3 pha 4 dây</w:t>
            </w:r>
          </w:p>
        </w:tc>
      </w:tr>
      <w:tr w:rsidR="001A7265" w:rsidRPr="0074377E" w:rsidTr="00310531">
        <w:trPr>
          <w:jc w:val="center"/>
        </w:trPr>
        <w:tc>
          <w:tcPr>
            <w:tcW w:w="3000" w:type="dxa"/>
            <w:tcBorders>
              <w:top w:val="single" w:sz="4" w:space="0" w:color="auto"/>
              <w:left w:val="single" w:sz="4" w:space="0" w:color="auto"/>
              <w:bottom w:val="single" w:sz="4" w:space="0" w:color="auto"/>
              <w:right w:val="single" w:sz="4" w:space="0" w:color="auto"/>
            </w:tcBorders>
            <w:vAlign w:val="center"/>
            <w:hideMark/>
          </w:tcPr>
          <w:p w:rsidR="001A7265" w:rsidRPr="0074377E" w:rsidRDefault="001A7265" w:rsidP="00310531">
            <w:pPr>
              <w:jc w:val="both"/>
              <w:rPr>
                <w:rFonts w:ascii="Times New Roman" w:eastAsia="Times New Roman" w:hAnsi="Times New Roman" w:cs="Times New Roman"/>
                <w:sz w:val="24"/>
                <w:szCs w:val="24"/>
              </w:rPr>
            </w:pPr>
            <w:r w:rsidRPr="0074377E">
              <w:rPr>
                <w:rFonts w:ascii="Times New Roman" w:eastAsia="Times New Roman" w:hAnsi="Times New Roman" w:cs="Times New Roman"/>
                <w:sz w:val="28"/>
                <w:szCs w:val="28"/>
              </w:rPr>
              <w:t xml:space="preserve">Chế độ nối đất trung tính </w:t>
            </w:r>
          </w:p>
        </w:tc>
        <w:tc>
          <w:tcPr>
            <w:tcW w:w="3000" w:type="dxa"/>
            <w:tcBorders>
              <w:top w:val="single" w:sz="4" w:space="0" w:color="auto"/>
              <w:left w:val="single" w:sz="4" w:space="0" w:color="auto"/>
              <w:bottom w:val="single" w:sz="4" w:space="0" w:color="auto"/>
              <w:right w:val="single" w:sz="4" w:space="0" w:color="auto"/>
            </w:tcBorders>
            <w:vAlign w:val="center"/>
            <w:hideMark/>
          </w:tcPr>
          <w:p w:rsidR="001A7265" w:rsidRPr="0074377E" w:rsidRDefault="001A7265" w:rsidP="00310531">
            <w:pPr>
              <w:jc w:val="both"/>
              <w:rPr>
                <w:rFonts w:ascii="Times New Roman" w:eastAsia="Times New Roman" w:hAnsi="Times New Roman" w:cs="Times New Roman"/>
                <w:sz w:val="24"/>
                <w:szCs w:val="24"/>
              </w:rPr>
            </w:pPr>
            <w:r w:rsidRPr="0074377E">
              <w:rPr>
                <w:rFonts w:ascii="Times New Roman" w:eastAsia="Times New Roman" w:hAnsi="Times New Roman" w:cs="Times New Roman"/>
                <w:sz w:val="28"/>
                <w:szCs w:val="28"/>
              </w:rPr>
              <w:t>Trung tính nối đất trực</w:t>
            </w:r>
            <w:r w:rsidRPr="0074377E">
              <w:rPr>
                <w:rFonts w:ascii="Times New Roman" w:eastAsia="Times New Roman" w:hAnsi="Times New Roman" w:cs="Times New Roman"/>
                <w:sz w:val="28"/>
                <w:szCs w:val="28"/>
              </w:rPr>
              <w:br/>
              <w:t>tiếp</w:t>
            </w:r>
          </w:p>
        </w:tc>
      </w:tr>
      <w:tr w:rsidR="001A7265" w:rsidRPr="0074377E" w:rsidTr="00310531">
        <w:trPr>
          <w:jc w:val="center"/>
        </w:trPr>
        <w:tc>
          <w:tcPr>
            <w:tcW w:w="3000" w:type="dxa"/>
            <w:tcBorders>
              <w:top w:val="single" w:sz="4" w:space="0" w:color="auto"/>
              <w:left w:val="single" w:sz="4" w:space="0" w:color="auto"/>
              <w:bottom w:val="single" w:sz="4" w:space="0" w:color="auto"/>
              <w:right w:val="single" w:sz="4" w:space="0" w:color="auto"/>
            </w:tcBorders>
            <w:vAlign w:val="center"/>
            <w:hideMark/>
          </w:tcPr>
          <w:p w:rsidR="001A7265" w:rsidRPr="0074377E" w:rsidRDefault="001A7265" w:rsidP="00310531">
            <w:pPr>
              <w:jc w:val="both"/>
              <w:rPr>
                <w:rFonts w:ascii="Times New Roman" w:eastAsia="Times New Roman" w:hAnsi="Times New Roman" w:cs="Times New Roman"/>
                <w:sz w:val="24"/>
                <w:szCs w:val="24"/>
              </w:rPr>
            </w:pPr>
            <w:r w:rsidRPr="0074377E">
              <w:rPr>
                <w:rFonts w:ascii="Times New Roman" w:eastAsia="Times New Roman" w:hAnsi="Times New Roman" w:cs="Times New Roman"/>
                <w:sz w:val="28"/>
                <w:szCs w:val="28"/>
              </w:rPr>
              <w:t>Điện áp làm việc lớn nhất của thiết bị</w:t>
            </w:r>
            <w:r w:rsidRPr="0074377E">
              <w:rPr>
                <w:rFonts w:ascii="Times New Roman" w:eastAsia="Times New Roman" w:hAnsi="Times New Roman" w:cs="Times New Roman"/>
                <w:sz w:val="28"/>
                <w:szCs w:val="28"/>
              </w:rPr>
              <w:br/>
              <w:t xml:space="preserve">(kV) </w:t>
            </w:r>
          </w:p>
        </w:tc>
        <w:tc>
          <w:tcPr>
            <w:tcW w:w="3000" w:type="dxa"/>
            <w:tcBorders>
              <w:top w:val="single" w:sz="4" w:space="0" w:color="auto"/>
              <w:left w:val="single" w:sz="4" w:space="0" w:color="auto"/>
              <w:bottom w:val="single" w:sz="4" w:space="0" w:color="auto"/>
              <w:right w:val="single" w:sz="4" w:space="0" w:color="auto"/>
            </w:tcBorders>
            <w:vAlign w:val="center"/>
            <w:hideMark/>
          </w:tcPr>
          <w:p w:rsidR="001A7265" w:rsidRPr="0074377E" w:rsidRDefault="001A7265" w:rsidP="00310531">
            <w:pPr>
              <w:jc w:val="both"/>
              <w:rPr>
                <w:rFonts w:ascii="Times New Roman" w:eastAsia="Times New Roman" w:hAnsi="Times New Roman" w:cs="Times New Roman"/>
                <w:sz w:val="24"/>
                <w:szCs w:val="24"/>
              </w:rPr>
            </w:pPr>
            <w:r w:rsidRPr="0074377E">
              <w:rPr>
                <w:rFonts w:ascii="Times New Roman" w:eastAsia="Times New Roman" w:hAnsi="Times New Roman" w:cs="Times New Roman"/>
                <w:sz w:val="28"/>
                <w:szCs w:val="28"/>
              </w:rPr>
              <w:t>1,2</w:t>
            </w:r>
          </w:p>
        </w:tc>
      </w:tr>
      <w:tr w:rsidR="001A7265" w:rsidRPr="0074377E" w:rsidTr="00310531">
        <w:trPr>
          <w:jc w:val="center"/>
        </w:trPr>
        <w:tc>
          <w:tcPr>
            <w:tcW w:w="3000" w:type="dxa"/>
            <w:tcBorders>
              <w:top w:val="single" w:sz="4" w:space="0" w:color="auto"/>
              <w:left w:val="single" w:sz="4" w:space="0" w:color="auto"/>
              <w:bottom w:val="single" w:sz="4" w:space="0" w:color="auto"/>
              <w:right w:val="single" w:sz="4" w:space="0" w:color="auto"/>
            </w:tcBorders>
            <w:vAlign w:val="center"/>
            <w:hideMark/>
          </w:tcPr>
          <w:p w:rsidR="001A7265" w:rsidRPr="0074377E" w:rsidRDefault="001A7265" w:rsidP="00310531">
            <w:pPr>
              <w:jc w:val="both"/>
              <w:rPr>
                <w:rFonts w:ascii="Times New Roman" w:eastAsia="Times New Roman" w:hAnsi="Times New Roman" w:cs="Times New Roman"/>
                <w:sz w:val="24"/>
                <w:szCs w:val="24"/>
              </w:rPr>
            </w:pPr>
            <w:r w:rsidRPr="0074377E">
              <w:rPr>
                <w:rFonts w:ascii="Times New Roman" w:eastAsia="Times New Roman" w:hAnsi="Times New Roman" w:cs="Times New Roman"/>
                <w:sz w:val="28"/>
                <w:szCs w:val="28"/>
              </w:rPr>
              <w:t xml:space="preserve">Tần số (Hz) </w:t>
            </w:r>
          </w:p>
        </w:tc>
        <w:tc>
          <w:tcPr>
            <w:tcW w:w="3000" w:type="dxa"/>
            <w:tcBorders>
              <w:top w:val="single" w:sz="4" w:space="0" w:color="auto"/>
              <w:left w:val="single" w:sz="4" w:space="0" w:color="auto"/>
              <w:bottom w:val="single" w:sz="4" w:space="0" w:color="auto"/>
              <w:right w:val="single" w:sz="4" w:space="0" w:color="auto"/>
            </w:tcBorders>
            <w:vAlign w:val="center"/>
            <w:hideMark/>
          </w:tcPr>
          <w:p w:rsidR="001A7265" w:rsidRPr="0074377E" w:rsidRDefault="001A7265" w:rsidP="00310531">
            <w:pPr>
              <w:jc w:val="both"/>
              <w:rPr>
                <w:rFonts w:ascii="Times New Roman" w:eastAsia="Times New Roman" w:hAnsi="Times New Roman" w:cs="Times New Roman"/>
                <w:sz w:val="24"/>
                <w:szCs w:val="24"/>
              </w:rPr>
            </w:pPr>
            <w:r w:rsidRPr="0074377E">
              <w:rPr>
                <w:rFonts w:ascii="Times New Roman" w:eastAsia="Times New Roman" w:hAnsi="Times New Roman" w:cs="Times New Roman"/>
                <w:sz w:val="28"/>
                <w:szCs w:val="28"/>
              </w:rPr>
              <w:t>50</w:t>
            </w:r>
          </w:p>
        </w:tc>
      </w:tr>
    </w:tbl>
    <w:p w:rsidR="001A7265" w:rsidRDefault="001A7265" w:rsidP="001A7265">
      <w:pPr>
        <w:keepNext/>
        <w:tabs>
          <w:tab w:val="left" w:pos="567"/>
        </w:tabs>
        <w:jc w:val="both"/>
        <w:rPr>
          <w:rFonts w:ascii="Times New Roman" w:hAnsi="Times New Roman" w:cs="Times New Roman"/>
          <w:b/>
          <w:bCs/>
          <w:sz w:val="28"/>
          <w:szCs w:val="28"/>
        </w:rPr>
      </w:pPr>
    </w:p>
    <w:p w:rsidR="001A7265" w:rsidRPr="0074377E" w:rsidRDefault="001A7265" w:rsidP="001A7265">
      <w:pPr>
        <w:keepNext/>
        <w:tabs>
          <w:tab w:val="left" w:pos="567"/>
        </w:tabs>
        <w:jc w:val="both"/>
        <w:rPr>
          <w:rFonts w:ascii="Times New Roman" w:eastAsia="Times New Roman" w:hAnsi="Times New Roman" w:cs="Times New Roman"/>
          <w:b/>
          <w:bCs/>
          <w:i/>
          <w:iCs/>
          <w:sz w:val="28"/>
          <w:szCs w:val="28"/>
          <w:lang w:val="vi-VN"/>
        </w:rPr>
      </w:pPr>
      <w:r w:rsidRPr="001A7265">
        <w:rPr>
          <w:rFonts w:ascii="Times New Roman" w:hAnsi="Times New Roman" w:cs="Times New Roman"/>
          <w:b/>
          <w:bCs/>
          <w:sz w:val="28"/>
          <w:szCs w:val="28"/>
        </w:rPr>
        <w:t>I. Tủ tổng hạ áp 630A</w:t>
      </w:r>
      <w:r w:rsidRPr="0074377E">
        <w:rPr>
          <w:rFonts w:ascii="Times New Roman" w:hAnsi="Times New Roman" w:cs="Times New Roman"/>
          <w:b/>
          <w:bCs/>
          <w:sz w:val="28"/>
          <w:szCs w:val="28"/>
        </w:rPr>
        <w:t xml:space="preserve"> </w:t>
      </w:r>
    </w:p>
    <w:p w:rsidR="001A7265" w:rsidRPr="0074377E" w:rsidRDefault="001A7265" w:rsidP="001A7265">
      <w:pPr>
        <w:tabs>
          <w:tab w:val="left" w:pos="567"/>
        </w:tabs>
        <w:jc w:val="both"/>
        <w:rPr>
          <w:rFonts w:ascii="Times New Roman" w:eastAsia="Times New Roman" w:hAnsi="Times New Roman" w:cs="Times New Roman"/>
          <w:b/>
          <w:bCs/>
          <w:sz w:val="28"/>
          <w:szCs w:val="28"/>
          <w:lang w:val="vi-VN"/>
        </w:rPr>
      </w:pPr>
      <w:r w:rsidRPr="0074377E">
        <w:rPr>
          <w:rFonts w:ascii="Times New Roman" w:eastAsia="Times New Roman" w:hAnsi="Times New Roman" w:cs="Times New Roman"/>
          <w:b/>
          <w:bCs/>
          <w:sz w:val="28"/>
          <w:szCs w:val="28"/>
        </w:rPr>
        <w:t>1</w:t>
      </w:r>
      <w:r w:rsidRPr="0074377E">
        <w:rPr>
          <w:rFonts w:ascii="Times New Roman" w:eastAsia="Times New Roman" w:hAnsi="Times New Roman" w:cs="Times New Roman"/>
          <w:b/>
          <w:bCs/>
          <w:sz w:val="28"/>
          <w:szCs w:val="28"/>
          <w:lang w:val="vi-VN"/>
        </w:rPr>
        <w:t xml:space="preserve">. Yêu cầu </w:t>
      </w:r>
      <w:proofErr w:type="gramStart"/>
      <w:r w:rsidRPr="0074377E">
        <w:rPr>
          <w:rFonts w:ascii="Times New Roman" w:eastAsia="Times New Roman" w:hAnsi="Times New Roman" w:cs="Times New Roman"/>
          <w:b/>
          <w:bCs/>
          <w:sz w:val="28"/>
          <w:szCs w:val="28"/>
          <w:lang w:val="vi-VN"/>
        </w:rPr>
        <w:t>chung</w:t>
      </w:r>
      <w:proofErr w:type="gramEnd"/>
      <w:r w:rsidRPr="0074377E">
        <w:rPr>
          <w:rFonts w:ascii="Times New Roman" w:eastAsia="Times New Roman" w:hAnsi="Times New Roman" w:cs="Times New Roman"/>
          <w:b/>
          <w:bCs/>
          <w:sz w:val="28"/>
          <w:szCs w:val="28"/>
          <w:lang w:val="vi-VN"/>
        </w:rPr>
        <w:t>:</w:t>
      </w:r>
    </w:p>
    <w:p w:rsidR="001A7265" w:rsidRPr="0074377E" w:rsidRDefault="001A7265" w:rsidP="001A7265">
      <w:pPr>
        <w:tabs>
          <w:tab w:val="left" w:pos="567"/>
        </w:tabs>
        <w:jc w:val="both"/>
        <w:rPr>
          <w:rFonts w:ascii="Times New Roman" w:hAnsi="Times New Roman" w:cs="Times New Roman"/>
          <w:sz w:val="28"/>
          <w:szCs w:val="28"/>
          <w:lang w:val="vi-VN"/>
        </w:rPr>
      </w:pPr>
      <w:r w:rsidRPr="0074377E">
        <w:rPr>
          <w:rFonts w:ascii="Times New Roman" w:hAnsi="Times New Roman" w:cs="Times New Roman"/>
          <w:sz w:val="28"/>
          <w:szCs w:val="28"/>
          <w:lang w:val="vi-VN"/>
        </w:rPr>
        <w:t>Yêu cầu đặc điểm kỹ thuật thiết kế, chế tạo, thử nghiệm, đóng gói, giao hàng của tủ điện hạ áp và các thiết bị đồng bộ được lắp đặt trong tủ hạ áp, được đặt trong trụ đỡ máy biến áp.</w:t>
      </w:r>
    </w:p>
    <w:p w:rsidR="001A7265" w:rsidRPr="0074377E" w:rsidRDefault="001A7265" w:rsidP="001A7265">
      <w:pPr>
        <w:tabs>
          <w:tab w:val="left" w:pos="567"/>
        </w:tabs>
        <w:jc w:val="both"/>
        <w:rPr>
          <w:rFonts w:ascii="Times New Roman" w:hAnsi="Times New Roman" w:cs="Times New Roman"/>
          <w:sz w:val="28"/>
          <w:szCs w:val="28"/>
          <w:lang w:val="vi-VN"/>
        </w:rPr>
      </w:pPr>
      <w:r w:rsidRPr="0074377E">
        <w:rPr>
          <w:rFonts w:ascii="Times New Roman" w:hAnsi="Times New Roman" w:cs="Times New Roman"/>
          <w:sz w:val="28"/>
          <w:szCs w:val="28"/>
          <w:lang w:val="vi-VN"/>
        </w:rPr>
        <w:t>Các sai khác so với phần điều kiện kỹ thuật này sẽ được nhà thầu nêu trong phụ lục riêng (đính kèm hồ sơ dự thầu nêu rõ các sai khác so với tài liệu thầu).</w:t>
      </w:r>
    </w:p>
    <w:p w:rsidR="001A7265" w:rsidRPr="0074377E" w:rsidRDefault="001A7265" w:rsidP="001A7265">
      <w:pPr>
        <w:tabs>
          <w:tab w:val="left" w:pos="567"/>
        </w:tabs>
        <w:jc w:val="both"/>
        <w:rPr>
          <w:rFonts w:ascii="Times New Roman" w:hAnsi="Times New Roman" w:cs="Times New Roman"/>
          <w:b/>
          <w:bCs/>
          <w:sz w:val="28"/>
          <w:szCs w:val="28"/>
          <w:lang w:val="vi-VN"/>
        </w:rPr>
      </w:pPr>
      <w:r w:rsidRPr="0074377E">
        <w:rPr>
          <w:rFonts w:ascii="Times New Roman" w:hAnsi="Times New Roman" w:cs="Times New Roman"/>
          <w:b/>
          <w:bCs/>
          <w:sz w:val="28"/>
          <w:szCs w:val="28"/>
          <w:lang w:val="vi-VN"/>
        </w:rPr>
        <w:t>2. Các tiêu chuẩn áp dụng</w:t>
      </w:r>
    </w:p>
    <w:p w:rsidR="001A7265" w:rsidRPr="0074377E" w:rsidRDefault="001A7265" w:rsidP="001A7265">
      <w:pPr>
        <w:tabs>
          <w:tab w:val="left" w:pos="567"/>
        </w:tabs>
        <w:jc w:val="both"/>
        <w:rPr>
          <w:rFonts w:ascii="Times New Roman" w:hAnsi="Times New Roman" w:cs="Times New Roman"/>
          <w:bCs/>
          <w:sz w:val="28"/>
          <w:szCs w:val="28"/>
          <w:lang w:val="vi-VN"/>
        </w:rPr>
      </w:pPr>
      <w:r w:rsidRPr="0074377E">
        <w:rPr>
          <w:rFonts w:ascii="Times New Roman" w:hAnsi="Times New Roman" w:cs="Times New Roman"/>
          <w:bCs/>
          <w:sz w:val="28"/>
          <w:szCs w:val="28"/>
          <w:lang w:val="vi-VN"/>
        </w:rPr>
        <w:t>- IEC 60529 : Mức bảo vệ tủ hạ áp (ký hiệu mã IP).</w:t>
      </w:r>
    </w:p>
    <w:p w:rsidR="001A7265" w:rsidRPr="0074377E" w:rsidRDefault="001A7265" w:rsidP="001A7265">
      <w:pPr>
        <w:tabs>
          <w:tab w:val="left" w:pos="567"/>
        </w:tabs>
        <w:jc w:val="both"/>
        <w:rPr>
          <w:rFonts w:ascii="Times New Roman" w:hAnsi="Times New Roman" w:cs="Times New Roman"/>
          <w:bCs/>
          <w:sz w:val="28"/>
          <w:szCs w:val="28"/>
          <w:lang w:val="vi-VN"/>
        </w:rPr>
      </w:pPr>
      <w:r w:rsidRPr="0074377E">
        <w:rPr>
          <w:rFonts w:ascii="Times New Roman" w:hAnsi="Times New Roman" w:cs="Times New Roman"/>
          <w:bCs/>
          <w:sz w:val="28"/>
          <w:szCs w:val="28"/>
          <w:lang w:val="vi-VN"/>
        </w:rPr>
        <w:t>- IEC 60044-1 : Máy biến dòng đo lường.</w:t>
      </w:r>
    </w:p>
    <w:p w:rsidR="001A7265" w:rsidRPr="0074377E" w:rsidRDefault="001A7265" w:rsidP="001A7265">
      <w:pPr>
        <w:tabs>
          <w:tab w:val="left" w:pos="567"/>
        </w:tabs>
        <w:jc w:val="both"/>
        <w:rPr>
          <w:rFonts w:ascii="Times New Roman" w:hAnsi="Times New Roman" w:cs="Times New Roman"/>
          <w:bCs/>
          <w:sz w:val="28"/>
          <w:szCs w:val="28"/>
          <w:lang w:val="vi-VN"/>
        </w:rPr>
      </w:pPr>
      <w:r w:rsidRPr="0074377E">
        <w:rPr>
          <w:rFonts w:ascii="Times New Roman" w:hAnsi="Times New Roman" w:cs="Times New Roman"/>
          <w:bCs/>
          <w:sz w:val="28"/>
          <w:szCs w:val="28"/>
          <w:lang w:val="vi-VN"/>
        </w:rPr>
        <w:t>- IEC 60439-1 : Lắp ráp cơ cấu đóng ngắt và điều khiển hạ áp - Phần 1 thí nghiệm mẫu (Type tests) và thử nghiệm lắp ráp từng phần.</w:t>
      </w:r>
    </w:p>
    <w:p w:rsidR="001A7265" w:rsidRPr="0074377E" w:rsidRDefault="001A7265" w:rsidP="001A7265">
      <w:pPr>
        <w:tabs>
          <w:tab w:val="left" w:pos="567"/>
        </w:tabs>
        <w:jc w:val="both"/>
        <w:rPr>
          <w:rFonts w:ascii="Times New Roman" w:hAnsi="Times New Roman" w:cs="Times New Roman"/>
          <w:bCs/>
          <w:sz w:val="28"/>
          <w:szCs w:val="28"/>
          <w:lang w:val="vi-VN"/>
        </w:rPr>
      </w:pPr>
      <w:r w:rsidRPr="0074377E">
        <w:rPr>
          <w:rFonts w:ascii="Times New Roman" w:hAnsi="Times New Roman" w:cs="Times New Roman"/>
          <w:bCs/>
          <w:sz w:val="28"/>
          <w:szCs w:val="28"/>
          <w:lang w:val="vi-VN"/>
        </w:rPr>
        <w:t>- IEC 60947-2: Cơ cấu đóng ngắt và điều khiển hạ áp - Phần 2 Aptômát .</w:t>
      </w:r>
    </w:p>
    <w:p w:rsidR="001A7265" w:rsidRPr="0074377E" w:rsidRDefault="001A7265" w:rsidP="001A7265">
      <w:pPr>
        <w:tabs>
          <w:tab w:val="left" w:pos="567"/>
        </w:tabs>
        <w:jc w:val="both"/>
        <w:rPr>
          <w:rFonts w:ascii="Times New Roman" w:hAnsi="Times New Roman" w:cs="Times New Roman"/>
          <w:bCs/>
          <w:sz w:val="28"/>
          <w:szCs w:val="28"/>
          <w:lang w:val="vi-VN"/>
        </w:rPr>
      </w:pPr>
      <w:r w:rsidRPr="0074377E">
        <w:rPr>
          <w:rFonts w:ascii="Times New Roman" w:hAnsi="Times New Roman" w:cs="Times New Roman"/>
          <w:bCs/>
          <w:sz w:val="28"/>
          <w:szCs w:val="28"/>
          <w:lang w:val="vi-VN"/>
        </w:rPr>
        <w:t>- Tiêu chuẩn công tơ điện tử và thiết bị truyền dữ liệu trong Tập đoàn điện lực Quốc gia Việt Nam số 103/QĐ-EVN ngày 21/6/2017.</w:t>
      </w:r>
    </w:p>
    <w:p w:rsidR="001A7265" w:rsidRPr="0074377E" w:rsidRDefault="001A7265" w:rsidP="001A7265">
      <w:pPr>
        <w:tabs>
          <w:tab w:val="left" w:pos="567"/>
        </w:tabs>
        <w:jc w:val="both"/>
        <w:rPr>
          <w:rFonts w:ascii="Times New Roman" w:hAnsi="Times New Roman" w:cs="Times New Roman"/>
          <w:bCs/>
          <w:sz w:val="28"/>
          <w:szCs w:val="28"/>
          <w:lang w:val="vi-VN"/>
        </w:rPr>
      </w:pPr>
      <w:r w:rsidRPr="0074377E">
        <w:rPr>
          <w:rFonts w:ascii="Times New Roman" w:hAnsi="Times New Roman" w:cs="Times New Roman"/>
          <w:bCs/>
          <w:sz w:val="28"/>
          <w:szCs w:val="28"/>
          <w:lang w:val="vi-VN"/>
        </w:rPr>
        <w:t>- Và các tiêu chuẩn tương đương.</w:t>
      </w:r>
    </w:p>
    <w:p w:rsidR="001A7265" w:rsidRPr="0074377E" w:rsidRDefault="001A7265" w:rsidP="001A7265">
      <w:pPr>
        <w:tabs>
          <w:tab w:val="left" w:pos="567"/>
        </w:tabs>
        <w:jc w:val="both"/>
        <w:rPr>
          <w:rFonts w:ascii="Times New Roman" w:hAnsi="Times New Roman" w:cs="Times New Roman"/>
          <w:b/>
          <w:bCs/>
          <w:sz w:val="28"/>
          <w:szCs w:val="28"/>
          <w:lang w:val="vi-VN"/>
        </w:rPr>
      </w:pPr>
      <w:r w:rsidRPr="0074377E">
        <w:rPr>
          <w:rFonts w:ascii="Times New Roman" w:hAnsi="Times New Roman" w:cs="Times New Roman"/>
          <w:b/>
          <w:bCs/>
          <w:sz w:val="28"/>
          <w:szCs w:val="28"/>
          <w:lang w:val="vi-VN"/>
        </w:rPr>
        <w:t xml:space="preserve">3. Các thông số về điện của tủ điện </w:t>
      </w:r>
    </w:p>
    <w:p w:rsidR="001A7265" w:rsidRPr="0074377E" w:rsidRDefault="001A7265" w:rsidP="001A7265">
      <w:pPr>
        <w:tabs>
          <w:tab w:val="left" w:pos="567"/>
        </w:tabs>
        <w:jc w:val="both"/>
        <w:rPr>
          <w:rFonts w:ascii="Times New Roman" w:hAnsi="Times New Roman" w:cs="Times New Roman"/>
          <w:bCs/>
          <w:sz w:val="28"/>
          <w:szCs w:val="28"/>
          <w:lang w:val="vi-VN"/>
        </w:rPr>
      </w:pPr>
      <w:r w:rsidRPr="0074377E">
        <w:rPr>
          <w:rFonts w:ascii="Times New Roman" w:hAnsi="Times New Roman" w:cs="Times New Roman"/>
          <w:bCs/>
          <w:sz w:val="28"/>
          <w:szCs w:val="28"/>
          <w:lang w:val="vi-VN"/>
        </w:rPr>
        <w:t>Tủ điện hạ áp phải được thiết kế phù hợp các giá trị định mức sau:</w:t>
      </w:r>
    </w:p>
    <w:tbl>
      <w:tblPr>
        <w:tblW w:w="9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90"/>
        <w:gridCol w:w="2700"/>
      </w:tblGrid>
      <w:tr w:rsidR="001A7265" w:rsidRPr="0074377E" w:rsidTr="00310531">
        <w:tc>
          <w:tcPr>
            <w:tcW w:w="6390" w:type="dxa"/>
            <w:shd w:val="clear" w:color="auto" w:fill="auto"/>
          </w:tcPr>
          <w:p w:rsidR="001A7265" w:rsidRPr="0074377E" w:rsidRDefault="001A7265" w:rsidP="00310531">
            <w:pPr>
              <w:tabs>
                <w:tab w:val="left" w:pos="567"/>
              </w:tabs>
              <w:suppressAutoHyphens/>
              <w:jc w:val="both"/>
              <w:rPr>
                <w:rFonts w:ascii="Times New Roman" w:hAnsi="Times New Roman" w:cs="Times New Roman"/>
                <w:sz w:val="28"/>
                <w:szCs w:val="28"/>
                <w:lang w:val="sv-FI"/>
              </w:rPr>
            </w:pPr>
            <w:r w:rsidRPr="0074377E">
              <w:rPr>
                <w:rFonts w:ascii="Times New Roman" w:hAnsi="Times New Roman" w:cs="Times New Roman"/>
                <w:sz w:val="28"/>
                <w:szCs w:val="28"/>
                <w:lang w:val="sv-FI"/>
              </w:rPr>
              <w:t xml:space="preserve">-Hệ thống điện áp 3 pha trung tính nối đất </w:t>
            </w:r>
          </w:p>
        </w:tc>
        <w:tc>
          <w:tcPr>
            <w:tcW w:w="2700" w:type="dxa"/>
            <w:shd w:val="clear" w:color="auto" w:fill="auto"/>
          </w:tcPr>
          <w:p w:rsidR="001A7265" w:rsidRPr="0074377E" w:rsidRDefault="001A7265" w:rsidP="00310531">
            <w:pPr>
              <w:tabs>
                <w:tab w:val="left" w:pos="567"/>
              </w:tabs>
              <w:suppressAutoHyphens/>
              <w:jc w:val="both"/>
              <w:rPr>
                <w:rFonts w:ascii="Times New Roman" w:hAnsi="Times New Roman" w:cs="Times New Roman"/>
                <w:sz w:val="28"/>
                <w:szCs w:val="28"/>
              </w:rPr>
            </w:pPr>
            <w:r w:rsidRPr="0074377E">
              <w:rPr>
                <w:rFonts w:ascii="Times New Roman" w:hAnsi="Times New Roman" w:cs="Times New Roman"/>
                <w:sz w:val="28"/>
                <w:szCs w:val="28"/>
              </w:rPr>
              <w:t>230/400V</w:t>
            </w:r>
          </w:p>
        </w:tc>
      </w:tr>
      <w:tr w:rsidR="001A7265" w:rsidRPr="0074377E" w:rsidTr="00310531">
        <w:tc>
          <w:tcPr>
            <w:tcW w:w="6390" w:type="dxa"/>
            <w:shd w:val="clear" w:color="auto" w:fill="auto"/>
          </w:tcPr>
          <w:p w:rsidR="001A7265" w:rsidRPr="0074377E" w:rsidRDefault="001A7265" w:rsidP="00310531">
            <w:pPr>
              <w:tabs>
                <w:tab w:val="left" w:pos="567"/>
              </w:tabs>
              <w:suppressAutoHyphens/>
              <w:jc w:val="both"/>
              <w:rPr>
                <w:rFonts w:ascii="Times New Roman" w:hAnsi="Times New Roman" w:cs="Times New Roman"/>
                <w:sz w:val="28"/>
                <w:szCs w:val="28"/>
              </w:rPr>
            </w:pPr>
            <w:r w:rsidRPr="0074377E">
              <w:rPr>
                <w:rFonts w:ascii="Times New Roman" w:hAnsi="Times New Roman" w:cs="Times New Roman"/>
                <w:sz w:val="28"/>
                <w:szCs w:val="28"/>
              </w:rPr>
              <w:t xml:space="preserve">- Cấp cách điện </w:t>
            </w:r>
          </w:p>
        </w:tc>
        <w:tc>
          <w:tcPr>
            <w:tcW w:w="2700" w:type="dxa"/>
            <w:shd w:val="clear" w:color="auto" w:fill="auto"/>
          </w:tcPr>
          <w:p w:rsidR="001A7265" w:rsidRPr="0074377E" w:rsidRDefault="001A7265" w:rsidP="00310531">
            <w:pPr>
              <w:tabs>
                <w:tab w:val="left" w:pos="567"/>
              </w:tabs>
              <w:suppressAutoHyphens/>
              <w:jc w:val="both"/>
              <w:rPr>
                <w:rFonts w:ascii="Times New Roman" w:hAnsi="Times New Roman" w:cs="Times New Roman"/>
                <w:sz w:val="28"/>
                <w:szCs w:val="28"/>
              </w:rPr>
            </w:pPr>
            <w:r w:rsidRPr="0074377E">
              <w:rPr>
                <w:rFonts w:ascii="Times New Roman" w:hAnsi="Times New Roman" w:cs="Times New Roman"/>
                <w:sz w:val="28"/>
                <w:szCs w:val="28"/>
              </w:rPr>
              <w:t>0.6/1KV</w:t>
            </w:r>
          </w:p>
        </w:tc>
      </w:tr>
      <w:tr w:rsidR="001A7265" w:rsidRPr="0074377E" w:rsidTr="00310531">
        <w:tc>
          <w:tcPr>
            <w:tcW w:w="6390" w:type="dxa"/>
            <w:shd w:val="clear" w:color="auto" w:fill="auto"/>
          </w:tcPr>
          <w:p w:rsidR="001A7265" w:rsidRPr="0074377E" w:rsidRDefault="001A7265" w:rsidP="00310531">
            <w:pPr>
              <w:tabs>
                <w:tab w:val="left" w:pos="567"/>
              </w:tabs>
              <w:suppressAutoHyphens/>
              <w:jc w:val="both"/>
              <w:rPr>
                <w:rFonts w:ascii="Times New Roman" w:hAnsi="Times New Roman" w:cs="Times New Roman"/>
                <w:sz w:val="28"/>
                <w:szCs w:val="28"/>
              </w:rPr>
            </w:pPr>
            <w:r w:rsidRPr="0074377E">
              <w:rPr>
                <w:rFonts w:ascii="Times New Roman" w:hAnsi="Times New Roman" w:cs="Times New Roman"/>
                <w:sz w:val="28"/>
                <w:szCs w:val="28"/>
              </w:rPr>
              <w:t xml:space="preserve">- Điện áp cao nhất </w:t>
            </w:r>
          </w:p>
        </w:tc>
        <w:tc>
          <w:tcPr>
            <w:tcW w:w="2700" w:type="dxa"/>
            <w:shd w:val="clear" w:color="auto" w:fill="auto"/>
          </w:tcPr>
          <w:p w:rsidR="001A7265" w:rsidRPr="0074377E" w:rsidRDefault="001A7265" w:rsidP="00310531">
            <w:pPr>
              <w:tabs>
                <w:tab w:val="left" w:pos="567"/>
              </w:tabs>
              <w:suppressAutoHyphens/>
              <w:jc w:val="both"/>
              <w:rPr>
                <w:rFonts w:ascii="Times New Roman" w:hAnsi="Times New Roman" w:cs="Times New Roman"/>
                <w:sz w:val="28"/>
                <w:szCs w:val="28"/>
              </w:rPr>
            </w:pPr>
            <w:r w:rsidRPr="0074377E">
              <w:rPr>
                <w:rFonts w:ascii="Times New Roman" w:hAnsi="Times New Roman" w:cs="Times New Roman"/>
                <w:sz w:val="28"/>
                <w:szCs w:val="28"/>
              </w:rPr>
              <w:t>600V</w:t>
            </w:r>
          </w:p>
        </w:tc>
      </w:tr>
      <w:tr w:rsidR="001A7265" w:rsidRPr="0074377E" w:rsidTr="00310531">
        <w:tc>
          <w:tcPr>
            <w:tcW w:w="6390" w:type="dxa"/>
            <w:shd w:val="clear" w:color="auto" w:fill="auto"/>
          </w:tcPr>
          <w:p w:rsidR="001A7265" w:rsidRPr="0074377E" w:rsidRDefault="001A7265" w:rsidP="00310531">
            <w:pPr>
              <w:tabs>
                <w:tab w:val="left" w:pos="567"/>
              </w:tabs>
              <w:suppressAutoHyphens/>
              <w:jc w:val="both"/>
              <w:rPr>
                <w:rFonts w:ascii="Times New Roman" w:hAnsi="Times New Roman" w:cs="Times New Roman"/>
                <w:sz w:val="28"/>
                <w:szCs w:val="28"/>
              </w:rPr>
            </w:pPr>
            <w:r w:rsidRPr="0074377E">
              <w:rPr>
                <w:rFonts w:ascii="Times New Roman" w:hAnsi="Times New Roman" w:cs="Times New Roman"/>
                <w:sz w:val="28"/>
                <w:szCs w:val="28"/>
              </w:rPr>
              <w:t xml:space="preserve">- Tần số </w:t>
            </w:r>
          </w:p>
        </w:tc>
        <w:tc>
          <w:tcPr>
            <w:tcW w:w="2700" w:type="dxa"/>
            <w:shd w:val="clear" w:color="auto" w:fill="auto"/>
          </w:tcPr>
          <w:p w:rsidR="001A7265" w:rsidRPr="0074377E" w:rsidRDefault="001A7265" w:rsidP="00310531">
            <w:pPr>
              <w:tabs>
                <w:tab w:val="left" w:pos="567"/>
              </w:tabs>
              <w:suppressAutoHyphens/>
              <w:jc w:val="both"/>
              <w:rPr>
                <w:rFonts w:ascii="Times New Roman" w:hAnsi="Times New Roman" w:cs="Times New Roman"/>
                <w:sz w:val="28"/>
                <w:szCs w:val="28"/>
              </w:rPr>
            </w:pPr>
            <w:r w:rsidRPr="0074377E">
              <w:rPr>
                <w:rFonts w:ascii="Times New Roman" w:hAnsi="Times New Roman" w:cs="Times New Roman"/>
                <w:sz w:val="28"/>
                <w:szCs w:val="28"/>
              </w:rPr>
              <w:t>50Hz</w:t>
            </w:r>
          </w:p>
        </w:tc>
      </w:tr>
      <w:tr w:rsidR="001A7265" w:rsidRPr="0074377E" w:rsidTr="00310531">
        <w:tc>
          <w:tcPr>
            <w:tcW w:w="6390" w:type="dxa"/>
            <w:shd w:val="clear" w:color="auto" w:fill="auto"/>
          </w:tcPr>
          <w:p w:rsidR="001A7265" w:rsidRPr="0074377E" w:rsidRDefault="001A7265" w:rsidP="00310531">
            <w:pPr>
              <w:tabs>
                <w:tab w:val="left" w:pos="567"/>
              </w:tabs>
              <w:suppressAutoHyphens/>
              <w:jc w:val="both"/>
              <w:rPr>
                <w:rFonts w:ascii="Times New Roman" w:hAnsi="Times New Roman" w:cs="Times New Roman"/>
                <w:sz w:val="28"/>
                <w:szCs w:val="28"/>
              </w:rPr>
            </w:pPr>
            <w:r w:rsidRPr="0074377E">
              <w:rPr>
                <w:rFonts w:ascii="Times New Roman" w:hAnsi="Times New Roman" w:cs="Times New Roman"/>
                <w:sz w:val="28"/>
                <w:szCs w:val="28"/>
              </w:rPr>
              <w:t>- Khoảng cách dòng dò lớn nhất</w:t>
            </w:r>
          </w:p>
        </w:tc>
        <w:tc>
          <w:tcPr>
            <w:tcW w:w="2700" w:type="dxa"/>
            <w:shd w:val="clear" w:color="auto" w:fill="auto"/>
          </w:tcPr>
          <w:p w:rsidR="001A7265" w:rsidRPr="0074377E" w:rsidRDefault="001A7265" w:rsidP="00310531">
            <w:pPr>
              <w:tabs>
                <w:tab w:val="left" w:pos="567"/>
              </w:tabs>
              <w:suppressAutoHyphens/>
              <w:jc w:val="both"/>
              <w:rPr>
                <w:rFonts w:ascii="Times New Roman" w:hAnsi="Times New Roman" w:cs="Times New Roman"/>
                <w:sz w:val="28"/>
                <w:szCs w:val="28"/>
              </w:rPr>
            </w:pPr>
            <w:r w:rsidRPr="0074377E">
              <w:rPr>
                <w:rFonts w:ascii="Times New Roman" w:hAnsi="Times New Roman" w:cs="Times New Roman"/>
                <w:sz w:val="28"/>
                <w:szCs w:val="28"/>
              </w:rPr>
              <w:t>20mm/kV</w:t>
            </w:r>
          </w:p>
        </w:tc>
      </w:tr>
      <w:tr w:rsidR="001A7265" w:rsidRPr="0074377E" w:rsidTr="00310531">
        <w:tc>
          <w:tcPr>
            <w:tcW w:w="6390" w:type="dxa"/>
            <w:shd w:val="clear" w:color="auto" w:fill="auto"/>
          </w:tcPr>
          <w:p w:rsidR="001A7265" w:rsidRPr="0074377E" w:rsidRDefault="001A7265" w:rsidP="00310531">
            <w:pPr>
              <w:tabs>
                <w:tab w:val="left" w:pos="567"/>
              </w:tabs>
              <w:suppressAutoHyphens/>
              <w:jc w:val="both"/>
              <w:rPr>
                <w:rFonts w:ascii="Times New Roman" w:hAnsi="Times New Roman" w:cs="Times New Roman"/>
                <w:sz w:val="28"/>
                <w:szCs w:val="28"/>
              </w:rPr>
            </w:pPr>
            <w:r w:rsidRPr="0074377E">
              <w:rPr>
                <w:rFonts w:ascii="Times New Roman" w:hAnsi="Times New Roman" w:cs="Times New Roman"/>
                <w:sz w:val="28"/>
                <w:szCs w:val="28"/>
              </w:rPr>
              <w:t>- Điện áp thử AC-50Hz trong 1 phút</w:t>
            </w:r>
          </w:p>
        </w:tc>
        <w:tc>
          <w:tcPr>
            <w:tcW w:w="2700" w:type="dxa"/>
            <w:shd w:val="clear" w:color="auto" w:fill="auto"/>
          </w:tcPr>
          <w:p w:rsidR="001A7265" w:rsidRPr="0074377E" w:rsidRDefault="001A7265" w:rsidP="00310531">
            <w:pPr>
              <w:tabs>
                <w:tab w:val="left" w:pos="567"/>
              </w:tabs>
              <w:suppressAutoHyphens/>
              <w:jc w:val="both"/>
              <w:rPr>
                <w:rFonts w:ascii="Times New Roman" w:hAnsi="Times New Roman" w:cs="Times New Roman"/>
                <w:sz w:val="28"/>
                <w:szCs w:val="28"/>
              </w:rPr>
            </w:pPr>
            <w:r w:rsidRPr="0074377E">
              <w:rPr>
                <w:rFonts w:ascii="Times New Roman" w:hAnsi="Times New Roman" w:cs="Times New Roman"/>
                <w:sz w:val="28"/>
                <w:szCs w:val="28"/>
              </w:rPr>
              <w:t>3.5kV</w:t>
            </w:r>
          </w:p>
        </w:tc>
      </w:tr>
      <w:tr w:rsidR="001A7265" w:rsidRPr="0074377E" w:rsidTr="00310531">
        <w:tc>
          <w:tcPr>
            <w:tcW w:w="6390" w:type="dxa"/>
            <w:shd w:val="clear" w:color="auto" w:fill="auto"/>
          </w:tcPr>
          <w:p w:rsidR="001A7265" w:rsidRPr="0074377E" w:rsidRDefault="001A7265" w:rsidP="00310531">
            <w:pPr>
              <w:tabs>
                <w:tab w:val="left" w:pos="567"/>
              </w:tabs>
              <w:suppressAutoHyphens/>
              <w:jc w:val="both"/>
              <w:rPr>
                <w:rFonts w:ascii="Times New Roman" w:hAnsi="Times New Roman" w:cs="Times New Roman"/>
                <w:sz w:val="28"/>
                <w:szCs w:val="28"/>
              </w:rPr>
            </w:pPr>
            <w:r w:rsidRPr="0074377E">
              <w:rPr>
                <w:rFonts w:ascii="Times New Roman" w:hAnsi="Times New Roman" w:cs="Times New Roman"/>
                <w:sz w:val="28"/>
                <w:szCs w:val="28"/>
              </w:rPr>
              <w:t>- Điện áp xung danh định</w:t>
            </w:r>
          </w:p>
        </w:tc>
        <w:tc>
          <w:tcPr>
            <w:tcW w:w="2700" w:type="dxa"/>
            <w:shd w:val="clear" w:color="auto" w:fill="auto"/>
          </w:tcPr>
          <w:p w:rsidR="001A7265" w:rsidRPr="0074377E" w:rsidRDefault="001A7265" w:rsidP="00310531">
            <w:pPr>
              <w:tabs>
                <w:tab w:val="left" w:pos="567"/>
              </w:tabs>
              <w:suppressAutoHyphens/>
              <w:jc w:val="both"/>
              <w:rPr>
                <w:rFonts w:ascii="Times New Roman" w:hAnsi="Times New Roman" w:cs="Times New Roman"/>
                <w:sz w:val="28"/>
                <w:szCs w:val="28"/>
              </w:rPr>
            </w:pPr>
            <w:r w:rsidRPr="0074377E">
              <w:rPr>
                <w:rFonts w:ascii="Times New Roman" w:hAnsi="Times New Roman" w:cs="Times New Roman"/>
                <w:sz w:val="28"/>
                <w:szCs w:val="28"/>
              </w:rPr>
              <w:t>8.0kV</w:t>
            </w:r>
          </w:p>
        </w:tc>
      </w:tr>
      <w:tr w:rsidR="001A7265" w:rsidRPr="0074377E" w:rsidTr="00310531">
        <w:trPr>
          <w:trHeight w:val="142"/>
        </w:trPr>
        <w:tc>
          <w:tcPr>
            <w:tcW w:w="6390" w:type="dxa"/>
            <w:shd w:val="clear" w:color="auto" w:fill="auto"/>
          </w:tcPr>
          <w:p w:rsidR="001A7265" w:rsidRPr="0074377E" w:rsidRDefault="001A7265" w:rsidP="00310531">
            <w:pPr>
              <w:tabs>
                <w:tab w:val="left" w:pos="567"/>
              </w:tabs>
              <w:suppressAutoHyphens/>
              <w:jc w:val="both"/>
              <w:rPr>
                <w:rFonts w:ascii="Times New Roman" w:hAnsi="Times New Roman" w:cs="Times New Roman"/>
                <w:sz w:val="28"/>
                <w:szCs w:val="28"/>
              </w:rPr>
            </w:pPr>
            <w:r w:rsidRPr="0074377E">
              <w:rPr>
                <w:rFonts w:ascii="Times New Roman" w:hAnsi="Times New Roman" w:cs="Times New Roman"/>
                <w:sz w:val="28"/>
                <w:szCs w:val="28"/>
              </w:rPr>
              <w:t xml:space="preserve">- Mức bảo vệ          + Trong nhà                                </w:t>
            </w:r>
          </w:p>
        </w:tc>
        <w:tc>
          <w:tcPr>
            <w:tcW w:w="2700" w:type="dxa"/>
            <w:shd w:val="clear" w:color="auto" w:fill="auto"/>
          </w:tcPr>
          <w:p w:rsidR="001A7265" w:rsidRPr="0074377E" w:rsidRDefault="001A7265" w:rsidP="00310531">
            <w:pPr>
              <w:tabs>
                <w:tab w:val="left" w:pos="567"/>
              </w:tabs>
              <w:suppressAutoHyphens/>
              <w:jc w:val="both"/>
              <w:rPr>
                <w:rFonts w:ascii="Times New Roman" w:hAnsi="Times New Roman" w:cs="Times New Roman"/>
                <w:sz w:val="28"/>
                <w:szCs w:val="28"/>
              </w:rPr>
            </w:pPr>
            <w:r w:rsidRPr="0074377E">
              <w:rPr>
                <w:rFonts w:ascii="Times New Roman" w:hAnsi="Times New Roman" w:cs="Times New Roman"/>
                <w:sz w:val="28"/>
                <w:szCs w:val="28"/>
              </w:rPr>
              <w:t>IP 44</w:t>
            </w:r>
          </w:p>
        </w:tc>
      </w:tr>
    </w:tbl>
    <w:p w:rsidR="001A7265" w:rsidRPr="0074377E" w:rsidRDefault="001A7265" w:rsidP="001A7265">
      <w:pPr>
        <w:tabs>
          <w:tab w:val="left" w:pos="567"/>
        </w:tabs>
        <w:jc w:val="both"/>
        <w:rPr>
          <w:rFonts w:ascii="Times New Roman" w:hAnsi="Times New Roman" w:cs="Times New Roman"/>
          <w:b/>
          <w:bCs/>
          <w:sz w:val="28"/>
          <w:szCs w:val="28"/>
          <w:lang w:val="nl-NL"/>
        </w:rPr>
      </w:pPr>
      <w:r w:rsidRPr="0074377E">
        <w:rPr>
          <w:rFonts w:ascii="Times New Roman" w:hAnsi="Times New Roman" w:cs="Times New Roman"/>
          <w:b/>
          <w:bCs/>
          <w:sz w:val="28"/>
          <w:szCs w:val="28"/>
          <w:lang w:val="nl-NL"/>
        </w:rPr>
        <w:t xml:space="preserve">4. Thiết kế: </w:t>
      </w:r>
    </w:p>
    <w:p w:rsidR="001A7265" w:rsidRPr="0074377E" w:rsidRDefault="001A7265" w:rsidP="001A7265">
      <w:pPr>
        <w:tabs>
          <w:tab w:val="left" w:pos="567"/>
        </w:tabs>
        <w:jc w:val="both"/>
        <w:rPr>
          <w:rFonts w:ascii="Times New Roman" w:hAnsi="Times New Roman" w:cs="Times New Roman"/>
          <w:bCs/>
          <w:sz w:val="28"/>
          <w:szCs w:val="28"/>
          <w:lang w:val="nl-NL"/>
        </w:rPr>
      </w:pPr>
      <w:r w:rsidRPr="0074377E">
        <w:rPr>
          <w:rFonts w:ascii="Times New Roman" w:hAnsi="Times New Roman" w:cs="Times New Roman"/>
          <w:bCs/>
          <w:sz w:val="28"/>
          <w:szCs w:val="28"/>
          <w:lang w:val="nl-NL"/>
        </w:rPr>
        <w:t>Tủ điện hạ áp sẽ được cung cấp toàn bộ và đấu nối phù hợp vớí các cấu hình sau:</w:t>
      </w:r>
    </w:p>
    <w:p w:rsidR="001A7265" w:rsidRDefault="001A7265" w:rsidP="001A7265">
      <w:pPr>
        <w:spacing w:after="160" w:line="259" w:lineRule="auto"/>
        <w:jc w:val="both"/>
        <w:rPr>
          <w:rFonts w:ascii="Times New Roman" w:hAnsi="Times New Roman" w:cs="Times New Roman"/>
          <w:bCs/>
          <w:sz w:val="28"/>
          <w:szCs w:val="28"/>
          <w:lang w:val="nl-NL"/>
        </w:rPr>
      </w:pPr>
      <w:r w:rsidRPr="0074377E">
        <w:rPr>
          <w:rFonts w:ascii="Times New Roman" w:hAnsi="Times New Roman" w:cs="Times New Roman"/>
          <w:bCs/>
          <w:sz w:val="28"/>
          <w:szCs w:val="28"/>
          <w:lang w:val="nl-NL"/>
        </w:rPr>
        <w:t>- Trong 01 tủ điện hạ thế trọn bộ: Các ATM sử dụng cùng 1 hãng sản xuất để thuận tiện cho việc chỉnh định bảo vệ; thuận tiện cho công tác vận hành, bảo hành và mở rộng trong tương lai:</w:t>
      </w:r>
    </w:p>
    <w:tbl>
      <w:tblPr>
        <w:tblW w:w="9722" w:type="dxa"/>
        <w:tblInd w:w="123" w:type="dxa"/>
        <w:tblLayout w:type="fixed"/>
        <w:tblCellMar>
          <w:left w:w="0" w:type="dxa"/>
          <w:right w:w="0" w:type="dxa"/>
        </w:tblCellMar>
        <w:tblLook w:val="0000" w:firstRow="0" w:lastRow="0" w:firstColumn="0" w:lastColumn="0" w:noHBand="0" w:noVBand="0"/>
      </w:tblPr>
      <w:tblGrid>
        <w:gridCol w:w="540"/>
        <w:gridCol w:w="974"/>
        <w:gridCol w:w="1818"/>
        <w:gridCol w:w="989"/>
        <w:gridCol w:w="720"/>
        <w:gridCol w:w="631"/>
        <w:gridCol w:w="629"/>
        <w:gridCol w:w="901"/>
        <w:gridCol w:w="900"/>
        <w:gridCol w:w="643"/>
        <w:gridCol w:w="977"/>
      </w:tblGrid>
      <w:tr w:rsidR="001A7265" w:rsidRPr="0074377E" w:rsidTr="00310531">
        <w:trPr>
          <w:trHeight w:hRule="exact" w:val="858"/>
        </w:trPr>
        <w:tc>
          <w:tcPr>
            <w:tcW w:w="540" w:type="dxa"/>
            <w:vMerge w:val="restart"/>
            <w:tcBorders>
              <w:top w:val="single" w:sz="4" w:space="0" w:color="000000"/>
              <w:left w:val="single" w:sz="4" w:space="0" w:color="000000"/>
              <w:bottom w:val="single" w:sz="4" w:space="0" w:color="000000"/>
              <w:right w:val="single" w:sz="4" w:space="0" w:color="000000"/>
            </w:tcBorders>
          </w:tcPr>
          <w:p w:rsidR="001A7265" w:rsidRPr="0074377E" w:rsidRDefault="001A7265" w:rsidP="00310531">
            <w:pPr>
              <w:pStyle w:val="TableParagraph"/>
              <w:kinsoku w:val="0"/>
              <w:overflowPunct w:val="0"/>
              <w:ind w:left="105"/>
              <w:jc w:val="both"/>
            </w:pPr>
            <w:r w:rsidRPr="0074377E">
              <w:rPr>
                <w:sz w:val="26"/>
                <w:szCs w:val="26"/>
              </w:rPr>
              <w:t>TT</w:t>
            </w:r>
          </w:p>
        </w:tc>
        <w:tc>
          <w:tcPr>
            <w:tcW w:w="974" w:type="dxa"/>
            <w:vMerge w:val="restart"/>
            <w:tcBorders>
              <w:top w:val="single" w:sz="4" w:space="0" w:color="000000"/>
              <w:left w:val="single" w:sz="4" w:space="0" w:color="000000"/>
              <w:bottom w:val="single" w:sz="4" w:space="0" w:color="000000"/>
              <w:right w:val="single" w:sz="4" w:space="0" w:color="000000"/>
            </w:tcBorders>
          </w:tcPr>
          <w:p w:rsidR="001A7265" w:rsidRPr="0074377E" w:rsidRDefault="001A7265" w:rsidP="00310531">
            <w:pPr>
              <w:pStyle w:val="TableParagraph"/>
              <w:kinsoku w:val="0"/>
              <w:overflowPunct w:val="0"/>
              <w:ind w:left="141" w:right="144" w:firstLine="60"/>
              <w:jc w:val="both"/>
            </w:pPr>
            <w:r w:rsidRPr="0074377E">
              <w:rPr>
                <w:sz w:val="26"/>
                <w:szCs w:val="26"/>
              </w:rPr>
              <w:t xml:space="preserve">Công suất MBA </w:t>
            </w:r>
            <w:r w:rsidRPr="0074377E">
              <w:rPr>
                <w:w w:val="95"/>
                <w:sz w:val="26"/>
                <w:szCs w:val="26"/>
              </w:rPr>
              <w:lastRenderedPageBreak/>
              <w:t>(kVA)</w:t>
            </w:r>
          </w:p>
        </w:tc>
        <w:tc>
          <w:tcPr>
            <w:tcW w:w="1818" w:type="dxa"/>
            <w:vMerge w:val="restart"/>
            <w:tcBorders>
              <w:top w:val="single" w:sz="4" w:space="0" w:color="000000"/>
              <w:left w:val="single" w:sz="4" w:space="0" w:color="000000"/>
              <w:bottom w:val="single" w:sz="4" w:space="0" w:color="000000"/>
              <w:right w:val="single" w:sz="4" w:space="0" w:color="000000"/>
            </w:tcBorders>
          </w:tcPr>
          <w:p w:rsidR="001A7265" w:rsidRPr="0074377E" w:rsidRDefault="001A7265" w:rsidP="00310531">
            <w:pPr>
              <w:pStyle w:val="TableParagraph"/>
              <w:kinsoku w:val="0"/>
              <w:overflowPunct w:val="0"/>
              <w:ind w:left="429" w:right="99" w:hanging="315"/>
              <w:jc w:val="both"/>
            </w:pPr>
            <w:r w:rsidRPr="0074377E">
              <w:rPr>
                <w:sz w:val="26"/>
                <w:szCs w:val="26"/>
              </w:rPr>
              <w:lastRenderedPageBreak/>
              <w:t>Tiết diện thanh cái (mm)</w:t>
            </w:r>
          </w:p>
        </w:tc>
        <w:tc>
          <w:tcPr>
            <w:tcW w:w="989" w:type="dxa"/>
            <w:vMerge w:val="restart"/>
            <w:tcBorders>
              <w:top w:val="single" w:sz="4" w:space="0" w:color="000000"/>
              <w:left w:val="single" w:sz="4" w:space="0" w:color="000000"/>
              <w:bottom w:val="single" w:sz="4" w:space="0" w:color="000000"/>
              <w:right w:val="single" w:sz="4" w:space="0" w:color="000000"/>
            </w:tcBorders>
          </w:tcPr>
          <w:p w:rsidR="001A7265" w:rsidRPr="0074377E" w:rsidRDefault="001A7265" w:rsidP="00310531">
            <w:pPr>
              <w:pStyle w:val="TableParagraph"/>
              <w:kinsoku w:val="0"/>
              <w:overflowPunct w:val="0"/>
              <w:ind w:left="92" w:right="94"/>
              <w:jc w:val="both"/>
              <w:rPr>
                <w:sz w:val="26"/>
                <w:szCs w:val="26"/>
              </w:rPr>
            </w:pPr>
            <w:r w:rsidRPr="0074377E">
              <w:rPr>
                <w:sz w:val="26"/>
                <w:szCs w:val="26"/>
              </w:rPr>
              <w:t>MCCB</w:t>
            </w:r>
          </w:p>
          <w:p w:rsidR="001A7265" w:rsidRPr="0074377E" w:rsidRDefault="001A7265" w:rsidP="00310531">
            <w:pPr>
              <w:pStyle w:val="TableParagraph"/>
              <w:kinsoku w:val="0"/>
              <w:overflowPunct w:val="0"/>
              <w:ind w:left="256" w:right="259"/>
              <w:jc w:val="both"/>
            </w:pPr>
            <w:r w:rsidRPr="0074377E">
              <w:rPr>
                <w:sz w:val="26"/>
                <w:szCs w:val="26"/>
              </w:rPr>
              <w:t>tổng (A)</w:t>
            </w:r>
          </w:p>
        </w:tc>
        <w:tc>
          <w:tcPr>
            <w:tcW w:w="3781" w:type="dxa"/>
            <w:gridSpan w:val="5"/>
            <w:tcBorders>
              <w:top w:val="single" w:sz="4" w:space="0" w:color="000000"/>
              <w:left w:val="single" w:sz="4" w:space="0" w:color="000000"/>
              <w:bottom w:val="single" w:sz="4" w:space="0" w:color="000000"/>
              <w:right w:val="single" w:sz="4" w:space="0" w:color="000000"/>
            </w:tcBorders>
          </w:tcPr>
          <w:p w:rsidR="001A7265" w:rsidRPr="0074377E" w:rsidRDefault="001A7265" w:rsidP="00310531">
            <w:pPr>
              <w:pStyle w:val="TableParagraph"/>
              <w:kinsoku w:val="0"/>
              <w:overflowPunct w:val="0"/>
              <w:ind w:left="1183"/>
              <w:jc w:val="both"/>
            </w:pPr>
            <w:r w:rsidRPr="0074377E">
              <w:rPr>
                <w:sz w:val="26"/>
                <w:szCs w:val="26"/>
              </w:rPr>
              <w:t>MCCB/MCB</w:t>
            </w:r>
          </w:p>
        </w:tc>
        <w:tc>
          <w:tcPr>
            <w:tcW w:w="643" w:type="dxa"/>
            <w:vMerge w:val="restart"/>
            <w:tcBorders>
              <w:top w:val="single" w:sz="4" w:space="0" w:color="000000"/>
              <w:left w:val="single" w:sz="4" w:space="0" w:color="000000"/>
              <w:bottom w:val="single" w:sz="4" w:space="0" w:color="000000"/>
              <w:right w:val="single" w:sz="4" w:space="0" w:color="000000"/>
            </w:tcBorders>
          </w:tcPr>
          <w:p w:rsidR="001A7265" w:rsidRPr="0074377E" w:rsidRDefault="001A7265" w:rsidP="00310531">
            <w:pPr>
              <w:pStyle w:val="TableParagraph"/>
              <w:kinsoku w:val="0"/>
              <w:overflowPunct w:val="0"/>
              <w:ind w:left="136" w:right="134" w:hanging="1"/>
              <w:jc w:val="both"/>
            </w:pPr>
            <w:r w:rsidRPr="0074377E">
              <w:rPr>
                <w:sz w:val="26"/>
                <w:szCs w:val="26"/>
              </w:rPr>
              <w:t>Số cáp</w:t>
            </w:r>
            <w:r w:rsidRPr="0074377E">
              <w:rPr>
                <w:w w:val="99"/>
                <w:sz w:val="26"/>
                <w:szCs w:val="26"/>
              </w:rPr>
              <w:t xml:space="preserve"> </w:t>
            </w:r>
            <w:r w:rsidRPr="0074377E">
              <w:rPr>
                <w:sz w:val="26"/>
                <w:szCs w:val="26"/>
              </w:rPr>
              <w:t xml:space="preserve">lộ </w:t>
            </w:r>
            <w:r w:rsidRPr="0074377E">
              <w:rPr>
                <w:sz w:val="26"/>
                <w:szCs w:val="26"/>
              </w:rPr>
              <w:lastRenderedPageBreak/>
              <w:t>ra</w:t>
            </w:r>
          </w:p>
        </w:tc>
        <w:tc>
          <w:tcPr>
            <w:tcW w:w="977" w:type="dxa"/>
            <w:vMerge w:val="restart"/>
            <w:tcBorders>
              <w:top w:val="single" w:sz="4" w:space="0" w:color="000000"/>
              <w:left w:val="single" w:sz="4" w:space="0" w:color="000000"/>
              <w:bottom w:val="single" w:sz="4" w:space="0" w:color="000000"/>
              <w:right w:val="single" w:sz="4" w:space="0" w:color="000000"/>
            </w:tcBorders>
          </w:tcPr>
          <w:p w:rsidR="001A7265" w:rsidRPr="0074377E" w:rsidRDefault="001A7265" w:rsidP="00310531">
            <w:pPr>
              <w:pStyle w:val="TableParagraph"/>
              <w:kinsoku w:val="0"/>
              <w:overflowPunct w:val="0"/>
              <w:ind w:left="295" w:right="270" w:hanging="8"/>
              <w:jc w:val="both"/>
            </w:pPr>
            <w:r w:rsidRPr="0074377E">
              <w:rPr>
                <w:sz w:val="26"/>
                <w:szCs w:val="26"/>
              </w:rPr>
              <w:lastRenderedPageBreak/>
              <w:t>Ghi chú</w:t>
            </w:r>
          </w:p>
        </w:tc>
      </w:tr>
      <w:tr w:rsidR="001A7265" w:rsidRPr="0074377E" w:rsidTr="00310531">
        <w:trPr>
          <w:trHeight w:hRule="exact" w:val="310"/>
        </w:trPr>
        <w:tc>
          <w:tcPr>
            <w:tcW w:w="540" w:type="dxa"/>
            <w:vMerge/>
            <w:tcBorders>
              <w:top w:val="single" w:sz="4" w:space="0" w:color="000000"/>
              <w:left w:val="single" w:sz="4" w:space="0" w:color="000000"/>
              <w:bottom w:val="single" w:sz="4" w:space="0" w:color="000000"/>
              <w:right w:val="single" w:sz="4" w:space="0" w:color="000000"/>
            </w:tcBorders>
          </w:tcPr>
          <w:p w:rsidR="001A7265" w:rsidRPr="0074377E" w:rsidRDefault="001A7265" w:rsidP="00310531">
            <w:pPr>
              <w:pStyle w:val="TableParagraph"/>
              <w:kinsoku w:val="0"/>
              <w:overflowPunct w:val="0"/>
              <w:ind w:left="295" w:right="270" w:hanging="8"/>
              <w:jc w:val="both"/>
            </w:pPr>
          </w:p>
        </w:tc>
        <w:tc>
          <w:tcPr>
            <w:tcW w:w="974" w:type="dxa"/>
            <w:vMerge/>
            <w:tcBorders>
              <w:top w:val="single" w:sz="4" w:space="0" w:color="000000"/>
              <w:left w:val="single" w:sz="4" w:space="0" w:color="000000"/>
              <w:bottom w:val="single" w:sz="4" w:space="0" w:color="000000"/>
              <w:right w:val="single" w:sz="4" w:space="0" w:color="000000"/>
            </w:tcBorders>
          </w:tcPr>
          <w:p w:rsidR="001A7265" w:rsidRPr="0074377E" w:rsidRDefault="001A7265" w:rsidP="00310531">
            <w:pPr>
              <w:pStyle w:val="TableParagraph"/>
              <w:kinsoku w:val="0"/>
              <w:overflowPunct w:val="0"/>
              <w:ind w:left="295" w:right="270" w:hanging="8"/>
              <w:jc w:val="both"/>
            </w:pPr>
          </w:p>
        </w:tc>
        <w:tc>
          <w:tcPr>
            <w:tcW w:w="1818" w:type="dxa"/>
            <w:vMerge/>
            <w:tcBorders>
              <w:top w:val="single" w:sz="4" w:space="0" w:color="000000"/>
              <w:left w:val="single" w:sz="4" w:space="0" w:color="000000"/>
              <w:bottom w:val="single" w:sz="4" w:space="0" w:color="000000"/>
              <w:right w:val="single" w:sz="4" w:space="0" w:color="000000"/>
            </w:tcBorders>
          </w:tcPr>
          <w:p w:rsidR="001A7265" w:rsidRPr="0074377E" w:rsidRDefault="001A7265" w:rsidP="00310531">
            <w:pPr>
              <w:pStyle w:val="TableParagraph"/>
              <w:kinsoku w:val="0"/>
              <w:overflowPunct w:val="0"/>
              <w:ind w:left="295" w:right="270" w:hanging="8"/>
              <w:jc w:val="both"/>
            </w:pPr>
          </w:p>
        </w:tc>
        <w:tc>
          <w:tcPr>
            <w:tcW w:w="989" w:type="dxa"/>
            <w:vMerge/>
            <w:tcBorders>
              <w:top w:val="single" w:sz="4" w:space="0" w:color="000000"/>
              <w:left w:val="single" w:sz="4" w:space="0" w:color="000000"/>
              <w:bottom w:val="single" w:sz="4" w:space="0" w:color="000000"/>
              <w:right w:val="single" w:sz="4" w:space="0" w:color="000000"/>
            </w:tcBorders>
          </w:tcPr>
          <w:p w:rsidR="001A7265" w:rsidRPr="0074377E" w:rsidRDefault="001A7265" w:rsidP="00310531">
            <w:pPr>
              <w:pStyle w:val="TableParagraph"/>
              <w:kinsoku w:val="0"/>
              <w:overflowPunct w:val="0"/>
              <w:ind w:left="295" w:right="270" w:hanging="8"/>
              <w:jc w:val="both"/>
            </w:pPr>
          </w:p>
        </w:tc>
        <w:tc>
          <w:tcPr>
            <w:tcW w:w="720" w:type="dxa"/>
            <w:vMerge w:val="restart"/>
            <w:tcBorders>
              <w:top w:val="single" w:sz="4" w:space="0" w:color="000000"/>
              <w:left w:val="single" w:sz="4" w:space="0" w:color="000000"/>
              <w:bottom w:val="single" w:sz="4" w:space="0" w:color="000000"/>
              <w:right w:val="single" w:sz="4" w:space="0" w:color="000000"/>
            </w:tcBorders>
          </w:tcPr>
          <w:p w:rsidR="001A7265" w:rsidRPr="0074377E" w:rsidRDefault="001A7265" w:rsidP="00310531">
            <w:pPr>
              <w:pStyle w:val="TableParagraph"/>
              <w:kinsoku w:val="0"/>
              <w:overflowPunct w:val="0"/>
              <w:ind w:left="175" w:right="154" w:firstLine="36"/>
              <w:jc w:val="both"/>
            </w:pPr>
            <w:r w:rsidRPr="0074377E">
              <w:rPr>
                <w:sz w:val="26"/>
                <w:szCs w:val="26"/>
              </w:rPr>
              <w:t xml:space="preserve">Tụ </w:t>
            </w:r>
            <w:r w:rsidRPr="0074377E">
              <w:rPr>
                <w:sz w:val="26"/>
                <w:szCs w:val="26"/>
              </w:rPr>
              <w:lastRenderedPageBreak/>
              <w:t>(A)</w:t>
            </w:r>
          </w:p>
        </w:tc>
        <w:tc>
          <w:tcPr>
            <w:tcW w:w="1260" w:type="dxa"/>
            <w:gridSpan w:val="2"/>
            <w:tcBorders>
              <w:top w:val="single" w:sz="4" w:space="0" w:color="000000"/>
              <w:left w:val="single" w:sz="4" w:space="0" w:color="000000"/>
              <w:bottom w:val="single" w:sz="4" w:space="0" w:color="000000"/>
              <w:right w:val="single" w:sz="4" w:space="0" w:color="000000"/>
            </w:tcBorders>
          </w:tcPr>
          <w:p w:rsidR="001A7265" w:rsidRPr="0074377E" w:rsidRDefault="001A7265" w:rsidP="00310531">
            <w:pPr>
              <w:pStyle w:val="TableParagraph"/>
              <w:kinsoku w:val="0"/>
              <w:overflowPunct w:val="0"/>
              <w:ind w:left="278"/>
              <w:jc w:val="both"/>
            </w:pPr>
            <w:r w:rsidRPr="0074377E">
              <w:rPr>
                <w:sz w:val="26"/>
                <w:szCs w:val="26"/>
              </w:rPr>
              <w:lastRenderedPageBreak/>
              <w:t>Nhánh</w:t>
            </w:r>
          </w:p>
        </w:tc>
        <w:tc>
          <w:tcPr>
            <w:tcW w:w="901" w:type="dxa"/>
            <w:vMerge w:val="restart"/>
            <w:tcBorders>
              <w:top w:val="single" w:sz="4" w:space="0" w:color="000000"/>
              <w:left w:val="single" w:sz="4" w:space="0" w:color="000000"/>
              <w:bottom w:val="single" w:sz="4" w:space="0" w:color="000000"/>
              <w:right w:val="single" w:sz="4" w:space="0" w:color="000000"/>
            </w:tcBorders>
          </w:tcPr>
          <w:p w:rsidR="001A7265" w:rsidRPr="0074377E" w:rsidRDefault="001A7265" w:rsidP="00310531">
            <w:pPr>
              <w:pStyle w:val="TableParagraph"/>
              <w:kinsoku w:val="0"/>
              <w:overflowPunct w:val="0"/>
              <w:ind w:left="103" w:right="166" w:firstLine="63"/>
              <w:jc w:val="both"/>
            </w:pPr>
            <w:r w:rsidRPr="0074377E">
              <w:rPr>
                <w:sz w:val="26"/>
                <w:szCs w:val="26"/>
              </w:rPr>
              <w:t xml:space="preserve">Tự </w:t>
            </w:r>
            <w:r w:rsidRPr="0074377E">
              <w:rPr>
                <w:sz w:val="26"/>
                <w:szCs w:val="26"/>
              </w:rPr>
              <w:lastRenderedPageBreak/>
              <w:t xml:space="preserve">dùng </w:t>
            </w:r>
            <w:r w:rsidRPr="0074377E">
              <w:rPr>
                <w:w w:val="95"/>
                <w:sz w:val="26"/>
                <w:szCs w:val="26"/>
              </w:rPr>
              <w:t>25(A)</w:t>
            </w:r>
          </w:p>
        </w:tc>
        <w:tc>
          <w:tcPr>
            <w:tcW w:w="900" w:type="dxa"/>
            <w:vMerge w:val="restart"/>
            <w:tcBorders>
              <w:top w:val="single" w:sz="4" w:space="0" w:color="000000"/>
              <w:left w:val="single" w:sz="4" w:space="0" w:color="000000"/>
              <w:bottom w:val="single" w:sz="4" w:space="0" w:color="000000"/>
              <w:right w:val="single" w:sz="4" w:space="0" w:color="000000"/>
            </w:tcBorders>
          </w:tcPr>
          <w:p w:rsidR="001A7265" w:rsidRPr="0074377E" w:rsidRDefault="001A7265" w:rsidP="00310531">
            <w:pPr>
              <w:pStyle w:val="TableParagraph"/>
              <w:kinsoku w:val="0"/>
              <w:overflowPunct w:val="0"/>
              <w:ind w:left="108" w:right="90" w:firstLine="172"/>
              <w:jc w:val="both"/>
            </w:pPr>
            <w:r w:rsidRPr="0074377E">
              <w:rPr>
                <w:sz w:val="26"/>
                <w:szCs w:val="26"/>
              </w:rPr>
              <w:lastRenderedPageBreak/>
              <w:t xml:space="preserve">Liên </w:t>
            </w:r>
            <w:r w:rsidRPr="0074377E">
              <w:rPr>
                <w:sz w:val="26"/>
                <w:szCs w:val="26"/>
              </w:rPr>
              <w:lastRenderedPageBreak/>
              <w:t>lạc 630(A)</w:t>
            </w:r>
          </w:p>
        </w:tc>
        <w:tc>
          <w:tcPr>
            <w:tcW w:w="643" w:type="dxa"/>
            <w:vMerge/>
            <w:tcBorders>
              <w:top w:val="single" w:sz="4" w:space="0" w:color="000000"/>
              <w:left w:val="single" w:sz="4" w:space="0" w:color="000000"/>
              <w:bottom w:val="single" w:sz="4" w:space="0" w:color="000000"/>
              <w:right w:val="single" w:sz="4" w:space="0" w:color="000000"/>
            </w:tcBorders>
          </w:tcPr>
          <w:p w:rsidR="001A7265" w:rsidRPr="0074377E" w:rsidRDefault="001A7265" w:rsidP="00310531">
            <w:pPr>
              <w:pStyle w:val="TableParagraph"/>
              <w:kinsoku w:val="0"/>
              <w:overflowPunct w:val="0"/>
              <w:ind w:left="108" w:right="90" w:firstLine="172"/>
              <w:jc w:val="both"/>
            </w:pPr>
          </w:p>
        </w:tc>
        <w:tc>
          <w:tcPr>
            <w:tcW w:w="977" w:type="dxa"/>
            <w:vMerge/>
            <w:tcBorders>
              <w:top w:val="single" w:sz="4" w:space="0" w:color="000000"/>
              <w:left w:val="single" w:sz="4" w:space="0" w:color="000000"/>
              <w:bottom w:val="single" w:sz="4" w:space="0" w:color="000000"/>
              <w:right w:val="single" w:sz="4" w:space="0" w:color="000000"/>
            </w:tcBorders>
          </w:tcPr>
          <w:p w:rsidR="001A7265" w:rsidRPr="0074377E" w:rsidRDefault="001A7265" w:rsidP="00310531">
            <w:pPr>
              <w:pStyle w:val="TableParagraph"/>
              <w:kinsoku w:val="0"/>
              <w:overflowPunct w:val="0"/>
              <w:ind w:left="108" w:right="90" w:firstLine="172"/>
              <w:jc w:val="both"/>
            </w:pPr>
          </w:p>
        </w:tc>
      </w:tr>
      <w:tr w:rsidR="001A7265" w:rsidRPr="0074377E" w:rsidTr="00310531">
        <w:trPr>
          <w:trHeight w:hRule="exact" w:val="607"/>
        </w:trPr>
        <w:tc>
          <w:tcPr>
            <w:tcW w:w="540" w:type="dxa"/>
            <w:vMerge/>
            <w:tcBorders>
              <w:top w:val="single" w:sz="4" w:space="0" w:color="000000"/>
              <w:left w:val="single" w:sz="4" w:space="0" w:color="000000"/>
              <w:bottom w:val="single" w:sz="4" w:space="0" w:color="000000"/>
              <w:right w:val="single" w:sz="4" w:space="0" w:color="000000"/>
            </w:tcBorders>
          </w:tcPr>
          <w:p w:rsidR="001A7265" w:rsidRPr="0074377E" w:rsidRDefault="001A7265" w:rsidP="00310531">
            <w:pPr>
              <w:pStyle w:val="TableParagraph"/>
              <w:kinsoku w:val="0"/>
              <w:overflowPunct w:val="0"/>
              <w:ind w:left="108" w:right="90" w:firstLine="172"/>
              <w:jc w:val="both"/>
            </w:pPr>
          </w:p>
        </w:tc>
        <w:tc>
          <w:tcPr>
            <w:tcW w:w="974" w:type="dxa"/>
            <w:vMerge/>
            <w:tcBorders>
              <w:top w:val="single" w:sz="4" w:space="0" w:color="000000"/>
              <w:left w:val="single" w:sz="4" w:space="0" w:color="000000"/>
              <w:bottom w:val="single" w:sz="4" w:space="0" w:color="000000"/>
              <w:right w:val="single" w:sz="4" w:space="0" w:color="000000"/>
            </w:tcBorders>
          </w:tcPr>
          <w:p w:rsidR="001A7265" w:rsidRPr="0074377E" w:rsidRDefault="001A7265" w:rsidP="00310531">
            <w:pPr>
              <w:pStyle w:val="TableParagraph"/>
              <w:kinsoku w:val="0"/>
              <w:overflowPunct w:val="0"/>
              <w:ind w:left="108" w:right="90" w:firstLine="172"/>
              <w:jc w:val="both"/>
            </w:pPr>
          </w:p>
        </w:tc>
        <w:tc>
          <w:tcPr>
            <w:tcW w:w="1818" w:type="dxa"/>
            <w:vMerge/>
            <w:tcBorders>
              <w:top w:val="single" w:sz="4" w:space="0" w:color="000000"/>
              <w:left w:val="single" w:sz="4" w:space="0" w:color="000000"/>
              <w:bottom w:val="single" w:sz="4" w:space="0" w:color="000000"/>
              <w:right w:val="single" w:sz="4" w:space="0" w:color="000000"/>
            </w:tcBorders>
          </w:tcPr>
          <w:p w:rsidR="001A7265" w:rsidRPr="0074377E" w:rsidRDefault="001A7265" w:rsidP="00310531">
            <w:pPr>
              <w:pStyle w:val="TableParagraph"/>
              <w:kinsoku w:val="0"/>
              <w:overflowPunct w:val="0"/>
              <w:ind w:left="108" w:right="90" w:firstLine="172"/>
              <w:jc w:val="both"/>
            </w:pPr>
          </w:p>
        </w:tc>
        <w:tc>
          <w:tcPr>
            <w:tcW w:w="989" w:type="dxa"/>
            <w:vMerge/>
            <w:tcBorders>
              <w:top w:val="single" w:sz="4" w:space="0" w:color="000000"/>
              <w:left w:val="single" w:sz="4" w:space="0" w:color="000000"/>
              <w:bottom w:val="single" w:sz="4" w:space="0" w:color="000000"/>
              <w:right w:val="single" w:sz="4" w:space="0" w:color="000000"/>
            </w:tcBorders>
          </w:tcPr>
          <w:p w:rsidR="001A7265" w:rsidRPr="0074377E" w:rsidRDefault="001A7265" w:rsidP="00310531">
            <w:pPr>
              <w:pStyle w:val="TableParagraph"/>
              <w:kinsoku w:val="0"/>
              <w:overflowPunct w:val="0"/>
              <w:ind w:left="108" w:right="90" w:firstLine="172"/>
              <w:jc w:val="both"/>
            </w:pPr>
          </w:p>
        </w:tc>
        <w:tc>
          <w:tcPr>
            <w:tcW w:w="720" w:type="dxa"/>
            <w:vMerge/>
            <w:tcBorders>
              <w:top w:val="single" w:sz="4" w:space="0" w:color="000000"/>
              <w:left w:val="single" w:sz="4" w:space="0" w:color="000000"/>
              <w:bottom w:val="single" w:sz="4" w:space="0" w:color="000000"/>
              <w:right w:val="single" w:sz="4" w:space="0" w:color="000000"/>
            </w:tcBorders>
          </w:tcPr>
          <w:p w:rsidR="001A7265" w:rsidRPr="0074377E" w:rsidRDefault="001A7265" w:rsidP="00310531">
            <w:pPr>
              <w:pStyle w:val="TableParagraph"/>
              <w:kinsoku w:val="0"/>
              <w:overflowPunct w:val="0"/>
              <w:ind w:left="108" w:right="90" w:firstLine="172"/>
              <w:jc w:val="both"/>
            </w:pPr>
          </w:p>
        </w:tc>
        <w:tc>
          <w:tcPr>
            <w:tcW w:w="631" w:type="dxa"/>
            <w:tcBorders>
              <w:top w:val="single" w:sz="4" w:space="0" w:color="000000"/>
              <w:left w:val="single" w:sz="4" w:space="0" w:color="000000"/>
              <w:bottom w:val="single" w:sz="4" w:space="0" w:color="000000"/>
              <w:right w:val="single" w:sz="4" w:space="0" w:color="000000"/>
            </w:tcBorders>
          </w:tcPr>
          <w:p w:rsidR="001A7265" w:rsidRPr="0074377E" w:rsidRDefault="001A7265" w:rsidP="00310531">
            <w:pPr>
              <w:pStyle w:val="TableParagraph"/>
              <w:kinsoku w:val="0"/>
              <w:overflowPunct w:val="0"/>
              <w:ind w:left="103" w:right="108"/>
              <w:jc w:val="both"/>
            </w:pPr>
            <w:r w:rsidRPr="0074377E">
              <w:rPr>
                <w:sz w:val="26"/>
                <w:szCs w:val="26"/>
              </w:rPr>
              <w:t>250</w:t>
            </w:r>
            <w:r w:rsidRPr="0074377E">
              <w:rPr>
                <w:w w:val="99"/>
                <w:sz w:val="26"/>
                <w:szCs w:val="26"/>
              </w:rPr>
              <w:t xml:space="preserve"> </w:t>
            </w:r>
            <w:r w:rsidRPr="0074377E">
              <w:rPr>
                <w:sz w:val="26"/>
                <w:szCs w:val="26"/>
              </w:rPr>
              <w:t>(A)</w:t>
            </w:r>
          </w:p>
        </w:tc>
        <w:tc>
          <w:tcPr>
            <w:tcW w:w="629" w:type="dxa"/>
            <w:tcBorders>
              <w:top w:val="single" w:sz="4" w:space="0" w:color="000000"/>
              <w:left w:val="single" w:sz="4" w:space="0" w:color="000000"/>
              <w:bottom w:val="single" w:sz="4" w:space="0" w:color="000000"/>
              <w:right w:val="single" w:sz="4" w:space="0" w:color="000000"/>
            </w:tcBorders>
          </w:tcPr>
          <w:p w:rsidR="001A7265" w:rsidRPr="0074377E" w:rsidRDefault="001A7265" w:rsidP="00310531">
            <w:pPr>
              <w:pStyle w:val="TableParagraph"/>
              <w:kinsoku w:val="0"/>
              <w:overflowPunct w:val="0"/>
              <w:ind w:right="109"/>
              <w:jc w:val="both"/>
            </w:pPr>
            <w:r w:rsidRPr="0074377E">
              <w:rPr>
                <w:sz w:val="26"/>
                <w:szCs w:val="26"/>
              </w:rPr>
              <w:t>400 (A)</w:t>
            </w:r>
          </w:p>
        </w:tc>
        <w:tc>
          <w:tcPr>
            <w:tcW w:w="901" w:type="dxa"/>
            <w:vMerge/>
            <w:tcBorders>
              <w:top w:val="single" w:sz="4" w:space="0" w:color="000000"/>
              <w:left w:val="single" w:sz="4" w:space="0" w:color="000000"/>
              <w:bottom w:val="single" w:sz="4" w:space="0" w:color="000000"/>
              <w:right w:val="single" w:sz="4" w:space="0" w:color="000000"/>
            </w:tcBorders>
          </w:tcPr>
          <w:p w:rsidR="001A7265" w:rsidRPr="0074377E" w:rsidRDefault="001A7265" w:rsidP="00310531">
            <w:pPr>
              <w:pStyle w:val="TableParagraph"/>
              <w:kinsoku w:val="0"/>
              <w:overflowPunct w:val="0"/>
              <w:ind w:right="109"/>
              <w:jc w:val="both"/>
            </w:pPr>
          </w:p>
        </w:tc>
        <w:tc>
          <w:tcPr>
            <w:tcW w:w="900" w:type="dxa"/>
            <w:vMerge/>
            <w:tcBorders>
              <w:top w:val="single" w:sz="4" w:space="0" w:color="000000"/>
              <w:left w:val="single" w:sz="4" w:space="0" w:color="000000"/>
              <w:bottom w:val="single" w:sz="4" w:space="0" w:color="000000"/>
              <w:right w:val="single" w:sz="4" w:space="0" w:color="000000"/>
            </w:tcBorders>
          </w:tcPr>
          <w:p w:rsidR="001A7265" w:rsidRPr="0074377E" w:rsidRDefault="001A7265" w:rsidP="00310531">
            <w:pPr>
              <w:pStyle w:val="TableParagraph"/>
              <w:kinsoku w:val="0"/>
              <w:overflowPunct w:val="0"/>
              <w:ind w:right="109"/>
              <w:jc w:val="both"/>
            </w:pPr>
          </w:p>
        </w:tc>
        <w:tc>
          <w:tcPr>
            <w:tcW w:w="643" w:type="dxa"/>
            <w:vMerge/>
            <w:tcBorders>
              <w:top w:val="single" w:sz="4" w:space="0" w:color="000000"/>
              <w:left w:val="single" w:sz="4" w:space="0" w:color="000000"/>
              <w:bottom w:val="single" w:sz="4" w:space="0" w:color="000000"/>
              <w:right w:val="single" w:sz="4" w:space="0" w:color="000000"/>
            </w:tcBorders>
          </w:tcPr>
          <w:p w:rsidR="001A7265" w:rsidRPr="0074377E" w:rsidRDefault="001A7265" w:rsidP="00310531">
            <w:pPr>
              <w:pStyle w:val="TableParagraph"/>
              <w:kinsoku w:val="0"/>
              <w:overflowPunct w:val="0"/>
              <w:ind w:right="109"/>
              <w:jc w:val="both"/>
            </w:pPr>
          </w:p>
        </w:tc>
        <w:tc>
          <w:tcPr>
            <w:tcW w:w="977" w:type="dxa"/>
            <w:vMerge/>
            <w:tcBorders>
              <w:top w:val="single" w:sz="4" w:space="0" w:color="000000"/>
              <w:left w:val="single" w:sz="4" w:space="0" w:color="000000"/>
              <w:bottom w:val="single" w:sz="4" w:space="0" w:color="000000"/>
              <w:right w:val="single" w:sz="4" w:space="0" w:color="000000"/>
            </w:tcBorders>
          </w:tcPr>
          <w:p w:rsidR="001A7265" w:rsidRPr="0074377E" w:rsidRDefault="001A7265" w:rsidP="00310531">
            <w:pPr>
              <w:pStyle w:val="TableParagraph"/>
              <w:kinsoku w:val="0"/>
              <w:overflowPunct w:val="0"/>
              <w:ind w:right="109"/>
              <w:jc w:val="both"/>
            </w:pPr>
          </w:p>
        </w:tc>
      </w:tr>
      <w:tr w:rsidR="001A7265" w:rsidRPr="0074377E" w:rsidTr="00310531">
        <w:trPr>
          <w:trHeight w:hRule="exact" w:val="607"/>
        </w:trPr>
        <w:tc>
          <w:tcPr>
            <w:tcW w:w="9722" w:type="dxa"/>
            <w:gridSpan w:val="11"/>
            <w:tcBorders>
              <w:top w:val="single" w:sz="4" w:space="0" w:color="000000"/>
              <w:left w:val="single" w:sz="4" w:space="0" w:color="000000"/>
              <w:bottom w:val="single" w:sz="4" w:space="0" w:color="000000"/>
              <w:right w:val="single" w:sz="4" w:space="0" w:color="000000"/>
            </w:tcBorders>
          </w:tcPr>
          <w:p w:rsidR="001A7265" w:rsidRPr="0074377E" w:rsidRDefault="001A7265" w:rsidP="00310531">
            <w:pPr>
              <w:pStyle w:val="TableParagraph"/>
              <w:kinsoku w:val="0"/>
              <w:overflowPunct w:val="0"/>
              <w:ind w:right="109"/>
              <w:jc w:val="both"/>
            </w:pPr>
            <w:r w:rsidRPr="0074377E">
              <w:rPr>
                <w:b/>
                <w:bCs/>
                <w:sz w:val="26"/>
                <w:szCs w:val="26"/>
              </w:rPr>
              <w:lastRenderedPageBreak/>
              <w:t>Cấu hình 1:</w:t>
            </w:r>
          </w:p>
        </w:tc>
      </w:tr>
      <w:tr w:rsidR="001A7265" w:rsidRPr="0074377E" w:rsidTr="00310531">
        <w:trPr>
          <w:trHeight w:hRule="exact" w:val="610"/>
        </w:trPr>
        <w:tc>
          <w:tcPr>
            <w:tcW w:w="540" w:type="dxa"/>
            <w:tcBorders>
              <w:top w:val="single" w:sz="4" w:space="0" w:color="000000"/>
              <w:left w:val="single" w:sz="4" w:space="0" w:color="000000"/>
              <w:bottom w:val="single" w:sz="4" w:space="0" w:color="000000"/>
              <w:right w:val="single" w:sz="4" w:space="0" w:color="000000"/>
            </w:tcBorders>
          </w:tcPr>
          <w:p w:rsidR="001A7265" w:rsidRPr="0074377E" w:rsidRDefault="001A7265" w:rsidP="00310531">
            <w:pPr>
              <w:pStyle w:val="TableParagraph"/>
              <w:kinsoku w:val="0"/>
              <w:overflowPunct w:val="0"/>
              <w:ind w:left="103"/>
              <w:jc w:val="both"/>
            </w:pPr>
            <w:r w:rsidRPr="0074377E">
              <w:rPr>
                <w:sz w:val="26"/>
                <w:szCs w:val="26"/>
              </w:rPr>
              <w:t>1.</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1A7265" w:rsidRPr="001420DA" w:rsidRDefault="001A7265" w:rsidP="00310531">
            <w:pPr>
              <w:pStyle w:val="TableParagraph"/>
              <w:kinsoku w:val="0"/>
              <w:overflowPunct w:val="0"/>
              <w:ind w:left="103"/>
              <w:jc w:val="both"/>
            </w:pPr>
            <w:r>
              <w:rPr>
                <w:sz w:val="26"/>
                <w:szCs w:val="26"/>
              </w:rPr>
              <w:t>400</w:t>
            </w:r>
          </w:p>
        </w:tc>
        <w:tc>
          <w:tcPr>
            <w:tcW w:w="1818" w:type="dxa"/>
            <w:tcBorders>
              <w:top w:val="single" w:sz="4" w:space="0" w:color="000000"/>
              <w:left w:val="single" w:sz="4" w:space="0" w:color="000000"/>
              <w:bottom w:val="single" w:sz="4" w:space="0" w:color="000000"/>
              <w:right w:val="single" w:sz="4" w:space="0" w:color="000000"/>
            </w:tcBorders>
          </w:tcPr>
          <w:p w:rsidR="001A7265" w:rsidRDefault="001A7265" w:rsidP="00310531">
            <w:pPr>
              <w:pStyle w:val="TableParagraph"/>
              <w:spacing w:line="291" w:lineRule="exact"/>
              <w:ind w:left="108"/>
              <w:jc w:val="both"/>
              <w:rPr>
                <w:sz w:val="26"/>
              </w:rPr>
            </w:pPr>
            <w:r>
              <w:rPr>
                <w:sz w:val="26"/>
              </w:rPr>
              <w:t>Tương</w:t>
            </w:r>
            <w:r>
              <w:rPr>
                <w:spacing w:val="-8"/>
                <w:sz w:val="26"/>
              </w:rPr>
              <w:t xml:space="preserve"> </w:t>
            </w:r>
            <w:r>
              <w:rPr>
                <w:spacing w:val="-2"/>
                <w:sz w:val="26"/>
              </w:rPr>
              <w:t>đương</w:t>
            </w:r>
          </w:p>
          <w:p w:rsidR="001A7265" w:rsidRPr="0074377E" w:rsidRDefault="001A7265" w:rsidP="00310531">
            <w:pPr>
              <w:pStyle w:val="TableParagraph"/>
              <w:kinsoku w:val="0"/>
              <w:overflowPunct w:val="0"/>
              <w:ind w:left="167" w:right="255" w:hanging="65"/>
              <w:jc w:val="both"/>
            </w:pPr>
            <w:r>
              <w:rPr>
                <w:spacing w:val="-2"/>
                <w:sz w:val="26"/>
              </w:rPr>
              <w:t>2x50x5</w:t>
            </w:r>
          </w:p>
        </w:tc>
        <w:tc>
          <w:tcPr>
            <w:tcW w:w="989" w:type="dxa"/>
            <w:tcBorders>
              <w:top w:val="single" w:sz="4" w:space="0" w:color="000000"/>
              <w:left w:val="single" w:sz="4" w:space="0" w:color="000000"/>
              <w:bottom w:val="single" w:sz="4" w:space="0" w:color="000000"/>
              <w:right w:val="single" w:sz="4" w:space="0" w:color="000000"/>
            </w:tcBorders>
          </w:tcPr>
          <w:p w:rsidR="001A7265" w:rsidRDefault="001A7265" w:rsidP="00310531">
            <w:pPr>
              <w:pStyle w:val="TableParagraph"/>
              <w:spacing w:line="291" w:lineRule="exact"/>
              <w:ind w:left="106"/>
              <w:jc w:val="both"/>
              <w:rPr>
                <w:sz w:val="26"/>
              </w:rPr>
            </w:pPr>
            <w:r>
              <w:rPr>
                <w:spacing w:val="-5"/>
                <w:sz w:val="26"/>
              </w:rPr>
              <w:t>630</w:t>
            </w:r>
          </w:p>
        </w:tc>
        <w:tc>
          <w:tcPr>
            <w:tcW w:w="720" w:type="dxa"/>
            <w:tcBorders>
              <w:top w:val="single" w:sz="4" w:space="0" w:color="000000"/>
              <w:left w:val="single" w:sz="4" w:space="0" w:color="000000"/>
              <w:bottom w:val="single" w:sz="4" w:space="0" w:color="000000"/>
              <w:right w:val="single" w:sz="4" w:space="0" w:color="000000"/>
            </w:tcBorders>
          </w:tcPr>
          <w:p w:rsidR="001A7265" w:rsidRDefault="001A7265" w:rsidP="00310531">
            <w:pPr>
              <w:pStyle w:val="TableParagraph"/>
              <w:spacing w:line="291" w:lineRule="exact"/>
              <w:ind w:left="109"/>
              <w:jc w:val="both"/>
              <w:rPr>
                <w:sz w:val="26"/>
              </w:rPr>
            </w:pPr>
            <w:r>
              <w:rPr>
                <w:spacing w:val="-5"/>
                <w:sz w:val="26"/>
              </w:rPr>
              <w:t>63</w:t>
            </w:r>
          </w:p>
        </w:tc>
        <w:tc>
          <w:tcPr>
            <w:tcW w:w="631" w:type="dxa"/>
            <w:tcBorders>
              <w:top w:val="single" w:sz="4" w:space="0" w:color="000000"/>
              <w:left w:val="single" w:sz="4" w:space="0" w:color="000000"/>
              <w:bottom w:val="single" w:sz="4" w:space="0" w:color="000000"/>
              <w:right w:val="single" w:sz="4" w:space="0" w:color="000000"/>
            </w:tcBorders>
          </w:tcPr>
          <w:p w:rsidR="001A7265" w:rsidRDefault="001A7265" w:rsidP="00310531">
            <w:pPr>
              <w:pStyle w:val="TableParagraph"/>
              <w:spacing w:line="291" w:lineRule="exact"/>
              <w:ind w:left="109"/>
              <w:jc w:val="both"/>
              <w:rPr>
                <w:sz w:val="26"/>
              </w:rPr>
            </w:pPr>
            <w:r>
              <w:rPr>
                <w:spacing w:val="-10"/>
                <w:sz w:val="26"/>
              </w:rPr>
              <w:t>2</w:t>
            </w:r>
          </w:p>
        </w:tc>
        <w:tc>
          <w:tcPr>
            <w:tcW w:w="629" w:type="dxa"/>
            <w:tcBorders>
              <w:top w:val="single" w:sz="4" w:space="0" w:color="000000"/>
              <w:left w:val="single" w:sz="4" w:space="0" w:color="000000"/>
              <w:bottom w:val="single" w:sz="4" w:space="0" w:color="000000"/>
              <w:right w:val="single" w:sz="4" w:space="0" w:color="000000"/>
            </w:tcBorders>
          </w:tcPr>
          <w:p w:rsidR="001A7265" w:rsidRDefault="001A7265" w:rsidP="00310531">
            <w:pPr>
              <w:pStyle w:val="TableParagraph"/>
              <w:spacing w:line="291" w:lineRule="exact"/>
              <w:ind w:left="107"/>
              <w:jc w:val="both"/>
              <w:rPr>
                <w:sz w:val="26"/>
              </w:rPr>
            </w:pPr>
            <w:r>
              <w:rPr>
                <w:spacing w:val="-10"/>
                <w:sz w:val="26"/>
              </w:rPr>
              <w:t>1</w:t>
            </w:r>
          </w:p>
        </w:tc>
        <w:tc>
          <w:tcPr>
            <w:tcW w:w="901" w:type="dxa"/>
            <w:tcBorders>
              <w:top w:val="single" w:sz="4" w:space="0" w:color="000000"/>
              <w:left w:val="single" w:sz="4" w:space="0" w:color="000000"/>
              <w:bottom w:val="single" w:sz="4" w:space="0" w:color="000000"/>
              <w:right w:val="single" w:sz="4" w:space="0" w:color="000000"/>
            </w:tcBorders>
          </w:tcPr>
          <w:p w:rsidR="001A7265" w:rsidRDefault="001A7265" w:rsidP="00310531">
            <w:pPr>
              <w:pStyle w:val="TableParagraph"/>
              <w:spacing w:line="291" w:lineRule="exact"/>
              <w:ind w:left="109"/>
              <w:jc w:val="both"/>
              <w:rPr>
                <w:sz w:val="26"/>
              </w:rPr>
            </w:pPr>
            <w:r>
              <w:rPr>
                <w:spacing w:val="-10"/>
                <w:sz w:val="26"/>
              </w:rPr>
              <w:t>1</w:t>
            </w:r>
          </w:p>
        </w:tc>
        <w:tc>
          <w:tcPr>
            <w:tcW w:w="900" w:type="dxa"/>
            <w:tcBorders>
              <w:top w:val="single" w:sz="4" w:space="0" w:color="000000"/>
              <w:left w:val="single" w:sz="4" w:space="0" w:color="000000"/>
              <w:bottom w:val="single" w:sz="4" w:space="0" w:color="000000"/>
              <w:right w:val="single" w:sz="4" w:space="0" w:color="000000"/>
            </w:tcBorders>
          </w:tcPr>
          <w:p w:rsidR="001A7265" w:rsidRDefault="001A7265" w:rsidP="00310531">
            <w:pPr>
              <w:pStyle w:val="TableParagraph"/>
              <w:jc w:val="both"/>
              <w:rPr>
                <w:sz w:val="26"/>
              </w:rPr>
            </w:pPr>
          </w:p>
        </w:tc>
        <w:tc>
          <w:tcPr>
            <w:tcW w:w="643" w:type="dxa"/>
            <w:tcBorders>
              <w:top w:val="single" w:sz="4" w:space="0" w:color="000000"/>
              <w:left w:val="single" w:sz="4" w:space="0" w:color="000000"/>
              <w:bottom w:val="single" w:sz="4" w:space="0" w:color="000000"/>
              <w:right w:val="single" w:sz="4" w:space="0" w:color="000000"/>
            </w:tcBorders>
          </w:tcPr>
          <w:p w:rsidR="001A7265" w:rsidRDefault="001A7265" w:rsidP="00310531">
            <w:pPr>
              <w:pStyle w:val="TableParagraph"/>
              <w:spacing w:line="291" w:lineRule="exact"/>
              <w:ind w:left="109"/>
              <w:jc w:val="both"/>
              <w:rPr>
                <w:sz w:val="26"/>
              </w:rPr>
            </w:pPr>
            <w:r>
              <w:rPr>
                <w:spacing w:val="-10"/>
                <w:sz w:val="26"/>
              </w:rPr>
              <w:t>4</w:t>
            </w:r>
          </w:p>
        </w:tc>
        <w:tc>
          <w:tcPr>
            <w:tcW w:w="977" w:type="dxa"/>
            <w:tcBorders>
              <w:top w:val="single" w:sz="4" w:space="0" w:color="000000"/>
              <w:left w:val="single" w:sz="4" w:space="0" w:color="000000"/>
              <w:bottom w:val="single" w:sz="4" w:space="0" w:color="000000"/>
              <w:right w:val="single" w:sz="4" w:space="0" w:color="000000"/>
            </w:tcBorders>
          </w:tcPr>
          <w:p w:rsidR="001A7265" w:rsidRPr="0074377E" w:rsidRDefault="001A7265" w:rsidP="00310531">
            <w:pPr>
              <w:jc w:val="both"/>
              <w:rPr>
                <w:rFonts w:ascii="Times New Roman" w:hAnsi="Times New Roman" w:cs="Times New Roman"/>
              </w:rPr>
            </w:pPr>
          </w:p>
        </w:tc>
      </w:tr>
      <w:tr w:rsidR="001A7265" w:rsidRPr="0074377E" w:rsidTr="00310531">
        <w:trPr>
          <w:trHeight w:hRule="exact" w:val="607"/>
        </w:trPr>
        <w:tc>
          <w:tcPr>
            <w:tcW w:w="9722" w:type="dxa"/>
            <w:gridSpan w:val="11"/>
            <w:tcBorders>
              <w:top w:val="single" w:sz="4" w:space="0" w:color="000000"/>
              <w:left w:val="single" w:sz="4" w:space="0" w:color="000000"/>
              <w:bottom w:val="single" w:sz="4" w:space="0" w:color="000000"/>
              <w:right w:val="single" w:sz="4" w:space="0" w:color="000000"/>
            </w:tcBorders>
            <w:shd w:val="clear" w:color="auto" w:fill="auto"/>
          </w:tcPr>
          <w:p w:rsidR="001A7265" w:rsidRPr="001420DA" w:rsidRDefault="001A7265" w:rsidP="00310531">
            <w:pPr>
              <w:pStyle w:val="TableParagraph"/>
              <w:kinsoku w:val="0"/>
              <w:overflowPunct w:val="0"/>
              <w:ind w:right="109"/>
              <w:jc w:val="both"/>
            </w:pPr>
            <w:r w:rsidRPr="001420DA">
              <w:rPr>
                <w:b/>
                <w:bCs/>
                <w:sz w:val="26"/>
                <w:szCs w:val="26"/>
              </w:rPr>
              <w:t>Cấu hình 2:</w:t>
            </w:r>
          </w:p>
        </w:tc>
      </w:tr>
      <w:tr w:rsidR="001A7265" w:rsidRPr="0074377E" w:rsidTr="00310531">
        <w:trPr>
          <w:trHeight w:hRule="exact" w:val="607"/>
        </w:trPr>
        <w:tc>
          <w:tcPr>
            <w:tcW w:w="540" w:type="dxa"/>
            <w:tcBorders>
              <w:top w:val="single" w:sz="4" w:space="0" w:color="000000"/>
              <w:left w:val="single" w:sz="4" w:space="0" w:color="000000"/>
              <w:bottom w:val="single" w:sz="4" w:space="0" w:color="000000"/>
              <w:right w:val="single" w:sz="4" w:space="0" w:color="000000"/>
            </w:tcBorders>
          </w:tcPr>
          <w:p w:rsidR="001A7265" w:rsidRPr="001420DA" w:rsidRDefault="001A7265" w:rsidP="00310531">
            <w:pPr>
              <w:pStyle w:val="TableParagraph"/>
              <w:kinsoku w:val="0"/>
              <w:overflowPunct w:val="0"/>
              <w:ind w:left="103"/>
              <w:jc w:val="both"/>
              <w:rPr>
                <w:sz w:val="26"/>
                <w:szCs w:val="26"/>
              </w:rPr>
            </w:pPr>
            <w:r w:rsidRPr="001420DA">
              <w:rPr>
                <w:sz w:val="26"/>
                <w:szCs w:val="26"/>
              </w:rPr>
              <w:t>2</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1A7265" w:rsidRPr="001420DA" w:rsidRDefault="001A7265" w:rsidP="00310531">
            <w:pPr>
              <w:pStyle w:val="TableParagraph"/>
              <w:kinsoku w:val="0"/>
              <w:overflowPunct w:val="0"/>
              <w:ind w:left="103"/>
              <w:jc w:val="both"/>
              <w:rPr>
                <w:sz w:val="26"/>
                <w:szCs w:val="26"/>
              </w:rPr>
            </w:pPr>
            <w:r>
              <w:rPr>
                <w:sz w:val="26"/>
                <w:szCs w:val="26"/>
              </w:rPr>
              <w:t>400</w:t>
            </w:r>
          </w:p>
        </w:tc>
        <w:tc>
          <w:tcPr>
            <w:tcW w:w="1818" w:type="dxa"/>
            <w:tcBorders>
              <w:top w:val="single" w:sz="4" w:space="0" w:color="000000"/>
              <w:left w:val="single" w:sz="4" w:space="0" w:color="000000"/>
              <w:bottom w:val="single" w:sz="4" w:space="0" w:color="000000"/>
              <w:right w:val="single" w:sz="4" w:space="0" w:color="000000"/>
            </w:tcBorders>
          </w:tcPr>
          <w:p w:rsidR="001A7265" w:rsidRDefault="001A7265" w:rsidP="00310531">
            <w:pPr>
              <w:pStyle w:val="TableParagraph"/>
              <w:spacing w:line="291" w:lineRule="exact"/>
              <w:ind w:left="108"/>
              <w:jc w:val="both"/>
              <w:rPr>
                <w:sz w:val="26"/>
              </w:rPr>
            </w:pPr>
            <w:r>
              <w:rPr>
                <w:sz w:val="26"/>
              </w:rPr>
              <w:t>Tương</w:t>
            </w:r>
            <w:r>
              <w:rPr>
                <w:spacing w:val="-8"/>
                <w:sz w:val="26"/>
              </w:rPr>
              <w:t xml:space="preserve"> </w:t>
            </w:r>
            <w:r>
              <w:rPr>
                <w:spacing w:val="-2"/>
                <w:sz w:val="26"/>
              </w:rPr>
              <w:t>đương</w:t>
            </w:r>
          </w:p>
          <w:p w:rsidR="001A7265" w:rsidRPr="0074377E" w:rsidRDefault="001A7265" w:rsidP="00310531">
            <w:pPr>
              <w:pStyle w:val="TableParagraph"/>
              <w:kinsoku w:val="0"/>
              <w:overflowPunct w:val="0"/>
              <w:ind w:left="167" w:right="255" w:hanging="65"/>
              <w:jc w:val="both"/>
              <w:rPr>
                <w:sz w:val="26"/>
                <w:szCs w:val="26"/>
              </w:rPr>
            </w:pPr>
            <w:r>
              <w:rPr>
                <w:spacing w:val="-2"/>
                <w:sz w:val="26"/>
              </w:rPr>
              <w:t>2x50x5</w:t>
            </w:r>
          </w:p>
        </w:tc>
        <w:tc>
          <w:tcPr>
            <w:tcW w:w="989" w:type="dxa"/>
            <w:tcBorders>
              <w:top w:val="single" w:sz="4" w:space="0" w:color="000000"/>
              <w:left w:val="single" w:sz="4" w:space="0" w:color="000000"/>
              <w:bottom w:val="single" w:sz="4" w:space="0" w:color="000000"/>
              <w:right w:val="single" w:sz="4" w:space="0" w:color="000000"/>
            </w:tcBorders>
          </w:tcPr>
          <w:p w:rsidR="001A7265" w:rsidRDefault="001A7265" w:rsidP="00310531">
            <w:pPr>
              <w:pStyle w:val="TableParagraph"/>
              <w:spacing w:line="294" w:lineRule="exact"/>
              <w:ind w:left="106"/>
              <w:jc w:val="both"/>
              <w:rPr>
                <w:sz w:val="26"/>
              </w:rPr>
            </w:pPr>
            <w:r>
              <w:rPr>
                <w:spacing w:val="-5"/>
                <w:sz w:val="26"/>
              </w:rPr>
              <w:t>630</w:t>
            </w:r>
          </w:p>
        </w:tc>
        <w:tc>
          <w:tcPr>
            <w:tcW w:w="720" w:type="dxa"/>
            <w:tcBorders>
              <w:top w:val="single" w:sz="4" w:space="0" w:color="000000"/>
              <w:left w:val="single" w:sz="4" w:space="0" w:color="000000"/>
              <w:bottom w:val="single" w:sz="4" w:space="0" w:color="000000"/>
              <w:right w:val="single" w:sz="4" w:space="0" w:color="000000"/>
            </w:tcBorders>
          </w:tcPr>
          <w:p w:rsidR="001A7265" w:rsidRDefault="001A7265" w:rsidP="00310531">
            <w:pPr>
              <w:pStyle w:val="TableParagraph"/>
              <w:spacing w:line="294" w:lineRule="exact"/>
              <w:ind w:left="109"/>
              <w:jc w:val="both"/>
              <w:rPr>
                <w:sz w:val="26"/>
              </w:rPr>
            </w:pPr>
            <w:r>
              <w:rPr>
                <w:spacing w:val="-5"/>
                <w:sz w:val="26"/>
              </w:rPr>
              <w:t>63</w:t>
            </w:r>
          </w:p>
        </w:tc>
        <w:tc>
          <w:tcPr>
            <w:tcW w:w="631" w:type="dxa"/>
            <w:tcBorders>
              <w:top w:val="single" w:sz="4" w:space="0" w:color="000000"/>
              <w:left w:val="single" w:sz="4" w:space="0" w:color="000000"/>
              <w:bottom w:val="single" w:sz="4" w:space="0" w:color="000000"/>
              <w:right w:val="single" w:sz="4" w:space="0" w:color="000000"/>
            </w:tcBorders>
          </w:tcPr>
          <w:p w:rsidR="001A7265" w:rsidRDefault="001A7265" w:rsidP="00310531">
            <w:pPr>
              <w:pStyle w:val="TableParagraph"/>
              <w:spacing w:line="294" w:lineRule="exact"/>
              <w:ind w:left="109"/>
              <w:jc w:val="both"/>
              <w:rPr>
                <w:sz w:val="26"/>
              </w:rPr>
            </w:pPr>
            <w:r>
              <w:rPr>
                <w:spacing w:val="-10"/>
                <w:sz w:val="26"/>
              </w:rPr>
              <w:t>1</w:t>
            </w:r>
          </w:p>
        </w:tc>
        <w:tc>
          <w:tcPr>
            <w:tcW w:w="629" w:type="dxa"/>
            <w:tcBorders>
              <w:top w:val="single" w:sz="4" w:space="0" w:color="000000"/>
              <w:left w:val="single" w:sz="4" w:space="0" w:color="000000"/>
              <w:bottom w:val="single" w:sz="4" w:space="0" w:color="000000"/>
              <w:right w:val="single" w:sz="4" w:space="0" w:color="000000"/>
            </w:tcBorders>
          </w:tcPr>
          <w:p w:rsidR="001A7265" w:rsidRDefault="001A7265" w:rsidP="00310531">
            <w:pPr>
              <w:pStyle w:val="TableParagraph"/>
              <w:spacing w:line="294" w:lineRule="exact"/>
              <w:ind w:left="107"/>
              <w:jc w:val="both"/>
              <w:rPr>
                <w:sz w:val="26"/>
              </w:rPr>
            </w:pPr>
            <w:r>
              <w:rPr>
                <w:spacing w:val="-10"/>
                <w:sz w:val="26"/>
              </w:rPr>
              <w:t>1</w:t>
            </w:r>
          </w:p>
        </w:tc>
        <w:tc>
          <w:tcPr>
            <w:tcW w:w="901" w:type="dxa"/>
            <w:tcBorders>
              <w:top w:val="single" w:sz="4" w:space="0" w:color="000000"/>
              <w:left w:val="single" w:sz="4" w:space="0" w:color="000000"/>
              <w:bottom w:val="single" w:sz="4" w:space="0" w:color="000000"/>
              <w:right w:val="single" w:sz="4" w:space="0" w:color="000000"/>
            </w:tcBorders>
          </w:tcPr>
          <w:p w:rsidR="001A7265" w:rsidRDefault="001A7265" w:rsidP="00310531">
            <w:pPr>
              <w:pStyle w:val="TableParagraph"/>
              <w:spacing w:line="294" w:lineRule="exact"/>
              <w:ind w:left="109"/>
              <w:jc w:val="both"/>
              <w:rPr>
                <w:sz w:val="26"/>
              </w:rPr>
            </w:pPr>
            <w:r>
              <w:rPr>
                <w:spacing w:val="-10"/>
                <w:sz w:val="26"/>
              </w:rPr>
              <w:t>1</w:t>
            </w:r>
          </w:p>
        </w:tc>
        <w:tc>
          <w:tcPr>
            <w:tcW w:w="900" w:type="dxa"/>
            <w:tcBorders>
              <w:top w:val="single" w:sz="4" w:space="0" w:color="000000"/>
              <w:left w:val="single" w:sz="4" w:space="0" w:color="000000"/>
              <w:bottom w:val="single" w:sz="4" w:space="0" w:color="000000"/>
              <w:right w:val="single" w:sz="4" w:space="0" w:color="000000"/>
            </w:tcBorders>
          </w:tcPr>
          <w:p w:rsidR="001A7265" w:rsidRDefault="001A7265" w:rsidP="00310531">
            <w:pPr>
              <w:pStyle w:val="TableParagraph"/>
              <w:jc w:val="both"/>
              <w:rPr>
                <w:sz w:val="26"/>
              </w:rPr>
            </w:pPr>
          </w:p>
        </w:tc>
        <w:tc>
          <w:tcPr>
            <w:tcW w:w="643" w:type="dxa"/>
            <w:tcBorders>
              <w:top w:val="single" w:sz="4" w:space="0" w:color="000000"/>
              <w:left w:val="single" w:sz="4" w:space="0" w:color="000000"/>
              <w:bottom w:val="single" w:sz="4" w:space="0" w:color="000000"/>
              <w:right w:val="single" w:sz="4" w:space="0" w:color="000000"/>
            </w:tcBorders>
          </w:tcPr>
          <w:p w:rsidR="001A7265" w:rsidRDefault="001A7265" w:rsidP="00310531">
            <w:pPr>
              <w:pStyle w:val="TableParagraph"/>
              <w:spacing w:line="294" w:lineRule="exact"/>
              <w:ind w:left="109"/>
              <w:jc w:val="both"/>
              <w:rPr>
                <w:sz w:val="26"/>
              </w:rPr>
            </w:pPr>
            <w:r>
              <w:rPr>
                <w:spacing w:val="-10"/>
                <w:sz w:val="26"/>
              </w:rPr>
              <w:t>3</w:t>
            </w:r>
          </w:p>
        </w:tc>
        <w:tc>
          <w:tcPr>
            <w:tcW w:w="977" w:type="dxa"/>
            <w:tcBorders>
              <w:top w:val="single" w:sz="4" w:space="0" w:color="000000"/>
              <w:left w:val="single" w:sz="4" w:space="0" w:color="000000"/>
              <w:bottom w:val="single" w:sz="4" w:space="0" w:color="000000"/>
              <w:right w:val="single" w:sz="4" w:space="0" w:color="000000"/>
            </w:tcBorders>
          </w:tcPr>
          <w:p w:rsidR="001A7265" w:rsidRPr="0074377E" w:rsidRDefault="001A7265" w:rsidP="00310531">
            <w:pPr>
              <w:jc w:val="both"/>
              <w:rPr>
                <w:rFonts w:ascii="Times New Roman" w:hAnsi="Times New Roman" w:cs="Times New Roman"/>
              </w:rPr>
            </w:pPr>
          </w:p>
        </w:tc>
      </w:tr>
    </w:tbl>
    <w:p w:rsidR="001A7265" w:rsidRPr="001F4294" w:rsidRDefault="001A7265" w:rsidP="001A7265">
      <w:pPr>
        <w:tabs>
          <w:tab w:val="left" w:pos="567"/>
        </w:tabs>
        <w:jc w:val="both"/>
        <w:rPr>
          <w:rFonts w:ascii="Times New Roman" w:hAnsi="Times New Roman" w:cs="Times New Roman"/>
          <w:bCs/>
          <w:sz w:val="28"/>
          <w:szCs w:val="28"/>
        </w:rPr>
      </w:pPr>
      <w:r w:rsidRPr="001F4294">
        <w:rPr>
          <w:rFonts w:ascii="Times New Roman" w:hAnsi="Times New Roman" w:cs="Times New Roman"/>
          <w:bCs/>
          <w:sz w:val="28"/>
          <w:szCs w:val="28"/>
        </w:rPr>
        <w:t>- Tiết diện thanh cái tủ phù hợp với công suất máy biến áp.</w:t>
      </w:r>
    </w:p>
    <w:p w:rsidR="001A7265" w:rsidRPr="001F4294" w:rsidRDefault="001A7265" w:rsidP="001A7265">
      <w:pPr>
        <w:tabs>
          <w:tab w:val="left" w:pos="567"/>
        </w:tabs>
        <w:jc w:val="both"/>
        <w:rPr>
          <w:rFonts w:ascii="Times New Roman" w:hAnsi="Times New Roman" w:cs="Times New Roman"/>
          <w:bCs/>
          <w:sz w:val="28"/>
          <w:szCs w:val="28"/>
        </w:rPr>
      </w:pPr>
      <w:r w:rsidRPr="001F4294">
        <w:rPr>
          <w:rFonts w:ascii="Times New Roman" w:hAnsi="Times New Roman" w:cs="Times New Roman"/>
          <w:bCs/>
          <w:sz w:val="28"/>
          <w:szCs w:val="28"/>
        </w:rPr>
        <w:t xml:space="preserve">- Hệ thống thanh cái tủ bằng đồng phải chịu được lực điện động khi có dòng ngắn mạch chạy qua </w:t>
      </w:r>
      <w:proofErr w:type="gramStart"/>
      <w:r w:rsidRPr="001F4294">
        <w:rPr>
          <w:rFonts w:ascii="Times New Roman" w:hAnsi="Times New Roman" w:cs="Times New Roman"/>
          <w:bCs/>
          <w:sz w:val="28"/>
          <w:szCs w:val="28"/>
        </w:rPr>
        <w:t>theo</w:t>
      </w:r>
      <w:proofErr w:type="gramEnd"/>
      <w:r w:rsidRPr="001F4294">
        <w:rPr>
          <w:rFonts w:ascii="Times New Roman" w:hAnsi="Times New Roman" w:cs="Times New Roman"/>
          <w:bCs/>
          <w:sz w:val="28"/>
          <w:szCs w:val="28"/>
        </w:rPr>
        <w:t xml:space="preserve"> bảng thông số như sau:</w:t>
      </w:r>
    </w:p>
    <w:tbl>
      <w:tblPr>
        <w:tblStyle w:val="TableGrid"/>
        <w:tblW w:w="0" w:type="auto"/>
        <w:tblLook w:val="04A0" w:firstRow="1" w:lastRow="0" w:firstColumn="1" w:lastColumn="0" w:noHBand="0" w:noVBand="1"/>
      </w:tblPr>
      <w:tblGrid>
        <w:gridCol w:w="5949"/>
        <w:gridCol w:w="916"/>
      </w:tblGrid>
      <w:tr w:rsidR="001A7265" w:rsidRPr="001F4294" w:rsidTr="00310531">
        <w:tc>
          <w:tcPr>
            <w:tcW w:w="5949" w:type="dxa"/>
          </w:tcPr>
          <w:p w:rsidR="001A7265" w:rsidRPr="001F4294" w:rsidRDefault="001A7265" w:rsidP="00310531">
            <w:pPr>
              <w:tabs>
                <w:tab w:val="left" w:pos="567"/>
              </w:tabs>
              <w:jc w:val="both"/>
              <w:rPr>
                <w:rFonts w:ascii="Times New Roman" w:hAnsi="Times New Roman" w:cs="Times New Roman"/>
                <w:b/>
                <w:bCs/>
                <w:sz w:val="28"/>
                <w:szCs w:val="28"/>
              </w:rPr>
            </w:pPr>
            <w:r w:rsidRPr="001F4294">
              <w:rPr>
                <w:rFonts w:ascii="Times New Roman" w:hAnsi="Times New Roman" w:cs="Times New Roman"/>
                <w:b/>
                <w:bCs/>
                <w:sz w:val="28"/>
                <w:szCs w:val="28"/>
              </w:rPr>
              <w:t>Loại tủ (A)</w:t>
            </w:r>
          </w:p>
        </w:tc>
        <w:tc>
          <w:tcPr>
            <w:tcW w:w="916" w:type="dxa"/>
          </w:tcPr>
          <w:p w:rsidR="001A7265" w:rsidRPr="001F4294" w:rsidRDefault="001A7265" w:rsidP="00310531">
            <w:pPr>
              <w:tabs>
                <w:tab w:val="left" w:pos="567"/>
              </w:tabs>
              <w:jc w:val="both"/>
              <w:rPr>
                <w:rFonts w:ascii="Times New Roman" w:hAnsi="Times New Roman" w:cs="Times New Roman"/>
                <w:b/>
                <w:bCs/>
                <w:sz w:val="28"/>
                <w:szCs w:val="28"/>
              </w:rPr>
            </w:pPr>
            <w:r>
              <w:rPr>
                <w:rFonts w:ascii="Times New Roman" w:hAnsi="Times New Roman" w:cs="Times New Roman"/>
                <w:b/>
                <w:bCs/>
                <w:sz w:val="28"/>
                <w:szCs w:val="28"/>
              </w:rPr>
              <w:t>630</w:t>
            </w:r>
          </w:p>
        </w:tc>
      </w:tr>
      <w:tr w:rsidR="001A7265" w:rsidRPr="001F4294" w:rsidTr="00310531">
        <w:tc>
          <w:tcPr>
            <w:tcW w:w="5949" w:type="dxa"/>
          </w:tcPr>
          <w:p w:rsidR="001A7265" w:rsidRPr="001F4294" w:rsidRDefault="001A7265" w:rsidP="00310531">
            <w:pPr>
              <w:tabs>
                <w:tab w:val="left" w:pos="567"/>
              </w:tabs>
              <w:jc w:val="both"/>
              <w:rPr>
                <w:rFonts w:ascii="Times New Roman" w:hAnsi="Times New Roman" w:cs="Times New Roman"/>
                <w:bCs/>
                <w:sz w:val="28"/>
                <w:szCs w:val="28"/>
              </w:rPr>
            </w:pPr>
            <w:r w:rsidRPr="001F4294">
              <w:rPr>
                <w:rFonts w:ascii="Times New Roman" w:hAnsi="Times New Roman" w:cs="Times New Roman"/>
                <w:sz w:val="28"/>
                <w:szCs w:val="28"/>
              </w:rPr>
              <w:t>Khả năng chịu dòng ngắn mạch danh định (kA/1s)</w:t>
            </w:r>
          </w:p>
        </w:tc>
        <w:tc>
          <w:tcPr>
            <w:tcW w:w="916" w:type="dxa"/>
          </w:tcPr>
          <w:p w:rsidR="001A7265" w:rsidRPr="006D7EC2" w:rsidRDefault="001A7265" w:rsidP="00310531">
            <w:pPr>
              <w:tabs>
                <w:tab w:val="left" w:pos="567"/>
              </w:tabs>
              <w:jc w:val="both"/>
              <w:rPr>
                <w:rFonts w:ascii="Times New Roman" w:hAnsi="Times New Roman" w:cs="Times New Roman"/>
                <w:bCs/>
                <w:sz w:val="28"/>
                <w:szCs w:val="28"/>
              </w:rPr>
            </w:pPr>
            <w:r w:rsidRPr="006D7EC2">
              <w:rPr>
                <w:rFonts w:ascii="Times New Roman" w:hAnsi="Times New Roman" w:cs="Times New Roman"/>
                <w:bCs/>
                <w:sz w:val="28"/>
                <w:szCs w:val="28"/>
              </w:rPr>
              <w:t>25</w:t>
            </w:r>
          </w:p>
        </w:tc>
      </w:tr>
      <w:tr w:rsidR="001A7265" w:rsidRPr="001F4294" w:rsidTr="00310531">
        <w:tc>
          <w:tcPr>
            <w:tcW w:w="5949" w:type="dxa"/>
          </w:tcPr>
          <w:p w:rsidR="001A7265" w:rsidRPr="001F4294" w:rsidRDefault="001A7265" w:rsidP="00310531">
            <w:pPr>
              <w:tabs>
                <w:tab w:val="left" w:pos="567"/>
              </w:tabs>
              <w:jc w:val="both"/>
              <w:rPr>
                <w:rFonts w:ascii="Times New Roman" w:hAnsi="Times New Roman" w:cs="Times New Roman"/>
                <w:bCs/>
                <w:sz w:val="28"/>
                <w:szCs w:val="28"/>
              </w:rPr>
            </w:pPr>
            <w:r w:rsidRPr="001F4294">
              <w:rPr>
                <w:rFonts w:ascii="Times New Roman" w:hAnsi="Times New Roman" w:cs="Times New Roman"/>
                <w:sz w:val="28"/>
                <w:szCs w:val="28"/>
              </w:rPr>
              <w:t>Khả năng chịu dòng ngắn mạch đỉnh (kA)</w:t>
            </w:r>
          </w:p>
        </w:tc>
        <w:tc>
          <w:tcPr>
            <w:tcW w:w="916" w:type="dxa"/>
          </w:tcPr>
          <w:p w:rsidR="001A7265" w:rsidRPr="006D7EC2" w:rsidRDefault="001A7265" w:rsidP="00310531">
            <w:pPr>
              <w:tabs>
                <w:tab w:val="left" w:pos="567"/>
              </w:tabs>
              <w:jc w:val="both"/>
              <w:rPr>
                <w:rFonts w:ascii="Times New Roman" w:hAnsi="Times New Roman" w:cs="Times New Roman"/>
                <w:bCs/>
                <w:sz w:val="28"/>
                <w:szCs w:val="28"/>
              </w:rPr>
            </w:pPr>
            <w:r w:rsidRPr="006D7EC2">
              <w:rPr>
                <w:rFonts w:ascii="Times New Roman" w:hAnsi="Times New Roman" w:cs="Times New Roman"/>
                <w:bCs/>
                <w:sz w:val="28"/>
                <w:szCs w:val="28"/>
              </w:rPr>
              <w:t>52,5</w:t>
            </w:r>
          </w:p>
        </w:tc>
      </w:tr>
    </w:tbl>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 xml:space="preserve">Phần </w:t>
      </w:r>
      <w:proofErr w:type="gramStart"/>
      <w:r w:rsidRPr="001F4294">
        <w:rPr>
          <w:rFonts w:ascii="Times New Roman" w:hAnsi="Times New Roman" w:cs="Times New Roman"/>
          <w:sz w:val="28"/>
          <w:szCs w:val="28"/>
        </w:rPr>
        <w:t>chung</w:t>
      </w:r>
      <w:proofErr w:type="gramEnd"/>
      <w:r w:rsidRPr="001F4294">
        <w:rPr>
          <w:rFonts w:ascii="Times New Roman" w:hAnsi="Times New Roman" w:cs="Times New Roman"/>
          <w:sz w:val="28"/>
          <w:szCs w:val="28"/>
        </w:rPr>
        <w:t>:</w:t>
      </w:r>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 Tủ điện có vị trí khoét lỗ cáp đầu vào và đầu ra tương ứng với cấu hình trên.</w:t>
      </w:r>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 Tủ điện hạ áp được trang bị các thiết bị đo lường và các phụ kiện sau được lắp ở đầu vào bên trên ATM tổng:</w:t>
      </w:r>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 xml:space="preserve">Trong tủ thiết kế vị trí lắp đặt: Một công tơ 3 </w:t>
      </w:r>
      <w:proofErr w:type="gramStart"/>
      <w:r w:rsidRPr="001F4294">
        <w:rPr>
          <w:rFonts w:ascii="Times New Roman" w:hAnsi="Times New Roman" w:cs="Times New Roman"/>
          <w:sz w:val="28"/>
          <w:szCs w:val="28"/>
        </w:rPr>
        <w:t>pha</w:t>
      </w:r>
      <w:proofErr w:type="gramEnd"/>
      <w:r w:rsidRPr="001F4294">
        <w:rPr>
          <w:rFonts w:ascii="Times New Roman" w:hAnsi="Times New Roman" w:cs="Times New Roman"/>
          <w:sz w:val="28"/>
          <w:szCs w:val="28"/>
        </w:rPr>
        <w:t xml:space="preserve"> điện tử.</w:t>
      </w:r>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Một bộ máy biến dòng điện (mỗi bộ 4 chiếc biến dòng 1 pha), có cấp chính xác 0</w:t>
      </w:r>
      <w:proofErr w:type="gramStart"/>
      <w:r w:rsidRPr="001F4294">
        <w:rPr>
          <w:rFonts w:ascii="Times New Roman" w:hAnsi="Times New Roman" w:cs="Times New Roman"/>
          <w:sz w:val="28"/>
          <w:szCs w:val="28"/>
        </w:rPr>
        <w:t>,5</w:t>
      </w:r>
      <w:proofErr w:type="gramEnd"/>
      <w:r w:rsidRPr="001F4294">
        <w:rPr>
          <w:rFonts w:ascii="Times New Roman" w:hAnsi="Times New Roman" w:cs="Times New Roman"/>
          <w:sz w:val="28"/>
          <w:szCs w:val="28"/>
        </w:rPr>
        <w:t xml:space="preserve"> dùng cho đếm KWH, KVArH và tủ tụ bù điều khiển.</w:t>
      </w:r>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Các công tơ và các bộ biến dòng được lắp ở khoang riêng (khoang chống tổn thất) có khoá và kẹp chì niêm phong riêng.</w:t>
      </w:r>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Tủ điện có thiết kế vị trí lắp đặt bộ truyền tín hiệu đo xa của công tơ điện tử.</w:t>
      </w:r>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Chống sét hạ áp 500V.</w:t>
      </w:r>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 xml:space="preserve">- Toàn bộ thông số đo lường dòng điện và điện áp sẽ được </w:t>
      </w:r>
      <w:proofErr w:type="gramStart"/>
      <w:r w:rsidRPr="001F4294">
        <w:rPr>
          <w:rFonts w:ascii="Times New Roman" w:hAnsi="Times New Roman" w:cs="Times New Roman"/>
          <w:sz w:val="28"/>
          <w:szCs w:val="28"/>
        </w:rPr>
        <w:t>theo</w:t>
      </w:r>
      <w:proofErr w:type="gramEnd"/>
      <w:r w:rsidRPr="001F4294">
        <w:rPr>
          <w:rFonts w:ascii="Times New Roman" w:hAnsi="Times New Roman" w:cs="Times New Roman"/>
          <w:sz w:val="28"/>
          <w:szCs w:val="28"/>
        </w:rPr>
        <w:t xml:space="preserve"> dõi qua hệ thống đo xa.</w:t>
      </w:r>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 xml:space="preserve">- Tủ hạ áp trọn bộ phải tuân </w:t>
      </w:r>
      <w:proofErr w:type="gramStart"/>
      <w:r w:rsidRPr="001F4294">
        <w:rPr>
          <w:rFonts w:ascii="Times New Roman" w:hAnsi="Times New Roman" w:cs="Times New Roman"/>
          <w:sz w:val="28"/>
          <w:szCs w:val="28"/>
        </w:rPr>
        <w:t>theo</w:t>
      </w:r>
      <w:proofErr w:type="gramEnd"/>
      <w:r w:rsidRPr="001F4294">
        <w:rPr>
          <w:rFonts w:ascii="Times New Roman" w:hAnsi="Times New Roman" w:cs="Times New Roman"/>
          <w:sz w:val="28"/>
          <w:szCs w:val="28"/>
        </w:rPr>
        <w:t xml:space="preserve"> tiêu chuẩn IEC 60439 và cung cấp hợp bộ các phụ kiện cần thiết kèm theo.</w:t>
      </w:r>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 Các thanh cái đồng phải được gia công kéo nguội và được mạ bạc hoặc mạ thiếc ở</w:t>
      </w:r>
    </w:p>
    <w:p w:rsidR="001A7265" w:rsidRPr="001F4294" w:rsidRDefault="001A7265" w:rsidP="001A7265">
      <w:pPr>
        <w:jc w:val="both"/>
        <w:rPr>
          <w:rFonts w:ascii="Times New Roman" w:hAnsi="Times New Roman" w:cs="Times New Roman"/>
          <w:sz w:val="28"/>
          <w:szCs w:val="28"/>
        </w:rPr>
      </w:pPr>
      <w:proofErr w:type="gramStart"/>
      <w:r w:rsidRPr="001F4294">
        <w:rPr>
          <w:rFonts w:ascii="Times New Roman" w:hAnsi="Times New Roman" w:cs="Times New Roman"/>
          <w:sz w:val="28"/>
          <w:szCs w:val="28"/>
        </w:rPr>
        <w:t>tại</w:t>
      </w:r>
      <w:proofErr w:type="gramEnd"/>
      <w:r w:rsidRPr="001F4294">
        <w:rPr>
          <w:rFonts w:ascii="Times New Roman" w:hAnsi="Times New Roman" w:cs="Times New Roman"/>
          <w:sz w:val="28"/>
          <w:szCs w:val="28"/>
        </w:rPr>
        <w:t xml:space="preserve"> các điểm nối và dòng điện định mức thanh cái phải đạt như đã nêu ở phần trên.</w:t>
      </w:r>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 xml:space="preserve">- Các thanh cái được sơn màu, thanh dẫn đi áp tô mát bọc cách điện màu </w:t>
      </w:r>
      <w:proofErr w:type="gramStart"/>
      <w:r w:rsidRPr="001F4294">
        <w:rPr>
          <w:rFonts w:ascii="Times New Roman" w:hAnsi="Times New Roman" w:cs="Times New Roman"/>
          <w:sz w:val="28"/>
          <w:szCs w:val="28"/>
        </w:rPr>
        <w:t>theo</w:t>
      </w:r>
      <w:proofErr w:type="gramEnd"/>
      <w:r w:rsidRPr="001F4294">
        <w:rPr>
          <w:rFonts w:ascii="Times New Roman" w:hAnsi="Times New Roman" w:cs="Times New Roman"/>
          <w:sz w:val="28"/>
          <w:szCs w:val="28"/>
        </w:rPr>
        <w:t xml:space="preserve"> quy</w:t>
      </w:r>
    </w:p>
    <w:p w:rsidR="001A7265" w:rsidRPr="001F4294" w:rsidRDefault="001A7265" w:rsidP="001A7265">
      <w:pPr>
        <w:jc w:val="both"/>
        <w:rPr>
          <w:rFonts w:ascii="Times New Roman" w:hAnsi="Times New Roman" w:cs="Times New Roman"/>
          <w:sz w:val="28"/>
          <w:szCs w:val="28"/>
        </w:rPr>
      </w:pPr>
      <w:proofErr w:type="gramStart"/>
      <w:r w:rsidRPr="001F4294">
        <w:rPr>
          <w:rFonts w:ascii="Times New Roman" w:hAnsi="Times New Roman" w:cs="Times New Roman"/>
          <w:sz w:val="28"/>
          <w:szCs w:val="28"/>
        </w:rPr>
        <w:t>định</w:t>
      </w:r>
      <w:proofErr w:type="gramEnd"/>
      <w:r w:rsidRPr="001F4294">
        <w:rPr>
          <w:rFonts w:ascii="Times New Roman" w:hAnsi="Times New Roman" w:cs="Times New Roman"/>
          <w:sz w:val="28"/>
          <w:szCs w:val="28"/>
        </w:rPr>
        <w:t>.</w:t>
      </w:r>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 Tủ được trang bị các giá đỡ cho các cáp vào và ra.</w:t>
      </w:r>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 xml:space="preserve">- Mức bảo vệ đối với tủ điện trong nhà là IP44 </w:t>
      </w:r>
      <w:proofErr w:type="gramStart"/>
      <w:r w:rsidRPr="001F4294">
        <w:rPr>
          <w:rFonts w:ascii="Times New Roman" w:hAnsi="Times New Roman" w:cs="Times New Roman"/>
          <w:sz w:val="28"/>
          <w:szCs w:val="28"/>
        </w:rPr>
        <w:t>theo</w:t>
      </w:r>
      <w:proofErr w:type="gramEnd"/>
      <w:r w:rsidRPr="001F4294">
        <w:rPr>
          <w:rFonts w:ascii="Times New Roman" w:hAnsi="Times New Roman" w:cs="Times New Roman"/>
          <w:sz w:val="28"/>
          <w:szCs w:val="28"/>
        </w:rPr>
        <w:t xml:space="preserve"> tiêu chuẩn IEC-60529.</w:t>
      </w:r>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 Tất cả mọi công việc đấu nối thiết bị đóng cắt và bảo dưỡng đều phải được tiến hành phía trước mặt tủ.</w:t>
      </w:r>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 Dây điều khiển đấu nối trong tủ điện hạ áp là dây đồng bện, cách điện PVC có tiết diện tối thiểu 2,5mm2.</w:t>
      </w:r>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 xml:space="preserve">- Vỏ tủ điện phải dùng tôn dày 2mm, tráng kẽm và phải được xử lý công nghệ sơn tĩnh điện ở cả 2 mặt </w:t>
      </w:r>
      <w:proofErr w:type="gramStart"/>
      <w:r w:rsidRPr="001F4294">
        <w:rPr>
          <w:rFonts w:ascii="Times New Roman" w:hAnsi="Times New Roman" w:cs="Times New Roman"/>
          <w:sz w:val="28"/>
          <w:szCs w:val="28"/>
        </w:rPr>
        <w:t>theo</w:t>
      </w:r>
      <w:proofErr w:type="gramEnd"/>
      <w:r w:rsidRPr="001F4294">
        <w:rPr>
          <w:rFonts w:ascii="Times New Roman" w:hAnsi="Times New Roman" w:cs="Times New Roman"/>
          <w:sz w:val="28"/>
          <w:szCs w:val="28"/>
        </w:rPr>
        <w:t xml:space="preserve"> tiêu chuẩn ANSI 70, sơn phủ màu ghi sáng, có vị trí nối đất, nối không.</w:t>
      </w:r>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5. Aptomat hạ thế (Theo mục tiêu chuẩn kỹ thuật máy cắt hạ áp áp dụng trong                    Tập đoàn Điện lực Quốc gia Việt Nam nêu trong danh mục TCKT này)</w:t>
      </w:r>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6. Máy biến dòng:</w:t>
      </w:r>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lastRenderedPageBreak/>
        <w:t>Máy biến dòng có dòng thứ cấp định mức 5A và phù hợp với dung lượng tủ:</w:t>
      </w:r>
    </w:p>
    <w:tbl>
      <w:tblPr>
        <w:tblW w:w="0" w:type="auto"/>
        <w:tblInd w:w="1183" w:type="dxa"/>
        <w:tblLayout w:type="fixed"/>
        <w:tblCellMar>
          <w:left w:w="0" w:type="dxa"/>
          <w:right w:w="0" w:type="dxa"/>
        </w:tblCellMar>
        <w:tblLook w:val="0000" w:firstRow="0" w:lastRow="0" w:firstColumn="0" w:lastColumn="0" w:noHBand="0" w:noVBand="0"/>
      </w:tblPr>
      <w:tblGrid>
        <w:gridCol w:w="828"/>
        <w:gridCol w:w="3001"/>
        <w:gridCol w:w="3001"/>
      </w:tblGrid>
      <w:tr w:rsidR="001A7265" w:rsidRPr="001F4294" w:rsidTr="00310531">
        <w:trPr>
          <w:trHeight w:hRule="exact" w:val="334"/>
        </w:trPr>
        <w:tc>
          <w:tcPr>
            <w:tcW w:w="828"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TT</w:t>
            </w:r>
          </w:p>
        </w:tc>
        <w:tc>
          <w:tcPr>
            <w:tcW w:w="3001"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Tủ hạ áp</w:t>
            </w:r>
          </w:p>
        </w:tc>
        <w:tc>
          <w:tcPr>
            <w:tcW w:w="3001"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Tỷ số máy biến dòng</w:t>
            </w:r>
          </w:p>
        </w:tc>
      </w:tr>
      <w:tr w:rsidR="001A7265" w:rsidRPr="001F4294" w:rsidTr="00310531">
        <w:trPr>
          <w:trHeight w:hRule="exact" w:val="331"/>
        </w:trPr>
        <w:tc>
          <w:tcPr>
            <w:tcW w:w="828"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1</w:t>
            </w:r>
          </w:p>
        </w:tc>
        <w:tc>
          <w:tcPr>
            <w:tcW w:w="3001"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Pr>
                <w:rFonts w:ascii="Times New Roman" w:hAnsi="Times New Roman" w:cs="Times New Roman"/>
                <w:sz w:val="28"/>
                <w:szCs w:val="28"/>
              </w:rPr>
              <w:t>63</w:t>
            </w:r>
            <w:r w:rsidRPr="001F4294">
              <w:rPr>
                <w:rFonts w:ascii="Times New Roman" w:hAnsi="Times New Roman" w:cs="Times New Roman"/>
                <w:sz w:val="28"/>
                <w:szCs w:val="28"/>
              </w:rPr>
              <w:t>0A</w:t>
            </w:r>
          </w:p>
        </w:tc>
        <w:tc>
          <w:tcPr>
            <w:tcW w:w="3001"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Pr>
                <w:rFonts w:ascii="Times New Roman" w:hAnsi="Times New Roman" w:cs="Times New Roman"/>
                <w:sz w:val="28"/>
                <w:szCs w:val="28"/>
              </w:rPr>
              <w:t>6</w:t>
            </w:r>
            <w:r w:rsidRPr="001F4294">
              <w:rPr>
                <w:rFonts w:ascii="Times New Roman" w:hAnsi="Times New Roman" w:cs="Times New Roman"/>
                <w:sz w:val="28"/>
                <w:szCs w:val="28"/>
              </w:rPr>
              <w:t>00/5A</w:t>
            </w:r>
          </w:p>
        </w:tc>
      </w:tr>
    </w:tbl>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Cấp chính xác tối thiểu là 0</w:t>
      </w:r>
      <w:proofErr w:type="gramStart"/>
      <w:r w:rsidRPr="001F4294">
        <w:rPr>
          <w:rFonts w:ascii="Times New Roman" w:hAnsi="Times New Roman" w:cs="Times New Roman"/>
          <w:sz w:val="28"/>
          <w:szCs w:val="28"/>
        </w:rPr>
        <w:t>,5</w:t>
      </w:r>
      <w:proofErr w:type="gramEnd"/>
      <w:r w:rsidRPr="001F4294">
        <w:rPr>
          <w:rFonts w:ascii="Times New Roman" w:hAnsi="Times New Roman" w:cs="Times New Roman"/>
          <w:sz w:val="28"/>
          <w:szCs w:val="28"/>
        </w:rPr>
        <w:t xml:space="preserve"> theo TC: IEC 185 và có các giá trị định mức cơ và nhiệt không nhỏ hơn các thiết bị khác đã được lắp đặt trên mạch chính.</w:t>
      </w:r>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Máy biến dòng phải chịu được 120% Iđm mà không được vượt quá nhiệt độ cho phép đã nêu ở trên</w:t>
      </w:r>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7. Nhãn mác trên tủ:</w:t>
      </w:r>
    </w:p>
    <w:p w:rsidR="001A7265"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Tủ hạ áp phải có tấm mác gắn ở vị trí thích hợp dễ nhìn và bao gồm các nội dung sau</w:t>
      </w:r>
      <w:proofErr w:type="gramStart"/>
      <w:r w:rsidRPr="001F4294">
        <w:rPr>
          <w:rFonts w:ascii="Times New Roman" w:hAnsi="Times New Roman" w:cs="Times New Roman"/>
          <w:sz w:val="28"/>
          <w:szCs w:val="28"/>
        </w:rPr>
        <w:t>:</w:t>
      </w:r>
      <w:proofErr w:type="gramEnd"/>
      <w:r w:rsidRPr="001F4294">
        <w:rPr>
          <w:rFonts w:ascii="Times New Roman" w:hAnsi="Times New Roman" w:cs="Times New Roman"/>
          <w:sz w:val="28"/>
          <w:szCs w:val="28"/>
        </w:rPr>
        <w:br/>
        <w:t>- Loại tủ hạ</w:t>
      </w:r>
      <w:r>
        <w:rPr>
          <w:rFonts w:ascii="Times New Roman" w:hAnsi="Times New Roman" w:cs="Times New Roman"/>
          <w:sz w:val="28"/>
          <w:szCs w:val="28"/>
        </w:rPr>
        <w:t xml:space="preserve"> áp </w:t>
      </w:r>
      <w:r w:rsidRPr="001F4294">
        <w:rPr>
          <w:rFonts w:ascii="Times New Roman" w:hAnsi="Times New Roman" w:cs="Times New Roman"/>
          <w:sz w:val="28"/>
          <w:szCs w:val="28"/>
        </w:rPr>
        <w:t>- Nhà chế tạo</w:t>
      </w:r>
      <w:r>
        <w:rPr>
          <w:rFonts w:ascii="Times New Roman" w:hAnsi="Times New Roman" w:cs="Times New Roman"/>
          <w:sz w:val="28"/>
          <w:szCs w:val="28"/>
        </w:rPr>
        <w:t xml:space="preserve"> </w:t>
      </w:r>
      <w:r w:rsidRPr="001F4294">
        <w:rPr>
          <w:rFonts w:ascii="Times New Roman" w:hAnsi="Times New Roman" w:cs="Times New Roman"/>
          <w:sz w:val="28"/>
          <w:szCs w:val="28"/>
        </w:rPr>
        <w:t>-</w:t>
      </w:r>
      <w:r>
        <w:rPr>
          <w:rFonts w:ascii="Times New Roman" w:hAnsi="Times New Roman" w:cs="Times New Roman"/>
          <w:sz w:val="28"/>
          <w:szCs w:val="28"/>
        </w:rPr>
        <w:t xml:space="preserve"> </w:t>
      </w:r>
      <w:r w:rsidRPr="001F4294">
        <w:rPr>
          <w:rFonts w:ascii="Times New Roman" w:hAnsi="Times New Roman" w:cs="Times New Roman"/>
          <w:sz w:val="28"/>
          <w:szCs w:val="28"/>
        </w:rPr>
        <w:t>Số Seri</w:t>
      </w:r>
    </w:p>
    <w:p w:rsidR="001A7265"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 Năm sản xuất</w:t>
      </w:r>
    </w:p>
    <w:p w:rsidR="001A7265"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 Điện áp định mức</w:t>
      </w:r>
    </w:p>
    <w:p w:rsidR="001A7265"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 Dòng điện định mức</w:t>
      </w:r>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 Tần số định mức</w:t>
      </w:r>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 xml:space="preserve">8. Các thông tin cần đưa vào tài liệu </w:t>
      </w:r>
      <w:proofErr w:type="gramStart"/>
      <w:r w:rsidRPr="001F4294">
        <w:rPr>
          <w:rFonts w:ascii="Times New Roman" w:hAnsi="Times New Roman" w:cs="Times New Roman"/>
          <w:sz w:val="28"/>
          <w:szCs w:val="28"/>
        </w:rPr>
        <w:t>thầu :</w:t>
      </w:r>
      <w:proofErr w:type="gramEnd"/>
    </w:p>
    <w:p w:rsidR="001A7265" w:rsidRPr="001F4294" w:rsidRDefault="001A7265" w:rsidP="001A7265">
      <w:pPr>
        <w:jc w:val="both"/>
        <w:rPr>
          <w:rFonts w:ascii="Times New Roman" w:hAnsi="Times New Roman" w:cs="Times New Roman"/>
          <w:sz w:val="28"/>
          <w:szCs w:val="28"/>
        </w:rPr>
      </w:pPr>
      <w:r>
        <w:rPr>
          <w:rFonts w:ascii="Times New Roman" w:hAnsi="Times New Roman" w:cs="Times New Roman"/>
          <w:sz w:val="28"/>
          <w:szCs w:val="28"/>
        </w:rPr>
        <w:t xml:space="preserve">- </w:t>
      </w:r>
      <w:r w:rsidRPr="001F4294">
        <w:rPr>
          <w:rFonts w:ascii="Times New Roman" w:hAnsi="Times New Roman" w:cs="Times New Roman"/>
          <w:sz w:val="28"/>
          <w:szCs w:val="28"/>
        </w:rPr>
        <w:t>Giấy chứng nhận thí nghiệm điển hình áp tômát</w:t>
      </w:r>
    </w:p>
    <w:p w:rsidR="001A7265" w:rsidRPr="001F4294" w:rsidRDefault="001A7265" w:rsidP="001A7265">
      <w:pPr>
        <w:jc w:val="both"/>
        <w:rPr>
          <w:rFonts w:ascii="Times New Roman" w:hAnsi="Times New Roman" w:cs="Times New Roman"/>
          <w:sz w:val="28"/>
          <w:szCs w:val="28"/>
        </w:rPr>
      </w:pPr>
      <w:r>
        <w:rPr>
          <w:rFonts w:ascii="Times New Roman" w:hAnsi="Times New Roman" w:cs="Times New Roman"/>
          <w:sz w:val="28"/>
          <w:szCs w:val="28"/>
        </w:rPr>
        <w:t xml:space="preserve">- </w:t>
      </w:r>
      <w:r w:rsidRPr="001F4294">
        <w:rPr>
          <w:rFonts w:ascii="Times New Roman" w:hAnsi="Times New Roman" w:cs="Times New Roman"/>
          <w:sz w:val="28"/>
          <w:szCs w:val="28"/>
        </w:rPr>
        <w:t>Phụ lục: Đặc điểm kỹ thuật riêng và camkết</w:t>
      </w:r>
    </w:p>
    <w:p w:rsidR="001A7265" w:rsidRPr="001F4294" w:rsidRDefault="001A7265" w:rsidP="001A7265">
      <w:pPr>
        <w:jc w:val="both"/>
        <w:rPr>
          <w:rFonts w:ascii="Times New Roman" w:hAnsi="Times New Roman" w:cs="Times New Roman"/>
          <w:sz w:val="28"/>
          <w:szCs w:val="28"/>
        </w:rPr>
      </w:pPr>
      <w:r>
        <w:rPr>
          <w:rFonts w:ascii="Times New Roman" w:hAnsi="Times New Roman" w:cs="Times New Roman"/>
          <w:sz w:val="28"/>
          <w:szCs w:val="28"/>
        </w:rPr>
        <w:t xml:space="preserve">- </w:t>
      </w:r>
      <w:r w:rsidRPr="001F4294">
        <w:rPr>
          <w:rFonts w:ascii="Times New Roman" w:hAnsi="Times New Roman" w:cs="Times New Roman"/>
          <w:sz w:val="28"/>
          <w:szCs w:val="28"/>
        </w:rPr>
        <w:t>Các bản vẽ mô tả bố trí thiếtbị</w:t>
      </w:r>
    </w:p>
    <w:p w:rsidR="001A7265" w:rsidRPr="001F4294" w:rsidRDefault="001A7265" w:rsidP="001A7265">
      <w:pPr>
        <w:jc w:val="both"/>
        <w:rPr>
          <w:rFonts w:ascii="Times New Roman" w:hAnsi="Times New Roman" w:cs="Times New Roman"/>
          <w:sz w:val="28"/>
          <w:szCs w:val="28"/>
        </w:rPr>
      </w:pPr>
      <w:r>
        <w:rPr>
          <w:rFonts w:ascii="Times New Roman" w:hAnsi="Times New Roman" w:cs="Times New Roman"/>
          <w:sz w:val="28"/>
          <w:szCs w:val="28"/>
        </w:rPr>
        <w:t xml:space="preserve">- </w:t>
      </w:r>
      <w:r w:rsidRPr="001F4294">
        <w:rPr>
          <w:rFonts w:ascii="Times New Roman" w:hAnsi="Times New Roman" w:cs="Times New Roman"/>
          <w:sz w:val="28"/>
          <w:szCs w:val="28"/>
        </w:rPr>
        <w:t>Các tài liệu kỹ thuật mô tả thiết bị và bản kê các phụ kiện có trong tủ hạáp.</w:t>
      </w:r>
    </w:p>
    <w:p w:rsidR="001A7265" w:rsidRPr="001F4294" w:rsidRDefault="001A7265" w:rsidP="001A7265">
      <w:pPr>
        <w:jc w:val="both"/>
        <w:rPr>
          <w:rFonts w:ascii="Times New Roman" w:hAnsi="Times New Roman" w:cs="Times New Roman"/>
          <w:sz w:val="28"/>
          <w:szCs w:val="28"/>
        </w:rPr>
      </w:pPr>
      <w:r>
        <w:rPr>
          <w:rFonts w:ascii="Times New Roman" w:hAnsi="Times New Roman" w:cs="Times New Roman"/>
          <w:sz w:val="28"/>
          <w:szCs w:val="28"/>
        </w:rPr>
        <w:t xml:space="preserve">- </w:t>
      </w:r>
      <w:r w:rsidRPr="001F4294">
        <w:rPr>
          <w:rFonts w:ascii="Times New Roman" w:hAnsi="Times New Roman" w:cs="Times New Roman"/>
          <w:sz w:val="28"/>
          <w:szCs w:val="28"/>
        </w:rPr>
        <w:t>Tuổi thọ thiết kế trung bình của thiết bị, điều kiện và chế độ vận hành để đảm bảo đạt được tuổi thọ thiếtkế.</w:t>
      </w:r>
    </w:p>
    <w:p w:rsidR="001A7265" w:rsidRPr="001F4294" w:rsidRDefault="001A7265" w:rsidP="001A7265">
      <w:pPr>
        <w:jc w:val="both"/>
        <w:rPr>
          <w:rFonts w:ascii="Times New Roman" w:hAnsi="Times New Roman" w:cs="Times New Roman"/>
          <w:sz w:val="28"/>
          <w:szCs w:val="28"/>
        </w:rPr>
      </w:pPr>
      <w:r>
        <w:rPr>
          <w:rFonts w:ascii="Times New Roman" w:hAnsi="Times New Roman" w:cs="Times New Roman"/>
          <w:sz w:val="28"/>
          <w:szCs w:val="28"/>
        </w:rPr>
        <w:t xml:space="preserve">- </w:t>
      </w:r>
      <w:r w:rsidRPr="001F4294">
        <w:rPr>
          <w:rFonts w:ascii="Times New Roman" w:hAnsi="Times New Roman" w:cs="Times New Roman"/>
          <w:sz w:val="28"/>
          <w:szCs w:val="28"/>
        </w:rPr>
        <w:t>Hướng dẫn bảo quản, vận chuyển, quy trình lắp đặt, thí nghiệm đóng điện thiết bị sau lắpđặt.</w:t>
      </w:r>
    </w:p>
    <w:p w:rsidR="001A7265" w:rsidRPr="001F4294" w:rsidRDefault="001A7265" w:rsidP="001A7265">
      <w:pPr>
        <w:jc w:val="both"/>
        <w:rPr>
          <w:rFonts w:ascii="Times New Roman" w:hAnsi="Times New Roman" w:cs="Times New Roman"/>
          <w:sz w:val="28"/>
          <w:szCs w:val="28"/>
        </w:rPr>
      </w:pPr>
      <w:r>
        <w:rPr>
          <w:rFonts w:ascii="Times New Roman" w:hAnsi="Times New Roman" w:cs="Times New Roman"/>
          <w:sz w:val="28"/>
          <w:szCs w:val="28"/>
        </w:rPr>
        <w:t xml:space="preserve">- </w:t>
      </w:r>
      <w:r w:rsidRPr="001F4294">
        <w:rPr>
          <w:rFonts w:ascii="Times New Roman" w:hAnsi="Times New Roman" w:cs="Times New Roman"/>
          <w:sz w:val="28"/>
          <w:szCs w:val="28"/>
        </w:rPr>
        <w:t>Hướng dẫn vận hành thiết bị trong điều kiện bình thường, xử lý những bất thường; cảnh báo những chế độ vận hành không bình thường làm ảnh hưởng đến chất lượng, tuổi thọ thiết bị (có phân loại mức độ ảnh hưởng do các chế độ vận hành không bình thường khác nhau gâyra).</w:t>
      </w:r>
    </w:p>
    <w:p w:rsidR="001A7265" w:rsidRPr="001F4294" w:rsidRDefault="001A7265" w:rsidP="001A7265">
      <w:pPr>
        <w:jc w:val="both"/>
        <w:rPr>
          <w:rFonts w:ascii="Times New Roman" w:hAnsi="Times New Roman" w:cs="Times New Roman"/>
          <w:sz w:val="28"/>
          <w:szCs w:val="28"/>
        </w:rPr>
      </w:pPr>
      <w:r>
        <w:rPr>
          <w:rFonts w:ascii="Times New Roman" w:hAnsi="Times New Roman" w:cs="Times New Roman"/>
          <w:sz w:val="28"/>
          <w:szCs w:val="28"/>
        </w:rPr>
        <w:t xml:space="preserve">- </w:t>
      </w:r>
      <w:r w:rsidRPr="001F4294">
        <w:rPr>
          <w:rFonts w:ascii="Times New Roman" w:hAnsi="Times New Roman" w:cs="Times New Roman"/>
          <w:sz w:val="28"/>
          <w:szCs w:val="28"/>
        </w:rPr>
        <w:t xml:space="preserve">Hướng dẫn về tần suất, hạng mục kiểm tra, giám sát, </w:t>
      </w:r>
      <w:proofErr w:type="gramStart"/>
      <w:r w:rsidRPr="001F4294">
        <w:rPr>
          <w:rFonts w:ascii="Times New Roman" w:hAnsi="Times New Roman" w:cs="Times New Roman"/>
          <w:sz w:val="28"/>
          <w:szCs w:val="28"/>
        </w:rPr>
        <w:t>theo</w:t>
      </w:r>
      <w:proofErr w:type="gramEnd"/>
      <w:r w:rsidRPr="001F4294">
        <w:rPr>
          <w:rFonts w:ascii="Times New Roman" w:hAnsi="Times New Roman" w:cs="Times New Roman"/>
          <w:sz w:val="28"/>
          <w:szCs w:val="28"/>
        </w:rPr>
        <w:t xml:space="preserve"> dõi những chỉ thị, biểu hiện trên thiết bị để phát hiện kịp thời bất thường, nguy cơ hư hỏng thiếtbị.</w:t>
      </w:r>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 xml:space="preserve">Hướng dẫn công tác thí nghiệm (định kỳ theo từng giai đoạn từ khi bắt đầu </w:t>
      </w:r>
      <w:proofErr w:type="gramStart"/>
      <w:r w:rsidRPr="001F4294">
        <w:rPr>
          <w:rFonts w:ascii="Times New Roman" w:hAnsi="Times New Roman" w:cs="Times New Roman"/>
          <w:sz w:val="28"/>
          <w:szCs w:val="28"/>
        </w:rPr>
        <w:t>đưa  thiết</w:t>
      </w:r>
      <w:proofErr w:type="gramEnd"/>
      <w:r w:rsidRPr="001F4294">
        <w:rPr>
          <w:rFonts w:ascii="Times New Roman" w:hAnsi="Times New Roman" w:cs="Times New Roman"/>
          <w:sz w:val="28"/>
          <w:szCs w:val="28"/>
        </w:rPr>
        <w:t xml:space="preserve"> bị vào vận hành, các hạng mục thí nghiệm phải thí nghiệm) các thông số và cách đánh giá để đảm bảo thiết bị đủ tiêu chuẩn vận hành tincậy.</w:t>
      </w:r>
    </w:p>
    <w:p w:rsidR="001A7265" w:rsidRPr="00370BFE" w:rsidRDefault="001A7265" w:rsidP="001A7265">
      <w:pPr>
        <w:pStyle w:val="ListParagraph"/>
        <w:numPr>
          <w:ilvl w:val="0"/>
          <w:numId w:val="128"/>
        </w:numPr>
        <w:tabs>
          <w:tab w:val="left" w:pos="142"/>
        </w:tabs>
        <w:ind w:left="0" w:firstLine="0"/>
        <w:jc w:val="both"/>
        <w:rPr>
          <w:rFonts w:ascii="Times New Roman" w:hAnsi="Times New Roman"/>
          <w:sz w:val="28"/>
          <w:szCs w:val="28"/>
        </w:rPr>
      </w:pPr>
      <w:r w:rsidRPr="00370BFE">
        <w:rPr>
          <w:rFonts w:ascii="Times New Roman" w:hAnsi="Times New Roman"/>
          <w:sz w:val="28"/>
          <w:szCs w:val="28"/>
        </w:rPr>
        <w:t>Hướng dẫn công tác bảo dưỡng định kỳ; thay thế linh phụ kiện; sửa chữa những hư hỏng của từng bộ phận để đảm bảo thiết bị đáp ứng vận hành đúng các chứcnăng.</w:t>
      </w:r>
    </w:p>
    <w:p w:rsidR="001A7265" w:rsidRPr="001F4294" w:rsidRDefault="001A7265" w:rsidP="001A7265">
      <w:pPr>
        <w:jc w:val="both"/>
        <w:rPr>
          <w:rFonts w:ascii="Times New Roman" w:hAnsi="Times New Roman" w:cs="Times New Roman"/>
          <w:sz w:val="28"/>
          <w:szCs w:val="28"/>
        </w:rPr>
      </w:pPr>
      <w:r>
        <w:rPr>
          <w:rFonts w:ascii="Times New Roman" w:hAnsi="Times New Roman" w:cs="Times New Roman"/>
          <w:sz w:val="28"/>
          <w:szCs w:val="28"/>
        </w:rPr>
        <w:t xml:space="preserve">- </w:t>
      </w:r>
      <w:r w:rsidRPr="001F4294">
        <w:rPr>
          <w:rFonts w:ascii="Times New Roman" w:hAnsi="Times New Roman" w:cs="Times New Roman"/>
          <w:sz w:val="28"/>
          <w:szCs w:val="28"/>
        </w:rPr>
        <w:t>Nêu những yêu cầu về đào tạo trang thiết bị cần để vận hành, thí nghiệm, kiểm tra, giám sát, bảo dưỡng, sửa chữa thiết bị; khuyến cáo những linh phụ kiện cần dựphòng và điều kiện thay thế.</w:t>
      </w:r>
    </w:p>
    <w:p w:rsidR="001A7265" w:rsidRDefault="001A7265" w:rsidP="001A7265">
      <w:pPr>
        <w:tabs>
          <w:tab w:val="left" w:pos="993"/>
        </w:tabs>
        <w:rPr>
          <w:rFonts w:ascii="Times New Roman" w:hAnsi="Times New Roman" w:cs="Times New Roman"/>
          <w:sz w:val="28"/>
          <w:szCs w:val="28"/>
        </w:rPr>
      </w:pPr>
      <w:r w:rsidRPr="001F4294">
        <w:rPr>
          <w:rFonts w:ascii="Times New Roman" w:hAnsi="Times New Roman" w:cs="Times New Roman"/>
          <w:sz w:val="28"/>
          <w:szCs w:val="28"/>
        </w:rPr>
        <w:t>9. Thí nghiệm</w:t>
      </w:r>
      <w:proofErr w:type="gramStart"/>
      <w:r>
        <w:rPr>
          <w:rFonts w:ascii="Times New Roman" w:hAnsi="Times New Roman" w:cs="Times New Roman"/>
          <w:sz w:val="28"/>
          <w:szCs w:val="28"/>
        </w:rPr>
        <w:t>:</w:t>
      </w:r>
      <w:proofErr w:type="gramEnd"/>
      <w:r w:rsidRPr="001F4294">
        <w:rPr>
          <w:rFonts w:ascii="Times New Roman" w:hAnsi="Times New Roman" w:cs="Times New Roman"/>
          <w:sz w:val="28"/>
          <w:szCs w:val="28"/>
        </w:rPr>
        <w:br/>
      </w:r>
      <w:r>
        <w:rPr>
          <w:rFonts w:ascii="Times New Roman" w:hAnsi="Times New Roman" w:cs="Times New Roman"/>
          <w:sz w:val="28"/>
          <w:szCs w:val="28"/>
        </w:rPr>
        <w:t xml:space="preserve">- </w:t>
      </w:r>
      <w:r w:rsidRPr="001F4294">
        <w:rPr>
          <w:rFonts w:ascii="Times New Roman" w:hAnsi="Times New Roman" w:cs="Times New Roman"/>
          <w:sz w:val="28"/>
          <w:szCs w:val="28"/>
        </w:rPr>
        <w:t>Tủ và các thiết bị đóng cắt phải qua thí nghiệm xuất xưởng tại nhà máy phù hợp với tiêu chuẩn IEC tương ứng.</w:t>
      </w:r>
    </w:p>
    <w:p w:rsidR="001A7265" w:rsidRPr="001F4294" w:rsidRDefault="001A7265" w:rsidP="001A7265">
      <w:pPr>
        <w:tabs>
          <w:tab w:val="left" w:pos="993"/>
        </w:tabs>
        <w:rPr>
          <w:rFonts w:ascii="Times New Roman" w:hAnsi="Times New Roman" w:cs="Times New Roman"/>
          <w:sz w:val="28"/>
          <w:szCs w:val="28"/>
        </w:rPr>
      </w:pPr>
      <w:r w:rsidRPr="001F4294">
        <w:rPr>
          <w:rFonts w:ascii="Times New Roman" w:hAnsi="Times New Roman" w:cs="Times New Roman"/>
          <w:sz w:val="28"/>
          <w:szCs w:val="28"/>
        </w:rPr>
        <w:t>10. Đóng gói và giao hàng</w:t>
      </w:r>
      <w:proofErr w:type="gramStart"/>
      <w:r>
        <w:rPr>
          <w:rFonts w:ascii="Times New Roman" w:hAnsi="Times New Roman" w:cs="Times New Roman"/>
          <w:sz w:val="28"/>
          <w:szCs w:val="28"/>
        </w:rPr>
        <w:t>:</w:t>
      </w:r>
      <w:proofErr w:type="gramEnd"/>
      <w:r w:rsidRPr="001F4294">
        <w:rPr>
          <w:rFonts w:ascii="Times New Roman" w:hAnsi="Times New Roman" w:cs="Times New Roman"/>
          <w:sz w:val="28"/>
          <w:szCs w:val="28"/>
        </w:rPr>
        <w:br/>
        <w:t>Mỗi một tủ điện hạ áp đều được đóng gói để bảo đảm an tòan trong quá trình vận chuyển và bảo quản</w:t>
      </w:r>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11. Đặc tính kỹ thuật và cam kết:</w:t>
      </w:r>
    </w:p>
    <w:tbl>
      <w:tblPr>
        <w:tblW w:w="9362" w:type="dxa"/>
        <w:tblLayout w:type="fixed"/>
        <w:tblCellMar>
          <w:left w:w="0" w:type="dxa"/>
          <w:right w:w="0" w:type="dxa"/>
        </w:tblCellMar>
        <w:tblLook w:val="0000" w:firstRow="0" w:lastRow="0" w:firstColumn="0" w:lastColumn="0" w:noHBand="0" w:noVBand="0"/>
      </w:tblPr>
      <w:tblGrid>
        <w:gridCol w:w="991"/>
        <w:gridCol w:w="4321"/>
        <w:gridCol w:w="989"/>
        <w:gridCol w:w="3061"/>
      </w:tblGrid>
      <w:tr w:rsidR="001A7265" w:rsidRPr="001F4294" w:rsidTr="00310531">
        <w:trPr>
          <w:trHeight w:hRule="exact" w:val="607"/>
        </w:trPr>
        <w:tc>
          <w:tcPr>
            <w:tcW w:w="991" w:type="dxa"/>
            <w:tcBorders>
              <w:top w:val="single" w:sz="4" w:space="0" w:color="000000"/>
              <w:left w:val="single" w:sz="4" w:space="0" w:color="000000"/>
              <w:bottom w:val="single" w:sz="4" w:space="0" w:color="000000"/>
              <w:right w:val="single" w:sz="4" w:space="0" w:color="000000"/>
            </w:tcBorders>
            <w:vAlign w:val="center"/>
          </w:tcPr>
          <w:p w:rsidR="001A7265" w:rsidRPr="00086BF3" w:rsidRDefault="001A7265" w:rsidP="00310531">
            <w:pPr>
              <w:jc w:val="both"/>
              <w:rPr>
                <w:rFonts w:ascii="Times New Roman" w:hAnsi="Times New Roman" w:cs="Times New Roman"/>
                <w:b/>
                <w:sz w:val="28"/>
                <w:szCs w:val="28"/>
              </w:rPr>
            </w:pPr>
            <w:r w:rsidRPr="00086BF3">
              <w:rPr>
                <w:rFonts w:ascii="Times New Roman" w:hAnsi="Times New Roman" w:cs="Times New Roman"/>
                <w:b/>
                <w:sz w:val="28"/>
                <w:szCs w:val="28"/>
              </w:rPr>
              <w:lastRenderedPageBreak/>
              <w:t>TT</w:t>
            </w:r>
          </w:p>
        </w:tc>
        <w:tc>
          <w:tcPr>
            <w:tcW w:w="4321" w:type="dxa"/>
            <w:tcBorders>
              <w:top w:val="single" w:sz="4" w:space="0" w:color="000000"/>
              <w:left w:val="single" w:sz="4" w:space="0" w:color="000000"/>
              <w:bottom w:val="single" w:sz="4" w:space="0" w:color="000000"/>
              <w:right w:val="single" w:sz="4" w:space="0" w:color="000000"/>
            </w:tcBorders>
            <w:vAlign w:val="center"/>
          </w:tcPr>
          <w:p w:rsidR="001A7265" w:rsidRPr="00086BF3" w:rsidRDefault="001A7265" w:rsidP="00310531">
            <w:pPr>
              <w:jc w:val="both"/>
              <w:rPr>
                <w:rFonts w:ascii="Times New Roman" w:hAnsi="Times New Roman" w:cs="Times New Roman"/>
                <w:b/>
                <w:sz w:val="28"/>
                <w:szCs w:val="28"/>
              </w:rPr>
            </w:pPr>
            <w:r w:rsidRPr="00086BF3">
              <w:rPr>
                <w:rFonts w:ascii="Times New Roman" w:hAnsi="Times New Roman" w:cs="Times New Roman"/>
                <w:b/>
                <w:sz w:val="28"/>
                <w:szCs w:val="28"/>
              </w:rPr>
              <w:t>Hạng mục</w:t>
            </w:r>
          </w:p>
        </w:tc>
        <w:tc>
          <w:tcPr>
            <w:tcW w:w="989" w:type="dxa"/>
            <w:tcBorders>
              <w:top w:val="single" w:sz="4" w:space="0" w:color="000000"/>
              <w:left w:val="single" w:sz="4" w:space="0" w:color="000000"/>
              <w:bottom w:val="single" w:sz="4" w:space="0" w:color="000000"/>
              <w:right w:val="single" w:sz="4" w:space="0" w:color="000000"/>
            </w:tcBorders>
            <w:vAlign w:val="center"/>
          </w:tcPr>
          <w:p w:rsidR="001A7265" w:rsidRPr="00086BF3" w:rsidRDefault="001A7265" w:rsidP="00310531">
            <w:pPr>
              <w:jc w:val="both"/>
              <w:rPr>
                <w:rFonts w:ascii="Times New Roman" w:hAnsi="Times New Roman" w:cs="Times New Roman"/>
                <w:b/>
                <w:sz w:val="28"/>
                <w:szCs w:val="28"/>
              </w:rPr>
            </w:pPr>
            <w:r w:rsidRPr="00086BF3">
              <w:rPr>
                <w:rFonts w:ascii="Times New Roman" w:hAnsi="Times New Roman" w:cs="Times New Roman"/>
                <w:b/>
                <w:sz w:val="28"/>
                <w:szCs w:val="28"/>
              </w:rPr>
              <w:t>Đơn vị đo</w:t>
            </w:r>
          </w:p>
        </w:tc>
        <w:tc>
          <w:tcPr>
            <w:tcW w:w="3061" w:type="dxa"/>
            <w:tcBorders>
              <w:top w:val="single" w:sz="4" w:space="0" w:color="000000"/>
              <w:left w:val="single" w:sz="4" w:space="0" w:color="000000"/>
              <w:bottom w:val="single" w:sz="4" w:space="0" w:color="000000"/>
              <w:right w:val="single" w:sz="4" w:space="0" w:color="000000"/>
            </w:tcBorders>
            <w:vAlign w:val="center"/>
          </w:tcPr>
          <w:p w:rsidR="001A7265" w:rsidRPr="00086BF3" w:rsidRDefault="001A7265" w:rsidP="00310531">
            <w:pPr>
              <w:jc w:val="both"/>
              <w:rPr>
                <w:rFonts w:ascii="Times New Roman" w:hAnsi="Times New Roman" w:cs="Times New Roman"/>
                <w:b/>
                <w:sz w:val="28"/>
                <w:szCs w:val="28"/>
              </w:rPr>
            </w:pPr>
            <w:r w:rsidRPr="00086BF3">
              <w:rPr>
                <w:rFonts w:ascii="Times New Roman" w:hAnsi="Times New Roman" w:cs="Times New Roman"/>
                <w:b/>
                <w:sz w:val="28"/>
                <w:szCs w:val="28"/>
              </w:rPr>
              <w:t>Yêu cầu</w:t>
            </w:r>
          </w:p>
        </w:tc>
      </w:tr>
      <w:tr w:rsidR="001A7265" w:rsidRPr="001F4294" w:rsidTr="00310531">
        <w:trPr>
          <w:trHeight w:hRule="exact" w:val="372"/>
        </w:trPr>
        <w:tc>
          <w:tcPr>
            <w:tcW w:w="991" w:type="dxa"/>
            <w:tcBorders>
              <w:top w:val="single" w:sz="4" w:space="0" w:color="000000"/>
              <w:left w:val="single" w:sz="4" w:space="0" w:color="000000"/>
              <w:bottom w:val="single" w:sz="4" w:space="0" w:color="000000"/>
              <w:right w:val="single" w:sz="4" w:space="0" w:color="000000"/>
            </w:tcBorders>
            <w:vAlign w:val="center"/>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1</w:t>
            </w:r>
          </w:p>
        </w:tc>
        <w:tc>
          <w:tcPr>
            <w:tcW w:w="4321" w:type="dxa"/>
            <w:tcBorders>
              <w:top w:val="single" w:sz="4" w:space="0" w:color="000000"/>
              <w:left w:val="single" w:sz="4" w:space="0" w:color="000000"/>
              <w:bottom w:val="single" w:sz="4" w:space="0" w:color="000000"/>
              <w:right w:val="single" w:sz="4" w:space="0" w:color="000000"/>
            </w:tcBorders>
            <w:vAlign w:val="center"/>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Yêu cầu kỹ thuật chung của tủ điện</w:t>
            </w:r>
          </w:p>
        </w:tc>
        <w:tc>
          <w:tcPr>
            <w:tcW w:w="989" w:type="dxa"/>
            <w:tcBorders>
              <w:top w:val="single" w:sz="4" w:space="0" w:color="000000"/>
              <w:left w:val="single" w:sz="4" w:space="0" w:color="000000"/>
              <w:bottom w:val="single" w:sz="4" w:space="0" w:color="000000"/>
              <w:right w:val="single" w:sz="4" w:space="0" w:color="000000"/>
            </w:tcBorders>
            <w:vAlign w:val="center"/>
          </w:tcPr>
          <w:p w:rsidR="001A7265" w:rsidRPr="001F4294" w:rsidRDefault="001A7265" w:rsidP="00310531">
            <w:pPr>
              <w:jc w:val="both"/>
              <w:rPr>
                <w:rFonts w:ascii="Times New Roman" w:hAnsi="Times New Roman" w:cs="Times New Roman"/>
                <w:sz w:val="28"/>
                <w:szCs w:val="28"/>
              </w:rPr>
            </w:pPr>
          </w:p>
        </w:tc>
        <w:tc>
          <w:tcPr>
            <w:tcW w:w="3061" w:type="dxa"/>
            <w:tcBorders>
              <w:top w:val="single" w:sz="4" w:space="0" w:color="000000"/>
              <w:left w:val="single" w:sz="4" w:space="0" w:color="000000"/>
              <w:bottom w:val="single" w:sz="4" w:space="0" w:color="000000"/>
              <w:right w:val="single" w:sz="4" w:space="0" w:color="000000"/>
            </w:tcBorders>
            <w:vAlign w:val="center"/>
          </w:tcPr>
          <w:p w:rsidR="001A7265" w:rsidRPr="001F4294" w:rsidRDefault="001A7265" w:rsidP="00310531">
            <w:pPr>
              <w:jc w:val="both"/>
              <w:rPr>
                <w:rFonts w:ascii="Times New Roman" w:hAnsi="Times New Roman" w:cs="Times New Roman"/>
                <w:sz w:val="28"/>
                <w:szCs w:val="28"/>
              </w:rPr>
            </w:pPr>
          </w:p>
        </w:tc>
      </w:tr>
      <w:tr w:rsidR="001A7265" w:rsidRPr="001F4294" w:rsidTr="00310531">
        <w:trPr>
          <w:trHeight w:hRule="exact" w:val="353"/>
        </w:trPr>
        <w:tc>
          <w:tcPr>
            <w:tcW w:w="991" w:type="dxa"/>
            <w:tcBorders>
              <w:top w:val="single" w:sz="4" w:space="0" w:color="000000"/>
              <w:left w:val="single" w:sz="4" w:space="0" w:color="000000"/>
              <w:bottom w:val="single" w:sz="4" w:space="0" w:color="000000"/>
              <w:right w:val="single" w:sz="4" w:space="0" w:color="000000"/>
            </w:tcBorders>
            <w:vAlign w:val="center"/>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1.18</w:t>
            </w:r>
          </w:p>
        </w:tc>
        <w:tc>
          <w:tcPr>
            <w:tcW w:w="4321" w:type="dxa"/>
            <w:tcBorders>
              <w:top w:val="single" w:sz="4" w:space="0" w:color="000000"/>
              <w:left w:val="single" w:sz="4" w:space="0" w:color="000000"/>
              <w:bottom w:val="single" w:sz="4" w:space="0" w:color="000000"/>
              <w:right w:val="single" w:sz="4" w:space="0" w:color="000000"/>
            </w:tcBorders>
            <w:vAlign w:val="center"/>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Nhà sản xuất</w:t>
            </w:r>
          </w:p>
        </w:tc>
        <w:tc>
          <w:tcPr>
            <w:tcW w:w="989" w:type="dxa"/>
            <w:tcBorders>
              <w:top w:val="single" w:sz="4" w:space="0" w:color="000000"/>
              <w:left w:val="single" w:sz="4" w:space="0" w:color="000000"/>
              <w:bottom w:val="single" w:sz="4" w:space="0" w:color="000000"/>
              <w:right w:val="single" w:sz="4" w:space="0" w:color="000000"/>
            </w:tcBorders>
            <w:vAlign w:val="center"/>
          </w:tcPr>
          <w:p w:rsidR="001A7265" w:rsidRPr="001F4294" w:rsidRDefault="001A7265" w:rsidP="00310531">
            <w:pPr>
              <w:jc w:val="both"/>
              <w:rPr>
                <w:rFonts w:ascii="Times New Roman" w:hAnsi="Times New Roman" w:cs="Times New Roman"/>
                <w:sz w:val="28"/>
                <w:szCs w:val="28"/>
              </w:rPr>
            </w:pPr>
          </w:p>
        </w:tc>
        <w:tc>
          <w:tcPr>
            <w:tcW w:w="3061" w:type="dxa"/>
            <w:tcBorders>
              <w:top w:val="single" w:sz="4" w:space="0" w:color="000000"/>
              <w:left w:val="single" w:sz="4" w:space="0" w:color="000000"/>
              <w:bottom w:val="single" w:sz="4" w:space="0" w:color="000000"/>
              <w:right w:val="single" w:sz="4" w:space="0" w:color="000000"/>
            </w:tcBorders>
            <w:vAlign w:val="center"/>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Nêu rõ</w:t>
            </w:r>
          </w:p>
        </w:tc>
      </w:tr>
      <w:tr w:rsidR="001A7265" w:rsidRPr="001F4294" w:rsidTr="00310531">
        <w:trPr>
          <w:trHeight w:hRule="exact" w:val="355"/>
        </w:trPr>
        <w:tc>
          <w:tcPr>
            <w:tcW w:w="991" w:type="dxa"/>
            <w:tcBorders>
              <w:top w:val="single" w:sz="4" w:space="0" w:color="000000"/>
              <w:left w:val="single" w:sz="4" w:space="0" w:color="000000"/>
              <w:bottom w:val="single" w:sz="4" w:space="0" w:color="000000"/>
              <w:right w:val="single" w:sz="4" w:space="0" w:color="000000"/>
            </w:tcBorders>
            <w:vAlign w:val="center"/>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1.19</w:t>
            </w:r>
          </w:p>
        </w:tc>
        <w:tc>
          <w:tcPr>
            <w:tcW w:w="4321" w:type="dxa"/>
            <w:tcBorders>
              <w:top w:val="single" w:sz="4" w:space="0" w:color="000000"/>
              <w:left w:val="single" w:sz="4" w:space="0" w:color="000000"/>
              <w:bottom w:val="single" w:sz="4" w:space="0" w:color="000000"/>
              <w:right w:val="single" w:sz="4" w:space="0" w:color="000000"/>
            </w:tcBorders>
            <w:vAlign w:val="center"/>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Mã hiệu sản phẩm</w:t>
            </w:r>
          </w:p>
        </w:tc>
        <w:tc>
          <w:tcPr>
            <w:tcW w:w="989" w:type="dxa"/>
            <w:tcBorders>
              <w:top w:val="single" w:sz="4" w:space="0" w:color="000000"/>
              <w:left w:val="single" w:sz="4" w:space="0" w:color="000000"/>
              <w:bottom w:val="single" w:sz="4" w:space="0" w:color="000000"/>
              <w:right w:val="single" w:sz="4" w:space="0" w:color="000000"/>
            </w:tcBorders>
            <w:vAlign w:val="center"/>
          </w:tcPr>
          <w:p w:rsidR="001A7265" w:rsidRPr="001F4294" w:rsidRDefault="001A7265" w:rsidP="00310531">
            <w:pPr>
              <w:jc w:val="both"/>
              <w:rPr>
                <w:rFonts w:ascii="Times New Roman" w:hAnsi="Times New Roman" w:cs="Times New Roman"/>
                <w:sz w:val="28"/>
                <w:szCs w:val="28"/>
              </w:rPr>
            </w:pPr>
          </w:p>
        </w:tc>
        <w:tc>
          <w:tcPr>
            <w:tcW w:w="3061" w:type="dxa"/>
            <w:tcBorders>
              <w:top w:val="single" w:sz="4" w:space="0" w:color="000000"/>
              <w:left w:val="single" w:sz="4" w:space="0" w:color="000000"/>
              <w:bottom w:val="single" w:sz="4" w:space="0" w:color="000000"/>
              <w:right w:val="single" w:sz="4" w:space="0" w:color="000000"/>
            </w:tcBorders>
            <w:vAlign w:val="center"/>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Nêu rõ</w:t>
            </w:r>
          </w:p>
        </w:tc>
      </w:tr>
      <w:tr w:rsidR="001A7265" w:rsidRPr="001F4294" w:rsidTr="00310531">
        <w:trPr>
          <w:trHeight w:hRule="exact" w:val="353"/>
        </w:trPr>
        <w:tc>
          <w:tcPr>
            <w:tcW w:w="991" w:type="dxa"/>
            <w:tcBorders>
              <w:top w:val="single" w:sz="4" w:space="0" w:color="000000"/>
              <w:left w:val="single" w:sz="4" w:space="0" w:color="000000"/>
              <w:bottom w:val="single" w:sz="4" w:space="0" w:color="000000"/>
              <w:right w:val="single" w:sz="4" w:space="0" w:color="000000"/>
            </w:tcBorders>
            <w:vAlign w:val="center"/>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1.20</w:t>
            </w:r>
          </w:p>
        </w:tc>
        <w:tc>
          <w:tcPr>
            <w:tcW w:w="4321" w:type="dxa"/>
            <w:tcBorders>
              <w:top w:val="single" w:sz="4" w:space="0" w:color="000000"/>
              <w:left w:val="single" w:sz="4" w:space="0" w:color="000000"/>
              <w:bottom w:val="single" w:sz="4" w:space="0" w:color="000000"/>
              <w:right w:val="single" w:sz="4" w:space="0" w:color="000000"/>
            </w:tcBorders>
            <w:vAlign w:val="center"/>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Nước sản xuất</w:t>
            </w:r>
          </w:p>
        </w:tc>
        <w:tc>
          <w:tcPr>
            <w:tcW w:w="989" w:type="dxa"/>
            <w:tcBorders>
              <w:top w:val="single" w:sz="4" w:space="0" w:color="000000"/>
              <w:left w:val="single" w:sz="4" w:space="0" w:color="000000"/>
              <w:bottom w:val="single" w:sz="4" w:space="0" w:color="000000"/>
              <w:right w:val="single" w:sz="4" w:space="0" w:color="000000"/>
            </w:tcBorders>
            <w:vAlign w:val="center"/>
          </w:tcPr>
          <w:p w:rsidR="001A7265" w:rsidRPr="001F4294" w:rsidRDefault="001A7265" w:rsidP="00310531">
            <w:pPr>
              <w:jc w:val="both"/>
              <w:rPr>
                <w:rFonts w:ascii="Times New Roman" w:hAnsi="Times New Roman" w:cs="Times New Roman"/>
                <w:sz w:val="28"/>
                <w:szCs w:val="28"/>
              </w:rPr>
            </w:pPr>
          </w:p>
        </w:tc>
        <w:tc>
          <w:tcPr>
            <w:tcW w:w="3061" w:type="dxa"/>
            <w:tcBorders>
              <w:top w:val="single" w:sz="4" w:space="0" w:color="000000"/>
              <w:left w:val="single" w:sz="4" w:space="0" w:color="000000"/>
              <w:bottom w:val="single" w:sz="4" w:space="0" w:color="000000"/>
              <w:right w:val="single" w:sz="4" w:space="0" w:color="000000"/>
            </w:tcBorders>
            <w:vAlign w:val="center"/>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Nêu rõ</w:t>
            </w:r>
          </w:p>
        </w:tc>
      </w:tr>
      <w:tr w:rsidR="001A7265" w:rsidRPr="001F4294" w:rsidTr="00310531">
        <w:trPr>
          <w:trHeight w:hRule="exact" w:val="310"/>
        </w:trPr>
        <w:tc>
          <w:tcPr>
            <w:tcW w:w="991" w:type="dxa"/>
            <w:tcBorders>
              <w:top w:val="single" w:sz="4" w:space="0" w:color="000000"/>
              <w:left w:val="single" w:sz="4" w:space="0" w:color="000000"/>
              <w:bottom w:val="single" w:sz="4" w:space="0" w:color="000000"/>
              <w:right w:val="single" w:sz="4" w:space="0" w:color="000000"/>
            </w:tcBorders>
            <w:vAlign w:val="center"/>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1.21</w:t>
            </w:r>
          </w:p>
        </w:tc>
        <w:tc>
          <w:tcPr>
            <w:tcW w:w="4321" w:type="dxa"/>
            <w:tcBorders>
              <w:top w:val="single" w:sz="4" w:space="0" w:color="000000"/>
              <w:left w:val="single" w:sz="4" w:space="0" w:color="000000"/>
              <w:bottom w:val="single" w:sz="4" w:space="0" w:color="000000"/>
              <w:right w:val="single" w:sz="4" w:space="0" w:color="000000"/>
            </w:tcBorders>
            <w:vAlign w:val="center"/>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Kiểu</w:t>
            </w:r>
          </w:p>
        </w:tc>
        <w:tc>
          <w:tcPr>
            <w:tcW w:w="989" w:type="dxa"/>
            <w:tcBorders>
              <w:top w:val="single" w:sz="4" w:space="0" w:color="000000"/>
              <w:left w:val="single" w:sz="4" w:space="0" w:color="000000"/>
              <w:bottom w:val="single" w:sz="4" w:space="0" w:color="000000"/>
              <w:right w:val="single" w:sz="4" w:space="0" w:color="000000"/>
            </w:tcBorders>
            <w:vAlign w:val="center"/>
          </w:tcPr>
          <w:p w:rsidR="001A7265" w:rsidRPr="001F4294" w:rsidRDefault="001A7265" w:rsidP="00310531">
            <w:pPr>
              <w:jc w:val="both"/>
              <w:rPr>
                <w:rFonts w:ascii="Times New Roman" w:hAnsi="Times New Roman" w:cs="Times New Roman"/>
                <w:sz w:val="28"/>
                <w:szCs w:val="28"/>
              </w:rPr>
            </w:pPr>
          </w:p>
        </w:tc>
        <w:tc>
          <w:tcPr>
            <w:tcW w:w="3061" w:type="dxa"/>
            <w:tcBorders>
              <w:top w:val="single" w:sz="4" w:space="0" w:color="000000"/>
              <w:left w:val="single" w:sz="4" w:space="0" w:color="000000"/>
              <w:bottom w:val="single" w:sz="4" w:space="0" w:color="000000"/>
              <w:right w:val="single" w:sz="4" w:space="0" w:color="000000"/>
            </w:tcBorders>
            <w:vAlign w:val="center"/>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Nêu rõ</w:t>
            </w:r>
          </w:p>
        </w:tc>
      </w:tr>
      <w:tr w:rsidR="001A7265" w:rsidRPr="001F4294" w:rsidTr="00310531">
        <w:trPr>
          <w:trHeight w:hRule="exact" w:val="310"/>
        </w:trPr>
        <w:tc>
          <w:tcPr>
            <w:tcW w:w="991" w:type="dxa"/>
            <w:tcBorders>
              <w:top w:val="single" w:sz="4" w:space="0" w:color="000000"/>
              <w:left w:val="single" w:sz="4" w:space="0" w:color="000000"/>
              <w:bottom w:val="single" w:sz="4" w:space="0" w:color="000000"/>
              <w:right w:val="single" w:sz="4" w:space="0" w:color="000000"/>
            </w:tcBorders>
            <w:vAlign w:val="center"/>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1.22</w:t>
            </w:r>
          </w:p>
        </w:tc>
        <w:tc>
          <w:tcPr>
            <w:tcW w:w="4321" w:type="dxa"/>
            <w:tcBorders>
              <w:top w:val="single" w:sz="4" w:space="0" w:color="000000"/>
              <w:left w:val="single" w:sz="4" w:space="0" w:color="000000"/>
              <w:bottom w:val="single" w:sz="4" w:space="0" w:color="000000"/>
              <w:right w:val="single" w:sz="4" w:space="0" w:color="000000"/>
            </w:tcBorders>
            <w:vAlign w:val="center"/>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Điện áp danh định</w:t>
            </w:r>
          </w:p>
        </w:tc>
        <w:tc>
          <w:tcPr>
            <w:tcW w:w="989" w:type="dxa"/>
            <w:tcBorders>
              <w:top w:val="single" w:sz="4" w:space="0" w:color="000000"/>
              <w:left w:val="single" w:sz="4" w:space="0" w:color="000000"/>
              <w:bottom w:val="single" w:sz="4" w:space="0" w:color="000000"/>
              <w:right w:val="single" w:sz="4" w:space="0" w:color="000000"/>
            </w:tcBorders>
            <w:vAlign w:val="center"/>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kV</w:t>
            </w:r>
          </w:p>
        </w:tc>
        <w:tc>
          <w:tcPr>
            <w:tcW w:w="3061" w:type="dxa"/>
            <w:tcBorders>
              <w:top w:val="single" w:sz="4" w:space="0" w:color="000000"/>
              <w:left w:val="single" w:sz="4" w:space="0" w:color="000000"/>
              <w:bottom w:val="single" w:sz="4" w:space="0" w:color="000000"/>
              <w:right w:val="single" w:sz="4" w:space="0" w:color="000000"/>
            </w:tcBorders>
            <w:vAlign w:val="center"/>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0.4</w:t>
            </w:r>
          </w:p>
        </w:tc>
      </w:tr>
      <w:tr w:rsidR="001A7265" w:rsidRPr="001F4294" w:rsidTr="00310531">
        <w:trPr>
          <w:trHeight w:hRule="exact" w:val="310"/>
        </w:trPr>
        <w:tc>
          <w:tcPr>
            <w:tcW w:w="991" w:type="dxa"/>
            <w:tcBorders>
              <w:top w:val="single" w:sz="4" w:space="0" w:color="000000"/>
              <w:left w:val="single" w:sz="4" w:space="0" w:color="000000"/>
              <w:bottom w:val="single" w:sz="4" w:space="0" w:color="000000"/>
              <w:right w:val="single" w:sz="4" w:space="0" w:color="000000"/>
            </w:tcBorders>
            <w:vAlign w:val="center"/>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1.23</w:t>
            </w:r>
          </w:p>
        </w:tc>
        <w:tc>
          <w:tcPr>
            <w:tcW w:w="4321" w:type="dxa"/>
            <w:tcBorders>
              <w:top w:val="single" w:sz="4" w:space="0" w:color="000000"/>
              <w:left w:val="single" w:sz="4" w:space="0" w:color="000000"/>
              <w:bottom w:val="single" w:sz="4" w:space="0" w:color="000000"/>
              <w:right w:val="single" w:sz="4" w:space="0" w:color="000000"/>
            </w:tcBorders>
            <w:vAlign w:val="center"/>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Điện áp làm việc lớn nhất của thiết bị</w:t>
            </w:r>
          </w:p>
        </w:tc>
        <w:tc>
          <w:tcPr>
            <w:tcW w:w="989" w:type="dxa"/>
            <w:tcBorders>
              <w:top w:val="single" w:sz="4" w:space="0" w:color="000000"/>
              <w:left w:val="single" w:sz="4" w:space="0" w:color="000000"/>
              <w:bottom w:val="single" w:sz="4" w:space="0" w:color="000000"/>
              <w:right w:val="single" w:sz="4" w:space="0" w:color="000000"/>
            </w:tcBorders>
            <w:vAlign w:val="center"/>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kV</w:t>
            </w:r>
          </w:p>
        </w:tc>
        <w:tc>
          <w:tcPr>
            <w:tcW w:w="3061" w:type="dxa"/>
            <w:tcBorders>
              <w:top w:val="single" w:sz="4" w:space="0" w:color="000000"/>
              <w:left w:val="single" w:sz="4" w:space="0" w:color="000000"/>
              <w:bottom w:val="single" w:sz="4" w:space="0" w:color="000000"/>
              <w:right w:val="single" w:sz="4" w:space="0" w:color="000000"/>
            </w:tcBorders>
            <w:vAlign w:val="center"/>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0.6/1</w:t>
            </w:r>
          </w:p>
        </w:tc>
      </w:tr>
      <w:tr w:rsidR="001A7265" w:rsidRPr="001F4294" w:rsidTr="00310531">
        <w:trPr>
          <w:trHeight w:hRule="exact" w:val="307"/>
        </w:trPr>
        <w:tc>
          <w:tcPr>
            <w:tcW w:w="991" w:type="dxa"/>
            <w:tcBorders>
              <w:top w:val="single" w:sz="4" w:space="0" w:color="000000"/>
              <w:left w:val="single" w:sz="4" w:space="0" w:color="000000"/>
              <w:bottom w:val="single" w:sz="4" w:space="0" w:color="000000"/>
              <w:right w:val="single" w:sz="4" w:space="0" w:color="000000"/>
            </w:tcBorders>
            <w:vAlign w:val="center"/>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1.24</w:t>
            </w:r>
          </w:p>
        </w:tc>
        <w:tc>
          <w:tcPr>
            <w:tcW w:w="4321" w:type="dxa"/>
            <w:tcBorders>
              <w:top w:val="single" w:sz="4" w:space="0" w:color="000000"/>
              <w:left w:val="single" w:sz="4" w:space="0" w:color="000000"/>
              <w:bottom w:val="single" w:sz="4" w:space="0" w:color="000000"/>
              <w:right w:val="single" w:sz="4" w:space="0" w:color="000000"/>
            </w:tcBorders>
            <w:vAlign w:val="center"/>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Tần số</w:t>
            </w:r>
          </w:p>
        </w:tc>
        <w:tc>
          <w:tcPr>
            <w:tcW w:w="989" w:type="dxa"/>
            <w:tcBorders>
              <w:top w:val="single" w:sz="4" w:space="0" w:color="000000"/>
              <w:left w:val="single" w:sz="4" w:space="0" w:color="000000"/>
              <w:bottom w:val="single" w:sz="4" w:space="0" w:color="000000"/>
              <w:right w:val="single" w:sz="4" w:space="0" w:color="000000"/>
            </w:tcBorders>
            <w:vAlign w:val="center"/>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HZ</w:t>
            </w:r>
          </w:p>
        </w:tc>
        <w:tc>
          <w:tcPr>
            <w:tcW w:w="3061" w:type="dxa"/>
            <w:tcBorders>
              <w:top w:val="single" w:sz="4" w:space="0" w:color="000000"/>
              <w:left w:val="single" w:sz="4" w:space="0" w:color="000000"/>
              <w:bottom w:val="single" w:sz="4" w:space="0" w:color="000000"/>
              <w:right w:val="single" w:sz="4" w:space="0" w:color="000000"/>
            </w:tcBorders>
            <w:vAlign w:val="center"/>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50</w:t>
            </w:r>
          </w:p>
        </w:tc>
      </w:tr>
      <w:tr w:rsidR="001A7265" w:rsidRPr="001F4294" w:rsidTr="00310531">
        <w:trPr>
          <w:trHeight w:hRule="exact" w:val="610"/>
        </w:trPr>
        <w:tc>
          <w:tcPr>
            <w:tcW w:w="991" w:type="dxa"/>
            <w:tcBorders>
              <w:top w:val="single" w:sz="4" w:space="0" w:color="000000"/>
              <w:left w:val="single" w:sz="4" w:space="0" w:color="000000"/>
              <w:bottom w:val="single" w:sz="4" w:space="0" w:color="000000"/>
              <w:right w:val="single" w:sz="4" w:space="0" w:color="000000"/>
            </w:tcBorders>
            <w:vAlign w:val="center"/>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1.25</w:t>
            </w:r>
          </w:p>
        </w:tc>
        <w:tc>
          <w:tcPr>
            <w:tcW w:w="4321" w:type="dxa"/>
            <w:tcBorders>
              <w:top w:val="single" w:sz="4" w:space="0" w:color="000000"/>
              <w:left w:val="single" w:sz="4" w:space="0" w:color="000000"/>
              <w:bottom w:val="single" w:sz="4" w:space="0" w:color="000000"/>
              <w:right w:val="single" w:sz="4" w:space="0" w:color="000000"/>
            </w:tcBorders>
            <w:vAlign w:val="center"/>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Khoảng cách đường rò nhỏ nhất</w:t>
            </w:r>
          </w:p>
        </w:tc>
        <w:tc>
          <w:tcPr>
            <w:tcW w:w="989" w:type="dxa"/>
            <w:tcBorders>
              <w:top w:val="single" w:sz="4" w:space="0" w:color="000000"/>
              <w:left w:val="single" w:sz="4" w:space="0" w:color="000000"/>
              <w:bottom w:val="single" w:sz="4" w:space="0" w:color="000000"/>
              <w:right w:val="single" w:sz="4" w:space="0" w:color="000000"/>
            </w:tcBorders>
            <w:vAlign w:val="center"/>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mm/k V</w:t>
            </w:r>
          </w:p>
        </w:tc>
        <w:tc>
          <w:tcPr>
            <w:tcW w:w="3061" w:type="dxa"/>
            <w:tcBorders>
              <w:top w:val="single" w:sz="4" w:space="0" w:color="000000"/>
              <w:left w:val="single" w:sz="4" w:space="0" w:color="000000"/>
              <w:bottom w:val="single" w:sz="4" w:space="0" w:color="000000"/>
              <w:right w:val="single" w:sz="4" w:space="0" w:color="000000"/>
            </w:tcBorders>
            <w:vAlign w:val="center"/>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20</w:t>
            </w:r>
          </w:p>
        </w:tc>
      </w:tr>
      <w:tr w:rsidR="001A7265" w:rsidRPr="001F4294" w:rsidTr="00310531">
        <w:trPr>
          <w:trHeight w:hRule="exact" w:val="307"/>
        </w:trPr>
        <w:tc>
          <w:tcPr>
            <w:tcW w:w="991" w:type="dxa"/>
            <w:tcBorders>
              <w:top w:val="single" w:sz="4" w:space="0" w:color="000000"/>
              <w:left w:val="single" w:sz="4" w:space="0" w:color="000000"/>
              <w:bottom w:val="single" w:sz="4" w:space="0" w:color="000000"/>
              <w:right w:val="single" w:sz="4" w:space="0" w:color="000000"/>
            </w:tcBorders>
            <w:vAlign w:val="center"/>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1.26</w:t>
            </w:r>
          </w:p>
        </w:tc>
        <w:tc>
          <w:tcPr>
            <w:tcW w:w="4321" w:type="dxa"/>
            <w:tcBorders>
              <w:top w:val="single" w:sz="4" w:space="0" w:color="000000"/>
              <w:left w:val="single" w:sz="4" w:space="0" w:color="000000"/>
              <w:bottom w:val="single" w:sz="4" w:space="0" w:color="000000"/>
              <w:right w:val="single" w:sz="4" w:space="0" w:color="000000"/>
            </w:tcBorders>
            <w:vAlign w:val="center"/>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Mức cách điện</w:t>
            </w:r>
          </w:p>
        </w:tc>
        <w:tc>
          <w:tcPr>
            <w:tcW w:w="989" w:type="dxa"/>
            <w:tcBorders>
              <w:top w:val="single" w:sz="4" w:space="0" w:color="000000"/>
              <w:left w:val="single" w:sz="4" w:space="0" w:color="000000"/>
              <w:bottom w:val="single" w:sz="4" w:space="0" w:color="000000"/>
              <w:right w:val="single" w:sz="4" w:space="0" w:color="000000"/>
            </w:tcBorders>
            <w:vAlign w:val="center"/>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KV</w:t>
            </w:r>
          </w:p>
        </w:tc>
        <w:tc>
          <w:tcPr>
            <w:tcW w:w="3061" w:type="dxa"/>
            <w:tcBorders>
              <w:top w:val="single" w:sz="4" w:space="0" w:color="000000"/>
              <w:left w:val="single" w:sz="4" w:space="0" w:color="000000"/>
              <w:bottom w:val="single" w:sz="4" w:space="0" w:color="000000"/>
              <w:right w:val="single" w:sz="4" w:space="0" w:color="000000"/>
            </w:tcBorders>
            <w:vAlign w:val="center"/>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0.6/1</w:t>
            </w:r>
          </w:p>
        </w:tc>
      </w:tr>
      <w:tr w:rsidR="001A7265" w:rsidRPr="001F4294" w:rsidTr="00310531">
        <w:trPr>
          <w:trHeight w:hRule="exact" w:val="310"/>
        </w:trPr>
        <w:tc>
          <w:tcPr>
            <w:tcW w:w="991" w:type="dxa"/>
            <w:tcBorders>
              <w:top w:val="single" w:sz="4" w:space="0" w:color="000000"/>
              <w:left w:val="single" w:sz="4" w:space="0" w:color="000000"/>
              <w:bottom w:val="single" w:sz="4" w:space="0" w:color="000000"/>
              <w:right w:val="single" w:sz="4" w:space="0" w:color="000000"/>
            </w:tcBorders>
            <w:vAlign w:val="center"/>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1.27</w:t>
            </w:r>
          </w:p>
        </w:tc>
        <w:tc>
          <w:tcPr>
            <w:tcW w:w="4321" w:type="dxa"/>
            <w:tcBorders>
              <w:top w:val="single" w:sz="4" w:space="0" w:color="000000"/>
              <w:left w:val="single" w:sz="4" w:space="0" w:color="000000"/>
              <w:bottom w:val="single" w:sz="4" w:space="0" w:color="000000"/>
              <w:right w:val="single" w:sz="4" w:space="0" w:color="000000"/>
            </w:tcBorders>
            <w:vAlign w:val="center"/>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Điện áp thử AC 50HZ  trong 1 phút</w:t>
            </w:r>
          </w:p>
        </w:tc>
        <w:tc>
          <w:tcPr>
            <w:tcW w:w="989" w:type="dxa"/>
            <w:tcBorders>
              <w:top w:val="single" w:sz="4" w:space="0" w:color="000000"/>
              <w:left w:val="single" w:sz="4" w:space="0" w:color="000000"/>
              <w:bottom w:val="single" w:sz="4" w:space="0" w:color="000000"/>
              <w:right w:val="single" w:sz="4" w:space="0" w:color="000000"/>
            </w:tcBorders>
            <w:vAlign w:val="center"/>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kV</w:t>
            </w:r>
          </w:p>
        </w:tc>
        <w:tc>
          <w:tcPr>
            <w:tcW w:w="3061" w:type="dxa"/>
            <w:tcBorders>
              <w:top w:val="single" w:sz="4" w:space="0" w:color="000000"/>
              <w:left w:val="single" w:sz="4" w:space="0" w:color="000000"/>
              <w:bottom w:val="single" w:sz="4" w:space="0" w:color="000000"/>
              <w:right w:val="single" w:sz="4" w:space="0" w:color="000000"/>
            </w:tcBorders>
            <w:vAlign w:val="center"/>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3.5</w:t>
            </w:r>
          </w:p>
        </w:tc>
      </w:tr>
      <w:tr w:rsidR="001A7265" w:rsidRPr="001F4294" w:rsidTr="00310531">
        <w:trPr>
          <w:trHeight w:hRule="exact" w:val="310"/>
        </w:trPr>
        <w:tc>
          <w:tcPr>
            <w:tcW w:w="991" w:type="dxa"/>
            <w:tcBorders>
              <w:top w:val="single" w:sz="4" w:space="0" w:color="000000"/>
              <w:left w:val="single" w:sz="4" w:space="0" w:color="000000"/>
              <w:bottom w:val="single" w:sz="4" w:space="0" w:color="000000"/>
              <w:right w:val="single" w:sz="4" w:space="0" w:color="000000"/>
            </w:tcBorders>
            <w:vAlign w:val="center"/>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1.28</w:t>
            </w:r>
          </w:p>
        </w:tc>
        <w:tc>
          <w:tcPr>
            <w:tcW w:w="4321" w:type="dxa"/>
            <w:tcBorders>
              <w:top w:val="single" w:sz="4" w:space="0" w:color="000000"/>
              <w:left w:val="single" w:sz="4" w:space="0" w:color="000000"/>
              <w:bottom w:val="single" w:sz="4" w:space="0" w:color="000000"/>
              <w:right w:val="single" w:sz="4" w:space="0" w:color="000000"/>
            </w:tcBorders>
            <w:vAlign w:val="center"/>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Điện áp xung danh định</w:t>
            </w:r>
          </w:p>
        </w:tc>
        <w:tc>
          <w:tcPr>
            <w:tcW w:w="989" w:type="dxa"/>
            <w:tcBorders>
              <w:top w:val="single" w:sz="4" w:space="0" w:color="000000"/>
              <w:left w:val="single" w:sz="4" w:space="0" w:color="000000"/>
              <w:bottom w:val="single" w:sz="4" w:space="0" w:color="000000"/>
              <w:right w:val="single" w:sz="4" w:space="0" w:color="000000"/>
            </w:tcBorders>
            <w:vAlign w:val="center"/>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KV</w:t>
            </w:r>
          </w:p>
        </w:tc>
        <w:tc>
          <w:tcPr>
            <w:tcW w:w="3061" w:type="dxa"/>
            <w:tcBorders>
              <w:top w:val="single" w:sz="4" w:space="0" w:color="000000"/>
              <w:left w:val="single" w:sz="4" w:space="0" w:color="000000"/>
              <w:bottom w:val="single" w:sz="4" w:space="0" w:color="000000"/>
              <w:right w:val="single" w:sz="4" w:space="0" w:color="000000"/>
            </w:tcBorders>
            <w:vAlign w:val="center"/>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8.0</w:t>
            </w:r>
          </w:p>
        </w:tc>
      </w:tr>
      <w:tr w:rsidR="001A7265" w:rsidRPr="001F4294" w:rsidTr="00310531">
        <w:trPr>
          <w:trHeight w:hRule="exact" w:val="588"/>
        </w:trPr>
        <w:tc>
          <w:tcPr>
            <w:tcW w:w="991" w:type="dxa"/>
            <w:tcBorders>
              <w:top w:val="single" w:sz="4" w:space="0" w:color="000000"/>
              <w:left w:val="single" w:sz="4" w:space="0" w:color="000000"/>
              <w:bottom w:val="single" w:sz="4" w:space="0" w:color="000000"/>
              <w:right w:val="single" w:sz="4" w:space="0" w:color="000000"/>
            </w:tcBorders>
            <w:vAlign w:val="center"/>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1.29</w:t>
            </w:r>
          </w:p>
        </w:tc>
        <w:tc>
          <w:tcPr>
            <w:tcW w:w="4321" w:type="dxa"/>
            <w:tcBorders>
              <w:top w:val="single" w:sz="4" w:space="0" w:color="000000"/>
              <w:left w:val="single" w:sz="4" w:space="0" w:color="000000"/>
              <w:bottom w:val="single" w:sz="4" w:space="0" w:color="000000"/>
              <w:right w:val="single" w:sz="4" w:space="0" w:color="000000"/>
            </w:tcBorders>
            <w:vAlign w:val="center"/>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Nhiệt độ môi trường</w:t>
            </w:r>
          </w:p>
        </w:tc>
        <w:tc>
          <w:tcPr>
            <w:tcW w:w="989" w:type="dxa"/>
            <w:tcBorders>
              <w:top w:val="single" w:sz="4" w:space="0" w:color="000000"/>
              <w:left w:val="single" w:sz="4" w:space="0" w:color="000000"/>
              <w:bottom w:val="single" w:sz="4" w:space="0" w:color="000000"/>
              <w:right w:val="single" w:sz="4" w:space="0" w:color="000000"/>
            </w:tcBorders>
            <w:vAlign w:val="center"/>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0C</w:t>
            </w:r>
          </w:p>
        </w:tc>
        <w:tc>
          <w:tcPr>
            <w:tcW w:w="3061" w:type="dxa"/>
            <w:tcBorders>
              <w:top w:val="single" w:sz="4" w:space="0" w:color="000000"/>
              <w:left w:val="single" w:sz="4" w:space="0" w:color="000000"/>
              <w:bottom w:val="single" w:sz="4" w:space="0" w:color="000000"/>
              <w:right w:val="single" w:sz="4" w:space="0" w:color="000000"/>
            </w:tcBorders>
            <w:vAlign w:val="center"/>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25</w:t>
            </w:r>
          </w:p>
        </w:tc>
      </w:tr>
      <w:tr w:rsidR="001A7265" w:rsidRPr="001F4294" w:rsidTr="00310531">
        <w:trPr>
          <w:trHeight w:hRule="exact" w:val="310"/>
        </w:trPr>
        <w:tc>
          <w:tcPr>
            <w:tcW w:w="991" w:type="dxa"/>
            <w:tcBorders>
              <w:top w:val="single" w:sz="4" w:space="0" w:color="000000"/>
              <w:left w:val="single" w:sz="4" w:space="0" w:color="000000"/>
              <w:bottom w:val="single" w:sz="4" w:space="0" w:color="000000"/>
              <w:right w:val="single" w:sz="4" w:space="0" w:color="000000"/>
            </w:tcBorders>
            <w:vAlign w:val="center"/>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1.31</w:t>
            </w:r>
          </w:p>
        </w:tc>
        <w:tc>
          <w:tcPr>
            <w:tcW w:w="4321" w:type="dxa"/>
            <w:tcBorders>
              <w:top w:val="single" w:sz="4" w:space="0" w:color="000000"/>
              <w:left w:val="single" w:sz="4" w:space="0" w:color="000000"/>
              <w:bottom w:val="single" w:sz="4" w:space="0" w:color="000000"/>
              <w:right w:val="single" w:sz="4" w:space="0" w:color="000000"/>
            </w:tcBorders>
            <w:vAlign w:val="center"/>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Mức bảo vệ trong nhà cho vỏ tủ</w:t>
            </w:r>
          </w:p>
        </w:tc>
        <w:tc>
          <w:tcPr>
            <w:tcW w:w="989" w:type="dxa"/>
            <w:tcBorders>
              <w:top w:val="single" w:sz="4" w:space="0" w:color="000000"/>
              <w:left w:val="single" w:sz="4" w:space="0" w:color="000000"/>
              <w:bottom w:val="single" w:sz="4" w:space="0" w:color="000000"/>
              <w:right w:val="single" w:sz="4" w:space="0" w:color="000000"/>
            </w:tcBorders>
            <w:vAlign w:val="center"/>
          </w:tcPr>
          <w:p w:rsidR="001A7265" w:rsidRPr="001F4294" w:rsidRDefault="001A7265" w:rsidP="00310531">
            <w:pPr>
              <w:jc w:val="both"/>
              <w:rPr>
                <w:rFonts w:ascii="Times New Roman" w:hAnsi="Times New Roman" w:cs="Times New Roman"/>
                <w:sz w:val="28"/>
                <w:szCs w:val="28"/>
              </w:rPr>
            </w:pPr>
          </w:p>
        </w:tc>
        <w:tc>
          <w:tcPr>
            <w:tcW w:w="3061" w:type="dxa"/>
            <w:tcBorders>
              <w:top w:val="single" w:sz="4" w:space="0" w:color="000000"/>
              <w:left w:val="single" w:sz="4" w:space="0" w:color="000000"/>
              <w:bottom w:val="single" w:sz="4" w:space="0" w:color="000000"/>
              <w:right w:val="single" w:sz="4" w:space="0" w:color="000000"/>
            </w:tcBorders>
            <w:vAlign w:val="center"/>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IP44</w:t>
            </w:r>
          </w:p>
        </w:tc>
      </w:tr>
      <w:tr w:rsidR="001A7265" w:rsidRPr="001F4294" w:rsidTr="00310531">
        <w:trPr>
          <w:trHeight w:hRule="exact" w:val="310"/>
        </w:trPr>
        <w:tc>
          <w:tcPr>
            <w:tcW w:w="991" w:type="dxa"/>
            <w:tcBorders>
              <w:top w:val="single" w:sz="4" w:space="0" w:color="000000"/>
              <w:left w:val="single" w:sz="4" w:space="0" w:color="000000"/>
              <w:bottom w:val="single" w:sz="4" w:space="0" w:color="000000"/>
              <w:right w:val="single" w:sz="4" w:space="0" w:color="000000"/>
            </w:tcBorders>
            <w:vAlign w:val="center"/>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1.32</w:t>
            </w:r>
          </w:p>
        </w:tc>
        <w:tc>
          <w:tcPr>
            <w:tcW w:w="4321" w:type="dxa"/>
            <w:tcBorders>
              <w:top w:val="single" w:sz="4" w:space="0" w:color="000000"/>
              <w:left w:val="single" w:sz="4" w:space="0" w:color="000000"/>
              <w:bottom w:val="single" w:sz="4" w:space="0" w:color="000000"/>
              <w:right w:val="single" w:sz="4" w:space="0" w:color="000000"/>
            </w:tcBorders>
            <w:vAlign w:val="center"/>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Vật liệu thanh cái</w:t>
            </w:r>
          </w:p>
        </w:tc>
        <w:tc>
          <w:tcPr>
            <w:tcW w:w="989" w:type="dxa"/>
            <w:tcBorders>
              <w:top w:val="single" w:sz="4" w:space="0" w:color="000000"/>
              <w:left w:val="single" w:sz="4" w:space="0" w:color="000000"/>
              <w:bottom w:val="single" w:sz="4" w:space="0" w:color="000000"/>
              <w:right w:val="single" w:sz="4" w:space="0" w:color="000000"/>
            </w:tcBorders>
            <w:vAlign w:val="center"/>
          </w:tcPr>
          <w:p w:rsidR="001A7265" w:rsidRPr="001F4294" w:rsidRDefault="001A7265" w:rsidP="00310531">
            <w:pPr>
              <w:jc w:val="both"/>
              <w:rPr>
                <w:rFonts w:ascii="Times New Roman" w:hAnsi="Times New Roman" w:cs="Times New Roman"/>
                <w:sz w:val="28"/>
                <w:szCs w:val="28"/>
              </w:rPr>
            </w:pPr>
          </w:p>
        </w:tc>
        <w:tc>
          <w:tcPr>
            <w:tcW w:w="3061" w:type="dxa"/>
            <w:tcBorders>
              <w:top w:val="single" w:sz="4" w:space="0" w:color="000000"/>
              <w:left w:val="single" w:sz="4" w:space="0" w:color="000000"/>
              <w:bottom w:val="single" w:sz="4" w:space="0" w:color="000000"/>
              <w:right w:val="single" w:sz="4" w:space="0" w:color="000000"/>
            </w:tcBorders>
            <w:vAlign w:val="center"/>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Đồng mạ</w:t>
            </w:r>
          </w:p>
        </w:tc>
      </w:tr>
      <w:tr w:rsidR="001A7265" w:rsidRPr="001F4294" w:rsidTr="00310531">
        <w:trPr>
          <w:trHeight w:hRule="exact" w:val="310"/>
        </w:trPr>
        <w:tc>
          <w:tcPr>
            <w:tcW w:w="991" w:type="dxa"/>
            <w:tcBorders>
              <w:top w:val="single" w:sz="4" w:space="0" w:color="000000"/>
              <w:left w:val="single" w:sz="4" w:space="0" w:color="000000"/>
              <w:bottom w:val="single" w:sz="4" w:space="0" w:color="000000"/>
              <w:right w:val="single" w:sz="4" w:space="0" w:color="000000"/>
            </w:tcBorders>
            <w:vAlign w:val="center"/>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1.33</w:t>
            </w:r>
          </w:p>
        </w:tc>
        <w:tc>
          <w:tcPr>
            <w:tcW w:w="4321" w:type="dxa"/>
            <w:tcBorders>
              <w:top w:val="single" w:sz="4" w:space="0" w:color="000000"/>
              <w:left w:val="single" w:sz="4" w:space="0" w:color="000000"/>
              <w:bottom w:val="single" w:sz="4" w:space="0" w:color="000000"/>
              <w:right w:val="single" w:sz="4" w:space="0" w:color="000000"/>
            </w:tcBorders>
            <w:vAlign w:val="center"/>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Tài liệu kỹ thuật và bản vẽ</w:t>
            </w:r>
          </w:p>
        </w:tc>
        <w:tc>
          <w:tcPr>
            <w:tcW w:w="989" w:type="dxa"/>
            <w:tcBorders>
              <w:top w:val="single" w:sz="4" w:space="0" w:color="000000"/>
              <w:left w:val="single" w:sz="4" w:space="0" w:color="000000"/>
              <w:bottom w:val="single" w:sz="4" w:space="0" w:color="000000"/>
              <w:right w:val="single" w:sz="4" w:space="0" w:color="000000"/>
            </w:tcBorders>
            <w:vAlign w:val="center"/>
          </w:tcPr>
          <w:p w:rsidR="001A7265" w:rsidRPr="001F4294" w:rsidRDefault="001A7265" w:rsidP="00310531">
            <w:pPr>
              <w:jc w:val="both"/>
              <w:rPr>
                <w:rFonts w:ascii="Times New Roman" w:hAnsi="Times New Roman" w:cs="Times New Roman"/>
                <w:sz w:val="28"/>
                <w:szCs w:val="28"/>
              </w:rPr>
            </w:pPr>
          </w:p>
        </w:tc>
        <w:tc>
          <w:tcPr>
            <w:tcW w:w="3061" w:type="dxa"/>
            <w:tcBorders>
              <w:top w:val="single" w:sz="4" w:space="0" w:color="000000"/>
              <w:left w:val="single" w:sz="4" w:space="0" w:color="000000"/>
              <w:bottom w:val="single" w:sz="4" w:space="0" w:color="000000"/>
              <w:right w:val="single" w:sz="4" w:space="0" w:color="000000"/>
            </w:tcBorders>
            <w:vAlign w:val="center"/>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Có</w:t>
            </w:r>
          </w:p>
        </w:tc>
      </w:tr>
      <w:tr w:rsidR="001A7265" w:rsidRPr="001F4294" w:rsidTr="00310531">
        <w:trPr>
          <w:trHeight w:hRule="exact" w:val="607"/>
        </w:trPr>
        <w:tc>
          <w:tcPr>
            <w:tcW w:w="991" w:type="dxa"/>
            <w:tcBorders>
              <w:top w:val="single" w:sz="4" w:space="0" w:color="000000"/>
              <w:left w:val="single" w:sz="4" w:space="0" w:color="000000"/>
              <w:bottom w:val="single" w:sz="4" w:space="0" w:color="000000"/>
              <w:right w:val="single" w:sz="4" w:space="0" w:color="000000"/>
            </w:tcBorders>
            <w:vAlign w:val="center"/>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1.34</w:t>
            </w:r>
          </w:p>
        </w:tc>
        <w:tc>
          <w:tcPr>
            <w:tcW w:w="4321" w:type="dxa"/>
            <w:tcBorders>
              <w:top w:val="single" w:sz="4" w:space="0" w:color="000000"/>
              <w:left w:val="single" w:sz="4" w:space="0" w:color="000000"/>
              <w:bottom w:val="single" w:sz="4" w:space="0" w:color="000000"/>
              <w:right w:val="single" w:sz="4" w:space="0" w:color="000000"/>
            </w:tcBorders>
            <w:vAlign w:val="center"/>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Biên bản thí nghiệm Type Test và Routine Test</w:t>
            </w:r>
          </w:p>
        </w:tc>
        <w:tc>
          <w:tcPr>
            <w:tcW w:w="989" w:type="dxa"/>
            <w:tcBorders>
              <w:top w:val="single" w:sz="4" w:space="0" w:color="000000"/>
              <w:left w:val="single" w:sz="4" w:space="0" w:color="000000"/>
              <w:bottom w:val="single" w:sz="4" w:space="0" w:color="000000"/>
              <w:right w:val="single" w:sz="4" w:space="0" w:color="000000"/>
            </w:tcBorders>
            <w:vAlign w:val="center"/>
          </w:tcPr>
          <w:p w:rsidR="001A7265" w:rsidRPr="001F4294" w:rsidRDefault="001A7265" w:rsidP="00310531">
            <w:pPr>
              <w:jc w:val="both"/>
              <w:rPr>
                <w:rFonts w:ascii="Times New Roman" w:hAnsi="Times New Roman" w:cs="Times New Roman"/>
                <w:sz w:val="28"/>
                <w:szCs w:val="28"/>
              </w:rPr>
            </w:pPr>
          </w:p>
        </w:tc>
        <w:tc>
          <w:tcPr>
            <w:tcW w:w="3061" w:type="dxa"/>
            <w:tcBorders>
              <w:top w:val="single" w:sz="4" w:space="0" w:color="000000"/>
              <w:left w:val="single" w:sz="4" w:space="0" w:color="000000"/>
              <w:bottom w:val="single" w:sz="4" w:space="0" w:color="000000"/>
              <w:right w:val="single" w:sz="4" w:space="0" w:color="000000"/>
            </w:tcBorders>
            <w:vAlign w:val="center"/>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Có</w:t>
            </w:r>
          </w:p>
        </w:tc>
      </w:tr>
      <w:tr w:rsidR="001A7265" w:rsidRPr="001F4294" w:rsidTr="00310531">
        <w:trPr>
          <w:trHeight w:hRule="exact" w:val="423"/>
        </w:trPr>
        <w:tc>
          <w:tcPr>
            <w:tcW w:w="991" w:type="dxa"/>
            <w:tcBorders>
              <w:top w:val="single" w:sz="4" w:space="0" w:color="000000"/>
              <w:left w:val="single" w:sz="4" w:space="0" w:color="000000"/>
              <w:bottom w:val="single" w:sz="4" w:space="0" w:color="000000"/>
              <w:right w:val="single" w:sz="4" w:space="0" w:color="000000"/>
            </w:tcBorders>
          </w:tcPr>
          <w:p w:rsidR="001A7265" w:rsidRDefault="001A7265" w:rsidP="00310531">
            <w:pPr>
              <w:pStyle w:val="TableParagraph"/>
              <w:spacing w:line="298" w:lineRule="exact"/>
              <w:jc w:val="both"/>
              <w:rPr>
                <w:b/>
                <w:sz w:val="26"/>
              </w:rPr>
            </w:pPr>
            <w:r>
              <w:rPr>
                <w:b/>
                <w:spacing w:val="-10"/>
                <w:sz w:val="26"/>
              </w:rPr>
              <w:t>4</w:t>
            </w:r>
          </w:p>
        </w:tc>
        <w:tc>
          <w:tcPr>
            <w:tcW w:w="4321" w:type="dxa"/>
            <w:tcBorders>
              <w:top w:val="single" w:sz="4" w:space="0" w:color="000000"/>
              <w:left w:val="single" w:sz="4" w:space="0" w:color="000000"/>
              <w:bottom w:val="single" w:sz="4" w:space="0" w:color="000000"/>
              <w:right w:val="single" w:sz="4" w:space="0" w:color="000000"/>
            </w:tcBorders>
          </w:tcPr>
          <w:p w:rsidR="001A7265" w:rsidRDefault="001A7265" w:rsidP="00310531">
            <w:pPr>
              <w:pStyle w:val="TableParagraph"/>
              <w:spacing w:line="298" w:lineRule="exact"/>
              <w:ind w:left="105"/>
              <w:jc w:val="both"/>
              <w:rPr>
                <w:b/>
                <w:sz w:val="26"/>
              </w:rPr>
            </w:pPr>
            <w:r>
              <w:rPr>
                <w:b/>
                <w:sz w:val="26"/>
              </w:rPr>
              <w:t>Tủ</w:t>
            </w:r>
            <w:r>
              <w:rPr>
                <w:b/>
                <w:spacing w:val="-6"/>
                <w:sz w:val="26"/>
              </w:rPr>
              <w:t xml:space="preserve"> </w:t>
            </w:r>
            <w:r>
              <w:rPr>
                <w:b/>
                <w:sz w:val="26"/>
              </w:rPr>
              <w:t>cho</w:t>
            </w:r>
            <w:r>
              <w:rPr>
                <w:b/>
                <w:spacing w:val="-4"/>
                <w:sz w:val="26"/>
              </w:rPr>
              <w:t xml:space="preserve"> </w:t>
            </w:r>
            <w:r>
              <w:rPr>
                <w:b/>
                <w:sz w:val="26"/>
              </w:rPr>
              <w:t>MBA</w:t>
            </w:r>
            <w:r>
              <w:rPr>
                <w:b/>
                <w:spacing w:val="-5"/>
                <w:sz w:val="26"/>
              </w:rPr>
              <w:t xml:space="preserve"> </w:t>
            </w:r>
            <w:r>
              <w:rPr>
                <w:b/>
                <w:spacing w:val="-2"/>
                <w:sz w:val="26"/>
              </w:rPr>
              <w:t>400Kva (cấu hình 1)</w:t>
            </w:r>
          </w:p>
        </w:tc>
        <w:tc>
          <w:tcPr>
            <w:tcW w:w="989" w:type="dxa"/>
            <w:tcBorders>
              <w:top w:val="single" w:sz="4" w:space="0" w:color="000000"/>
              <w:left w:val="single" w:sz="4" w:space="0" w:color="000000"/>
              <w:bottom w:val="single" w:sz="4" w:space="0" w:color="000000"/>
              <w:right w:val="single" w:sz="4" w:space="0" w:color="000000"/>
            </w:tcBorders>
          </w:tcPr>
          <w:p w:rsidR="001A7265" w:rsidRDefault="001A7265" w:rsidP="00310531">
            <w:pPr>
              <w:pStyle w:val="TableParagraph"/>
              <w:jc w:val="both"/>
            </w:pPr>
          </w:p>
        </w:tc>
        <w:tc>
          <w:tcPr>
            <w:tcW w:w="3061" w:type="dxa"/>
            <w:tcBorders>
              <w:top w:val="single" w:sz="4" w:space="0" w:color="000000"/>
              <w:left w:val="single" w:sz="4" w:space="0" w:color="000000"/>
              <w:bottom w:val="single" w:sz="4" w:space="0" w:color="000000"/>
              <w:right w:val="single" w:sz="4" w:space="0" w:color="000000"/>
            </w:tcBorders>
          </w:tcPr>
          <w:p w:rsidR="001A7265" w:rsidRDefault="001A7265" w:rsidP="00310531">
            <w:pPr>
              <w:pStyle w:val="TableParagraph"/>
              <w:jc w:val="both"/>
            </w:pPr>
          </w:p>
        </w:tc>
      </w:tr>
      <w:tr w:rsidR="001A7265" w:rsidRPr="001F4294" w:rsidTr="00310531">
        <w:trPr>
          <w:trHeight w:hRule="exact" w:val="723"/>
        </w:trPr>
        <w:tc>
          <w:tcPr>
            <w:tcW w:w="991" w:type="dxa"/>
            <w:tcBorders>
              <w:top w:val="single" w:sz="4" w:space="0" w:color="000000"/>
              <w:left w:val="single" w:sz="4" w:space="0" w:color="000000"/>
              <w:bottom w:val="single" w:sz="4" w:space="0" w:color="000000"/>
              <w:right w:val="single" w:sz="4" w:space="0" w:color="000000"/>
            </w:tcBorders>
          </w:tcPr>
          <w:p w:rsidR="001A7265" w:rsidRDefault="001A7265" w:rsidP="00310531">
            <w:pPr>
              <w:pStyle w:val="TableParagraph"/>
              <w:spacing w:before="11"/>
              <w:ind w:left="134"/>
              <w:jc w:val="both"/>
            </w:pPr>
            <w:r>
              <w:rPr>
                <w:spacing w:val="-5"/>
              </w:rPr>
              <w:t>4.1</w:t>
            </w:r>
          </w:p>
        </w:tc>
        <w:tc>
          <w:tcPr>
            <w:tcW w:w="4321" w:type="dxa"/>
            <w:tcBorders>
              <w:top w:val="single" w:sz="4" w:space="0" w:color="000000"/>
              <w:left w:val="single" w:sz="4" w:space="0" w:color="000000"/>
              <w:bottom w:val="single" w:sz="4" w:space="0" w:color="000000"/>
              <w:right w:val="single" w:sz="4" w:space="0" w:color="000000"/>
            </w:tcBorders>
          </w:tcPr>
          <w:p w:rsidR="001A7265" w:rsidRDefault="001A7265" w:rsidP="00310531">
            <w:pPr>
              <w:pStyle w:val="TableParagraph"/>
              <w:spacing w:line="291" w:lineRule="exact"/>
              <w:ind w:left="105"/>
              <w:jc w:val="both"/>
              <w:rPr>
                <w:sz w:val="26"/>
              </w:rPr>
            </w:pPr>
            <w:r>
              <w:rPr>
                <w:sz w:val="26"/>
              </w:rPr>
              <w:t>Hệ</w:t>
            </w:r>
            <w:r>
              <w:rPr>
                <w:spacing w:val="-5"/>
                <w:sz w:val="26"/>
              </w:rPr>
              <w:t xml:space="preserve"> </w:t>
            </w:r>
            <w:r>
              <w:rPr>
                <w:sz w:val="26"/>
              </w:rPr>
              <w:t>thống</w:t>
            </w:r>
            <w:r>
              <w:rPr>
                <w:spacing w:val="-5"/>
                <w:sz w:val="26"/>
              </w:rPr>
              <w:t xml:space="preserve"> </w:t>
            </w:r>
            <w:r>
              <w:rPr>
                <w:sz w:val="26"/>
              </w:rPr>
              <w:t>4</w:t>
            </w:r>
            <w:r>
              <w:rPr>
                <w:spacing w:val="-4"/>
                <w:sz w:val="26"/>
              </w:rPr>
              <w:t xml:space="preserve"> </w:t>
            </w:r>
            <w:r>
              <w:rPr>
                <w:sz w:val="26"/>
              </w:rPr>
              <w:t>thanh</w:t>
            </w:r>
            <w:r>
              <w:rPr>
                <w:spacing w:val="-5"/>
                <w:sz w:val="26"/>
              </w:rPr>
              <w:t xml:space="preserve"> cái</w:t>
            </w:r>
          </w:p>
        </w:tc>
        <w:tc>
          <w:tcPr>
            <w:tcW w:w="989" w:type="dxa"/>
            <w:tcBorders>
              <w:top w:val="single" w:sz="4" w:space="0" w:color="000000"/>
              <w:left w:val="single" w:sz="4" w:space="0" w:color="000000"/>
              <w:bottom w:val="single" w:sz="4" w:space="0" w:color="000000"/>
              <w:right w:val="single" w:sz="4" w:space="0" w:color="000000"/>
            </w:tcBorders>
          </w:tcPr>
          <w:p w:rsidR="001A7265" w:rsidRDefault="001A7265" w:rsidP="00310531">
            <w:pPr>
              <w:pStyle w:val="TableParagraph"/>
              <w:spacing w:line="291" w:lineRule="exact"/>
              <w:ind w:left="4" w:right="3"/>
              <w:jc w:val="both"/>
              <w:rPr>
                <w:sz w:val="26"/>
              </w:rPr>
            </w:pPr>
            <w:r>
              <w:rPr>
                <w:spacing w:val="-5"/>
                <w:sz w:val="26"/>
              </w:rPr>
              <w:t>mm</w:t>
            </w:r>
            <w:r>
              <w:rPr>
                <w:spacing w:val="-5"/>
                <w:sz w:val="26"/>
                <w:vertAlign w:val="superscript"/>
              </w:rPr>
              <w:t>2</w:t>
            </w:r>
          </w:p>
        </w:tc>
        <w:tc>
          <w:tcPr>
            <w:tcW w:w="3061" w:type="dxa"/>
            <w:tcBorders>
              <w:top w:val="single" w:sz="4" w:space="0" w:color="000000"/>
              <w:left w:val="single" w:sz="4" w:space="0" w:color="000000"/>
              <w:bottom w:val="single" w:sz="4" w:space="0" w:color="000000"/>
              <w:right w:val="single" w:sz="4" w:space="0" w:color="000000"/>
            </w:tcBorders>
          </w:tcPr>
          <w:p w:rsidR="001A7265" w:rsidRDefault="001A7265" w:rsidP="00310531">
            <w:pPr>
              <w:pStyle w:val="TableParagraph"/>
              <w:spacing w:line="291" w:lineRule="exact"/>
              <w:ind w:left="9" w:right="3"/>
              <w:jc w:val="both"/>
              <w:rPr>
                <w:i/>
                <w:sz w:val="26"/>
              </w:rPr>
            </w:pPr>
            <w:r>
              <w:rPr>
                <w:i/>
                <w:sz w:val="26"/>
              </w:rPr>
              <w:t>(tương</w:t>
            </w:r>
            <w:r>
              <w:rPr>
                <w:i/>
                <w:spacing w:val="-9"/>
                <w:sz w:val="26"/>
              </w:rPr>
              <w:t xml:space="preserve"> </w:t>
            </w:r>
            <w:r>
              <w:rPr>
                <w:i/>
                <w:spacing w:val="-2"/>
                <w:sz w:val="26"/>
              </w:rPr>
              <w:t>đương)</w:t>
            </w:r>
          </w:p>
          <w:p w:rsidR="001A7265" w:rsidRDefault="001A7265" w:rsidP="00310531">
            <w:pPr>
              <w:pStyle w:val="TableParagraph"/>
              <w:spacing w:line="287" w:lineRule="exact"/>
              <w:ind w:left="9" w:right="2"/>
              <w:jc w:val="both"/>
              <w:rPr>
                <w:sz w:val="26"/>
              </w:rPr>
            </w:pPr>
            <w:r>
              <w:rPr>
                <w:spacing w:val="-2"/>
                <w:sz w:val="26"/>
              </w:rPr>
              <w:t>2x50x5</w:t>
            </w:r>
          </w:p>
        </w:tc>
      </w:tr>
      <w:tr w:rsidR="001A7265" w:rsidRPr="001F4294" w:rsidTr="00310531">
        <w:trPr>
          <w:trHeight w:hRule="exact" w:val="444"/>
        </w:trPr>
        <w:tc>
          <w:tcPr>
            <w:tcW w:w="991" w:type="dxa"/>
            <w:tcBorders>
              <w:top w:val="single" w:sz="4" w:space="0" w:color="000000"/>
              <w:left w:val="single" w:sz="4" w:space="0" w:color="000000"/>
              <w:bottom w:val="single" w:sz="4" w:space="0" w:color="000000"/>
              <w:right w:val="single" w:sz="4" w:space="0" w:color="000000"/>
            </w:tcBorders>
          </w:tcPr>
          <w:p w:rsidR="001A7265" w:rsidRDefault="001A7265" w:rsidP="00310531">
            <w:pPr>
              <w:pStyle w:val="TableParagraph"/>
              <w:spacing w:before="11"/>
              <w:ind w:left="134"/>
              <w:jc w:val="both"/>
            </w:pPr>
            <w:r>
              <w:rPr>
                <w:spacing w:val="-5"/>
              </w:rPr>
              <w:t>4.2</w:t>
            </w:r>
          </w:p>
        </w:tc>
        <w:tc>
          <w:tcPr>
            <w:tcW w:w="4321" w:type="dxa"/>
            <w:tcBorders>
              <w:top w:val="single" w:sz="4" w:space="0" w:color="000000"/>
              <w:left w:val="single" w:sz="4" w:space="0" w:color="000000"/>
              <w:bottom w:val="single" w:sz="4" w:space="0" w:color="000000"/>
              <w:right w:val="single" w:sz="4" w:space="0" w:color="000000"/>
            </w:tcBorders>
          </w:tcPr>
          <w:p w:rsidR="001A7265" w:rsidRDefault="001A7265" w:rsidP="00310531">
            <w:pPr>
              <w:pStyle w:val="TableParagraph"/>
              <w:spacing w:line="291" w:lineRule="exact"/>
              <w:ind w:left="105"/>
              <w:jc w:val="both"/>
              <w:rPr>
                <w:sz w:val="26"/>
              </w:rPr>
            </w:pPr>
            <w:r>
              <w:rPr>
                <w:sz w:val="26"/>
              </w:rPr>
              <w:t>Dòng</w:t>
            </w:r>
            <w:r>
              <w:rPr>
                <w:spacing w:val="-7"/>
                <w:sz w:val="26"/>
              </w:rPr>
              <w:t xml:space="preserve"> </w:t>
            </w:r>
            <w:r>
              <w:rPr>
                <w:sz w:val="26"/>
              </w:rPr>
              <w:t>điện</w:t>
            </w:r>
            <w:r>
              <w:rPr>
                <w:spacing w:val="-5"/>
                <w:sz w:val="26"/>
              </w:rPr>
              <w:t xml:space="preserve"> </w:t>
            </w:r>
            <w:r>
              <w:rPr>
                <w:sz w:val="26"/>
              </w:rPr>
              <w:t>định</w:t>
            </w:r>
            <w:r>
              <w:rPr>
                <w:spacing w:val="-4"/>
                <w:sz w:val="26"/>
              </w:rPr>
              <w:t xml:space="preserve"> </w:t>
            </w:r>
            <w:r>
              <w:rPr>
                <w:sz w:val="26"/>
              </w:rPr>
              <w:t>mức</w:t>
            </w:r>
            <w:r>
              <w:rPr>
                <w:spacing w:val="-2"/>
                <w:sz w:val="26"/>
              </w:rPr>
              <w:t xml:space="preserve"> </w:t>
            </w:r>
            <w:r>
              <w:rPr>
                <w:sz w:val="26"/>
              </w:rPr>
              <w:t>MCCB</w:t>
            </w:r>
            <w:r>
              <w:rPr>
                <w:spacing w:val="-6"/>
                <w:sz w:val="26"/>
              </w:rPr>
              <w:t xml:space="preserve"> </w:t>
            </w:r>
            <w:r>
              <w:rPr>
                <w:spacing w:val="-4"/>
                <w:sz w:val="26"/>
              </w:rPr>
              <w:t>tổng</w:t>
            </w:r>
          </w:p>
        </w:tc>
        <w:tc>
          <w:tcPr>
            <w:tcW w:w="989" w:type="dxa"/>
            <w:tcBorders>
              <w:top w:val="single" w:sz="4" w:space="0" w:color="000000"/>
              <w:left w:val="single" w:sz="4" w:space="0" w:color="000000"/>
              <w:bottom w:val="single" w:sz="4" w:space="0" w:color="000000"/>
              <w:right w:val="single" w:sz="4" w:space="0" w:color="000000"/>
            </w:tcBorders>
          </w:tcPr>
          <w:p w:rsidR="001A7265" w:rsidRDefault="001A7265" w:rsidP="00310531">
            <w:pPr>
              <w:pStyle w:val="TableParagraph"/>
              <w:spacing w:line="291" w:lineRule="exact"/>
              <w:ind w:left="4"/>
              <w:jc w:val="both"/>
              <w:rPr>
                <w:sz w:val="26"/>
              </w:rPr>
            </w:pPr>
            <w:r>
              <w:rPr>
                <w:spacing w:val="-10"/>
                <w:sz w:val="26"/>
              </w:rPr>
              <w:t>A</w:t>
            </w:r>
          </w:p>
        </w:tc>
        <w:tc>
          <w:tcPr>
            <w:tcW w:w="3061" w:type="dxa"/>
            <w:tcBorders>
              <w:top w:val="single" w:sz="4" w:space="0" w:color="000000"/>
              <w:left w:val="single" w:sz="4" w:space="0" w:color="000000"/>
              <w:bottom w:val="single" w:sz="4" w:space="0" w:color="000000"/>
              <w:right w:val="single" w:sz="4" w:space="0" w:color="000000"/>
            </w:tcBorders>
          </w:tcPr>
          <w:p w:rsidR="001A7265" w:rsidRDefault="001A7265" w:rsidP="00310531">
            <w:pPr>
              <w:pStyle w:val="TableParagraph"/>
              <w:spacing w:line="291" w:lineRule="exact"/>
              <w:ind w:left="9" w:right="2"/>
              <w:jc w:val="both"/>
              <w:rPr>
                <w:sz w:val="26"/>
              </w:rPr>
            </w:pPr>
            <w:r>
              <w:rPr>
                <w:spacing w:val="-5"/>
                <w:sz w:val="26"/>
              </w:rPr>
              <w:t>630</w:t>
            </w:r>
          </w:p>
        </w:tc>
      </w:tr>
      <w:tr w:rsidR="001A7265" w:rsidRPr="001F4294" w:rsidTr="00310531">
        <w:trPr>
          <w:trHeight w:hRule="exact" w:val="444"/>
        </w:trPr>
        <w:tc>
          <w:tcPr>
            <w:tcW w:w="991" w:type="dxa"/>
            <w:tcBorders>
              <w:top w:val="single" w:sz="4" w:space="0" w:color="000000"/>
              <w:left w:val="single" w:sz="4" w:space="0" w:color="000000"/>
              <w:bottom w:val="single" w:sz="4" w:space="0" w:color="000000"/>
              <w:right w:val="single" w:sz="4" w:space="0" w:color="000000"/>
            </w:tcBorders>
          </w:tcPr>
          <w:p w:rsidR="001A7265" w:rsidRDefault="001A7265" w:rsidP="00310531">
            <w:pPr>
              <w:pStyle w:val="TableParagraph"/>
              <w:spacing w:before="11"/>
              <w:ind w:left="134"/>
              <w:jc w:val="both"/>
            </w:pPr>
            <w:r>
              <w:rPr>
                <w:spacing w:val="-5"/>
              </w:rPr>
              <w:t>4.3</w:t>
            </w:r>
          </w:p>
        </w:tc>
        <w:tc>
          <w:tcPr>
            <w:tcW w:w="4321" w:type="dxa"/>
            <w:tcBorders>
              <w:top w:val="single" w:sz="4" w:space="0" w:color="000000"/>
              <w:left w:val="single" w:sz="4" w:space="0" w:color="000000"/>
              <w:bottom w:val="single" w:sz="4" w:space="0" w:color="000000"/>
              <w:right w:val="single" w:sz="4" w:space="0" w:color="000000"/>
            </w:tcBorders>
          </w:tcPr>
          <w:p w:rsidR="001A7265" w:rsidRDefault="001A7265" w:rsidP="00310531">
            <w:pPr>
              <w:pStyle w:val="TableParagraph"/>
              <w:spacing w:line="291" w:lineRule="exact"/>
              <w:ind w:left="105"/>
              <w:jc w:val="both"/>
              <w:rPr>
                <w:sz w:val="26"/>
              </w:rPr>
            </w:pPr>
            <w:r>
              <w:rPr>
                <w:sz w:val="26"/>
              </w:rPr>
              <w:t>Dòng</w:t>
            </w:r>
            <w:r>
              <w:rPr>
                <w:spacing w:val="-6"/>
                <w:sz w:val="26"/>
              </w:rPr>
              <w:t xml:space="preserve"> </w:t>
            </w:r>
            <w:r>
              <w:rPr>
                <w:sz w:val="26"/>
              </w:rPr>
              <w:t>điện</w:t>
            </w:r>
            <w:r>
              <w:rPr>
                <w:spacing w:val="-4"/>
                <w:sz w:val="26"/>
              </w:rPr>
              <w:t xml:space="preserve"> </w:t>
            </w:r>
            <w:r>
              <w:rPr>
                <w:sz w:val="26"/>
              </w:rPr>
              <w:t>định</w:t>
            </w:r>
            <w:r>
              <w:rPr>
                <w:spacing w:val="-4"/>
                <w:sz w:val="26"/>
              </w:rPr>
              <w:t xml:space="preserve"> </w:t>
            </w:r>
            <w:r>
              <w:rPr>
                <w:sz w:val="26"/>
              </w:rPr>
              <w:t>mức</w:t>
            </w:r>
            <w:r>
              <w:rPr>
                <w:spacing w:val="-6"/>
                <w:sz w:val="26"/>
              </w:rPr>
              <w:t xml:space="preserve"> </w:t>
            </w:r>
            <w:r>
              <w:rPr>
                <w:sz w:val="26"/>
              </w:rPr>
              <w:t>các</w:t>
            </w:r>
            <w:r>
              <w:rPr>
                <w:spacing w:val="-4"/>
                <w:sz w:val="26"/>
              </w:rPr>
              <w:t xml:space="preserve"> </w:t>
            </w:r>
            <w:r>
              <w:rPr>
                <w:sz w:val="26"/>
              </w:rPr>
              <w:t>MCCB</w:t>
            </w:r>
            <w:r>
              <w:rPr>
                <w:spacing w:val="-6"/>
                <w:sz w:val="26"/>
              </w:rPr>
              <w:t xml:space="preserve"> </w:t>
            </w:r>
            <w:r>
              <w:rPr>
                <w:sz w:val="26"/>
              </w:rPr>
              <w:t>lộ</w:t>
            </w:r>
            <w:r>
              <w:rPr>
                <w:spacing w:val="-6"/>
                <w:sz w:val="26"/>
              </w:rPr>
              <w:t xml:space="preserve"> </w:t>
            </w:r>
            <w:r>
              <w:rPr>
                <w:spacing w:val="-5"/>
                <w:sz w:val="26"/>
              </w:rPr>
              <w:t>ra</w:t>
            </w:r>
          </w:p>
        </w:tc>
        <w:tc>
          <w:tcPr>
            <w:tcW w:w="989" w:type="dxa"/>
            <w:tcBorders>
              <w:top w:val="single" w:sz="4" w:space="0" w:color="000000"/>
              <w:left w:val="single" w:sz="4" w:space="0" w:color="000000"/>
              <w:bottom w:val="single" w:sz="4" w:space="0" w:color="000000"/>
              <w:right w:val="single" w:sz="4" w:space="0" w:color="000000"/>
            </w:tcBorders>
          </w:tcPr>
          <w:p w:rsidR="001A7265" w:rsidRDefault="001A7265" w:rsidP="00310531">
            <w:pPr>
              <w:pStyle w:val="TableParagraph"/>
              <w:spacing w:line="291" w:lineRule="exact"/>
              <w:ind w:left="4"/>
              <w:jc w:val="both"/>
              <w:rPr>
                <w:sz w:val="26"/>
              </w:rPr>
            </w:pPr>
            <w:r>
              <w:rPr>
                <w:spacing w:val="-10"/>
                <w:sz w:val="26"/>
              </w:rPr>
              <w:t>A</w:t>
            </w:r>
          </w:p>
        </w:tc>
        <w:tc>
          <w:tcPr>
            <w:tcW w:w="3061" w:type="dxa"/>
            <w:tcBorders>
              <w:top w:val="single" w:sz="4" w:space="0" w:color="000000"/>
              <w:left w:val="single" w:sz="4" w:space="0" w:color="000000"/>
              <w:bottom w:val="single" w:sz="4" w:space="0" w:color="000000"/>
              <w:right w:val="single" w:sz="4" w:space="0" w:color="000000"/>
            </w:tcBorders>
          </w:tcPr>
          <w:p w:rsidR="001A7265" w:rsidRDefault="001A7265" w:rsidP="00310531">
            <w:pPr>
              <w:pStyle w:val="TableParagraph"/>
              <w:spacing w:line="291" w:lineRule="exact"/>
              <w:ind w:left="9" w:right="2"/>
              <w:jc w:val="both"/>
              <w:rPr>
                <w:sz w:val="26"/>
              </w:rPr>
            </w:pPr>
            <w:r>
              <w:rPr>
                <w:spacing w:val="-2"/>
                <w:sz w:val="26"/>
              </w:rPr>
              <w:t>400/250</w:t>
            </w:r>
          </w:p>
        </w:tc>
      </w:tr>
      <w:tr w:rsidR="001A7265" w:rsidRPr="001F4294" w:rsidTr="00310531">
        <w:trPr>
          <w:trHeight w:hRule="exact" w:val="444"/>
        </w:trPr>
        <w:tc>
          <w:tcPr>
            <w:tcW w:w="991" w:type="dxa"/>
            <w:tcBorders>
              <w:top w:val="single" w:sz="4" w:space="0" w:color="000000"/>
              <w:left w:val="single" w:sz="4" w:space="0" w:color="000000"/>
              <w:bottom w:val="single" w:sz="4" w:space="0" w:color="000000"/>
              <w:right w:val="single" w:sz="4" w:space="0" w:color="000000"/>
            </w:tcBorders>
          </w:tcPr>
          <w:p w:rsidR="001A7265" w:rsidRDefault="001A7265" w:rsidP="00310531">
            <w:pPr>
              <w:pStyle w:val="TableParagraph"/>
              <w:spacing w:before="11"/>
              <w:ind w:left="134"/>
              <w:jc w:val="both"/>
            </w:pPr>
            <w:r>
              <w:rPr>
                <w:spacing w:val="-5"/>
              </w:rPr>
              <w:t>4.4</w:t>
            </w:r>
          </w:p>
        </w:tc>
        <w:tc>
          <w:tcPr>
            <w:tcW w:w="4321" w:type="dxa"/>
            <w:tcBorders>
              <w:top w:val="single" w:sz="4" w:space="0" w:color="000000"/>
              <w:left w:val="single" w:sz="4" w:space="0" w:color="000000"/>
              <w:bottom w:val="single" w:sz="4" w:space="0" w:color="000000"/>
              <w:right w:val="single" w:sz="4" w:space="0" w:color="000000"/>
            </w:tcBorders>
          </w:tcPr>
          <w:p w:rsidR="001A7265" w:rsidRDefault="001A7265" w:rsidP="00310531">
            <w:pPr>
              <w:pStyle w:val="TableParagraph"/>
              <w:spacing w:line="291" w:lineRule="exact"/>
              <w:ind w:left="105"/>
              <w:jc w:val="both"/>
              <w:rPr>
                <w:sz w:val="26"/>
              </w:rPr>
            </w:pPr>
            <w:r>
              <w:rPr>
                <w:sz w:val="26"/>
              </w:rPr>
              <w:t>Số</w:t>
            </w:r>
            <w:r>
              <w:rPr>
                <w:spacing w:val="-4"/>
                <w:sz w:val="26"/>
              </w:rPr>
              <w:t xml:space="preserve"> </w:t>
            </w:r>
            <w:r>
              <w:rPr>
                <w:sz w:val="26"/>
              </w:rPr>
              <w:t>lộ</w:t>
            </w:r>
            <w:r>
              <w:rPr>
                <w:spacing w:val="-3"/>
                <w:sz w:val="26"/>
              </w:rPr>
              <w:t xml:space="preserve"> </w:t>
            </w:r>
            <w:r>
              <w:rPr>
                <w:spacing w:val="-5"/>
                <w:sz w:val="26"/>
              </w:rPr>
              <w:t>ra</w:t>
            </w:r>
          </w:p>
        </w:tc>
        <w:tc>
          <w:tcPr>
            <w:tcW w:w="989" w:type="dxa"/>
            <w:tcBorders>
              <w:top w:val="single" w:sz="4" w:space="0" w:color="000000"/>
              <w:left w:val="single" w:sz="4" w:space="0" w:color="000000"/>
              <w:bottom w:val="single" w:sz="4" w:space="0" w:color="000000"/>
              <w:right w:val="single" w:sz="4" w:space="0" w:color="000000"/>
            </w:tcBorders>
          </w:tcPr>
          <w:p w:rsidR="001A7265" w:rsidRDefault="001A7265" w:rsidP="00310531">
            <w:pPr>
              <w:pStyle w:val="TableParagraph"/>
              <w:jc w:val="both"/>
            </w:pPr>
          </w:p>
        </w:tc>
        <w:tc>
          <w:tcPr>
            <w:tcW w:w="3061" w:type="dxa"/>
            <w:tcBorders>
              <w:top w:val="single" w:sz="4" w:space="0" w:color="000000"/>
              <w:left w:val="single" w:sz="4" w:space="0" w:color="000000"/>
              <w:bottom w:val="single" w:sz="4" w:space="0" w:color="000000"/>
              <w:right w:val="single" w:sz="4" w:space="0" w:color="000000"/>
            </w:tcBorders>
          </w:tcPr>
          <w:p w:rsidR="001A7265" w:rsidRDefault="001A7265" w:rsidP="00310531">
            <w:pPr>
              <w:pStyle w:val="TableParagraph"/>
              <w:spacing w:line="291" w:lineRule="exact"/>
              <w:ind w:left="9" w:right="2"/>
              <w:jc w:val="both"/>
              <w:rPr>
                <w:sz w:val="26"/>
              </w:rPr>
            </w:pPr>
            <w:r>
              <w:rPr>
                <w:spacing w:val="-10"/>
                <w:sz w:val="26"/>
              </w:rPr>
              <w:t>4</w:t>
            </w:r>
          </w:p>
        </w:tc>
      </w:tr>
      <w:tr w:rsidR="001A7265" w:rsidRPr="001F4294" w:rsidTr="00310531">
        <w:trPr>
          <w:trHeight w:hRule="exact" w:val="444"/>
        </w:trPr>
        <w:tc>
          <w:tcPr>
            <w:tcW w:w="991" w:type="dxa"/>
            <w:tcBorders>
              <w:top w:val="single" w:sz="4" w:space="0" w:color="000000"/>
              <w:left w:val="single" w:sz="4" w:space="0" w:color="000000"/>
              <w:bottom w:val="single" w:sz="4" w:space="0" w:color="000000"/>
              <w:right w:val="single" w:sz="4" w:space="0" w:color="000000"/>
            </w:tcBorders>
          </w:tcPr>
          <w:p w:rsidR="001A7265" w:rsidRDefault="001A7265" w:rsidP="00310531">
            <w:pPr>
              <w:pStyle w:val="TableParagraph"/>
              <w:spacing w:before="11"/>
              <w:ind w:left="134"/>
              <w:jc w:val="both"/>
            </w:pPr>
            <w:r>
              <w:rPr>
                <w:spacing w:val="-5"/>
              </w:rPr>
              <w:t>4.5</w:t>
            </w:r>
          </w:p>
        </w:tc>
        <w:tc>
          <w:tcPr>
            <w:tcW w:w="4321" w:type="dxa"/>
            <w:tcBorders>
              <w:top w:val="single" w:sz="4" w:space="0" w:color="000000"/>
              <w:left w:val="single" w:sz="4" w:space="0" w:color="000000"/>
              <w:bottom w:val="single" w:sz="4" w:space="0" w:color="000000"/>
              <w:right w:val="single" w:sz="4" w:space="0" w:color="000000"/>
            </w:tcBorders>
          </w:tcPr>
          <w:p w:rsidR="001A7265" w:rsidRDefault="001A7265" w:rsidP="00310531">
            <w:pPr>
              <w:pStyle w:val="TableParagraph"/>
              <w:spacing w:line="291" w:lineRule="exact"/>
              <w:ind w:left="105"/>
              <w:jc w:val="both"/>
              <w:rPr>
                <w:sz w:val="26"/>
              </w:rPr>
            </w:pPr>
            <w:r>
              <w:rPr>
                <w:sz w:val="26"/>
              </w:rPr>
              <w:t>MCB</w:t>
            </w:r>
            <w:r>
              <w:rPr>
                <w:spacing w:val="-5"/>
                <w:sz w:val="26"/>
              </w:rPr>
              <w:t xml:space="preserve"> </w:t>
            </w:r>
            <w:r>
              <w:rPr>
                <w:sz w:val="26"/>
              </w:rPr>
              <w:t>3</w:t>
            </w:r>
            <w:r>
              <w:rPr>
                <w:spacing w:val="-4"/>
                <w:sz w:val="26"/>
              </w:rPr>
              <w:t xml:space="preserve"> </w:t>
            </w:r>
            <w:r>
              <w:rPr>
                <w:sz w:val="26"/>
              </w:rPr>
              <w:t>pha</w:t>
            </w:r>
            <w:r>
              <w:rPr>
                <w:spacing w:val="-4"/>
                <w:sz w:val="26"/>
              </w:rPr>
              <w:t xml:space="preserve"> </w:t>
            </w:r>
            <w:r>
              <w:rPr>
                <w:sz w:val="26"/>
              </w:rPr>
              <w:t>cấp</w:t>
            </w:r>
            <w:r>
              <w:rPr>
                <w:spacing w:val="-5"/>
                <w:sz w:val="26"/>
              </w:rPr>
              <w:t xml:space="preserve"> </w:t>
            </w:r>
            <w:r>
              <w:rPr>
                <w:sz w:val="26"/>
              </w:rPr>
              <w:t>tự</w:t>
            </w:r>
            <w:r>
              <w:rPr>
                <w:spacing w:val="-3"/>
                <w:sz w:val="26"/>
              </w:rPr>
              <w:t xml:space="preserve"> </w:t>
            </w:r>
            <w:r>
              <w:rPr>
                <w:spacing w:val="-4"/>
                <w:sz w:val="26"/>
              </w:rPr>
              <w:t>dùng</w:t>
            </w:r>
          </w:p>
        </w:tc>
        <w:tc>
          <w:tcPr>
            <w:tcW w:w="989" w:type="dxa"/>
            <w:tcBorders>
              <w:top w:val="single" w:sz="4" w:space="0" w:color="000000"/>
              <w:left w:val="single" w:sz="4" w:space="0" w:color="000000"/>
              <w:bottom w:val="single" w:sz="4" w:space="0" w:color="000000"/>
              <w:right w:val="single" w:sz="4" w:space="0" w:color="000000"/>
            </w:tcBorders>
          </w:tcPr>
          <w:p w:rsidR="001A7265" w:rsidRDefault="001A7265" w:rsidP="00310531">
            <w:pPr>
              <w:pStyle w:val="TableParagraph"/>
              <w:jc w:val="both"/>
            </w:pPr>
          </w:p>
        </w:tc>
        <w:tc>
          <w:tcPr>
            <w:tcW w:w="3061" w:type="dxa"/>
            <w:tcBorders>
              <w:top w:val="single" w:sz="4" w:space="0" w:color="000000"/>
              <w:left w:val="single" w:sz="4" w:space="0" w:color="000000"/>
              <w:bottom w:val="single" w:sz="4" w:space="0" w:color="000000"/>
              <w:right w:val="single" w:sz="4" w:space="0" w:color="000000"/>
            </w:tcBorders>
          </w:tcPr>
          <w:p w:rsidR="001A7265" w:rsidRDefault="001A7265" w:rsidP="00310531">
            <w:pPr>
              <w:pStyle w:val="TableParagraph"/>
              <w:spacing w:line="291" w:lineRule="exact"/>
              <w:ind w:left="9" w:right="2"/>
              <w:jc w:val="both"/>
              <w:rPr>
                <w:sz w:val="26"/>
              </w:rPr>
            </w:pPr>
            <w:r>
              <w:rPr>
                <w:spacing w:val="-5"/>
                <w:sz w:val="26"/>
              </w:rPr>
              <w:t>Có</w:t>
            </w:r>
          </w:p>
        </w:tc>
      </w:tr>
      <w:tr w:rsidR="001A7265" w:rsidRPr="001F4294" w:rsidTr="00310531">
        <w:trPr>
          <w:trHeight w:hRule="exact" w:val="444"/>
        </w:trPr>
        <w:tc>
          <w:tcPr>
            <w:tcW w:w="991" w:type="dxa"/>
            <w:tcBorders>
              <w:top w:val="single" w:sz="4" w:space="0" w:color="000000"/>
              <w:left w:val="single" w:sz="4" w:space="0" w:color="000000"/>
              <w:bottom w:val="single" w:sz="4" w:space="0" w:color="000000"/>
              <w:right w:val="single" w:sz="4" w:space="0" w:color="000000"/>
            </w:tcBorders>
          </w:tcPr>
          <w:p w:rsidR="001A7265" w:rsidRDefault="001A7265" w:rsidP="00310531">
            <w:pPr>
              <w:pStyle w:val="TableParagraph"/>
              <w:spacing w:before="11"/>
              <w:ind w:left="134"/>
              <w:jc w:val="both"/>
            </w:pPr>
            <w:r>
              <w:rPr>
                <w:spacing w:val="-5"/>
              </w:rPr>
              <w:t>4.6</w:t>
            </w:r>
          </w:p>
        </w:tc>
        <w:tc>
          <w:tcPr>
            <w:tcW w:w="4321" w:type="dxa"/>
            <w:tcBorders>
              <w:top w:val="single" w:sz="4" w:space="0" w:color="000000"/>
              <w:left w:val="single" w:sz="4" w:space="0" w:color="000000"/>
              <w:bottom w:val="single" w:sz="4" w:space="0" w:color="000000"/>
              <w:right w:val="single" w:sz="4" w:space="0" w:color="000000"/>
            </w:tcBorders>
          </w:tcPr>
          <w:p w:rsidR="001A7265" w:rsidRDefault="001A7265" w:rsidP="00310531">
            <w:pPr>
              <w:pStyle w:val="TableParagraph"/>
              <w:spacing w:line="291" w:lineRule="exact"/>
              <w:ind w:left="105"/>
              <w:jc w:val="both"/>
              <w:rPr>
                <w:sz w:val="26"/>
              </w:rPr>
            </w:pPr>
            <w:r>
              <w:rPr>
                <w:sz w:val="26"/>
              </w:rPr>
              <w:t>MCCB</w:t>
            </w:r>
            <w:r>
              <w:rPr>
                <w:spacing w:val="-5"/>
                <w:sz w:val="26"/>
              </w:rPr>
              <w:t xml:space="preserve"> </w:t>
            </w:r>
            <w:r>
              <w:rPr>
                <w:sz w:val="26"/>
              </w:rPr>
              <w:t>3</w:t>
            </w:r>
            <w:r>
              <w:rPr>
                <w:spacing w:val="-3"/>
                <w:sz w:val="26"/>
              </w:rPr>
              <w:t xml:space="preserve"> </w:t>
            </w:r>
            <w:r>
              <w:rPr>
                <w:sz w:val="26"/>
              </w:rPr>
              <w:t>pha</w:t>
            </w:r>
            <w:r>
              <w:rPr>
                <w:spacing w:val="-5"/>
                <w:sz w:val="26"/>
              </w:rPr>
              <w:t xml:space="preserve"> </w:t>
            </w:r>
            <w:r>
              <w:rPr>
                <w:sz w:val="26"/>
              </w:rPr>
              <w:t>cấp</w:t>
            </w:r>
            <w:r>
              <w:rPr>
                <w:spacing w:val="-5"/>
                <w:sz w:val="26"/>
              </w:rPr>
              <w:t xml:space="preserve"> </w:t>
            </w:r>
            <w:r>
              <w:rPr>
                <w:sz w:val="26"/>
              </w:rPr>
              <w:t>cho</w:t>
            </w:r>
            <w:r>
              <w:rPr>
                <w:spacing w:val="-5"/>
                <w:sz w:val="26"/>
              </w:rPr>
              <w:t xml:space="preserve"> tụ</w:t>
            </w:r>
          </w:p>
        </w:tc>
        <w:tc>
          <w:tcPr>
            <w:tcW w:w="989" w:type="dxa"/>
            <w:tcBorders>
              <w:top w:val="single" w:sz="4" w:space="0" w:color="000000"/>
              <w:left w:val="single" w:sz="4" w:space="0" w:color="000000"/>
              <w:bottom w:val="single" w:sz="4" w:space="0" w:color="000000"/>
              <w:right w:val="single" w:sz="4" w:space="0" w:color="000000"/>
            </w:tcBorders>
          </w:tcPr>
          <w:p w:rsidR="001A7265" w:rsidRDefault="001A7265" w:rsidP="00310531">
            <w:pPr>
              <w:pStyle w:val="TableParagraph"/>
              <w:jc w:val="both"/>
            </w:pPr>
          </w:p>
        </w:tc>
        <w:tc>
          <w:tcPr>
            <w:tcW w:w="3061" w:type="dxa"/>
            <w:tcBorders>
              <w:top w:val="single" w:sz="4" w:space="0" w:color="000000"/>
              <w:left w:val="single" w:sz="4" w:space="0" w:color="000000"/>
              <w:bottom w:val="single" w:sz="4" w:space="0" w:color="000000"/>
              <w:right w:val="single" w:sz="4" w:space="0" w:color="000000"/>
            </w:tcBorders>
          </w:tcPr>
          <w:p w:rsidR="001A7265" w:rsidRDefault="001A7265" w:rsidP="00310531">
            <w:pPr>
              <w:pStyle w:val="TableParagraph"/>
              <w:spacing w:line="291" w:lineRule="exact"/>
              <w:ind w:left="9" w:right="2"/>
              <w:jc w:val="both"/>
              <w:rPr>
                <w:sz w:val="26"/>
              </w:rPr>
            </w:pPr>
            <w:r>
              <w:rPr>
                <w:spacing w:val="-5"/>
                <w:sz w:val="26"/>
              </w:rPr>
              <w:t>Có</w:t>
            </w:r>
          </w:p>
        </w:tc>
      </w:tr>
      <w:tr w:rsidR="001A7265" w:rsidRPr="001F4294" w:rsidTr="00310531">
        <w:trPr>
          <w:trHeight w:hRule="exact" w:val="444"/>
        </w:trPr>
        <w:tc>
          <w:tcPr>
            <w:tcW w:w="991" w:type="dxa"/>
            <w:tcBorders>
              <w:top w:val="single" w:sz="4" w:space="0" w:color="000000"/>
              <w:left w:val="single" w:sz="4" w:space="0" w:color="000000"/>
              <w:bottom w:val="single" w:sz="4" w:space="0" w:color="000000"/>
              <w:right w:val="single" w:sz="4" w:space="0" w:color="000000"/>
            </w:tcBorders>
          </w:tcPr>
          <w:p w:rsidR="001A7265" w:rsidRDefault="001A7265" w:rsidP="00310531">
            <w:pPr>
              <w:pStyle w:val="TableParagraph"/>
              <w:spacing w:before="11"/>
              <w:ind w:left="134"/>
              <w:jc w:val="both"/>
            </w:pPr>
            <w:r>
              <w:rPr>
                <w:spacing w:val="-5"/>
              </w:rPr>
              <w:t>4.7</w:t>
            </w:r>
          </w:p>
        </w:tc>
        <w:tc>
          <w:tcPr>
            <w:tcW w:w="4321" w:type="dxa"/>
            <w:tcBorders>
              <w:top w:val="single" w:sz="4" w:space="0" w:color="000000"/>
              <w:left w:val="single" w:sz="4" w:space="0" w:color="000000"/>
              <w:bottom w:val="single" w:sz="4" w:space="0" w:color="000000"/>
              <w:right w:val="single" w:sz="4" w:space="0" w:color="000000"/>
            </w:tcBorders>
          </w:tcPr>
          <w:p w:rsidR="001A7265" w:rsidRDefault="001A7265" w:rsidP="00310531">
            <w:pPr>
              <w:pStyle w:val="TableParagraph"/>
              <w:spacing w:line="291" w:lineRule="exact"/>
              <w:ind w:left="105"/>
              <w:jc w:val="both"/>
              <w:rPr>
                <w:sz w:val="26"/>
              </w:rPr>
            </w:pPr>
            <w:r>
              <w:rPr>
                <w:sz w:val="26"/>
              </w:rPr>
              <w:t>Máy</w:t>
            </w:r>
            <w:r>
              <w:rPr>
                <w:spacing w:val="-9"/>
                <w:sz w:val="26"/>
              </w:rPr>
              <w:t xml:space="preserve"> </w:t>
            </w:r>
            <w:r>
              <w:rPr>
                <w:sz w:val="26"/>
              </w:rPr>
              <w:t>biến</w:t>
            </w:r>
            <w:r>
              <w:rPr>
                <w:spacing w:val="-5"/>
                <w:sz w:val="26"/>
              </w:rPr>
              <w:t xml:space="preserve"> </w:t>
            </w:r>
            <w:r>
              <w:rPr>
                <w:sz w:val="26"/>
              </w:rPr>
              <w:t>dòng</w:t>
            </w:r>
            <w:r>
              <w:rPr>
                <w:spacing w:val="-2"/>
                <w:sz w:val="26"/>
              </w:rPr>
              <w:t xml:space="preserve"> </w:t>
            </w:r>
            <w:r>
              <w:rPr>
                <w:sz w:val="26"/>
              </w:rPr>
              <w:t>(ccx</w:t>
            </w:r>
            <w:r>
              <w:rPr>
                <w:spacing w:val="-1"/>
                <w:sz w:val="26"/>
              </w:rPr>
              <w:t xml:space="preserve"> </w:t>
            </w:r>
            <w:r>
              <w:rPr>
                <w:spacing w:val="-4"/>
                <w:sz w:val="26"/>
              </w:rPr>
              <w:t>0,5)</w:t>
            </w:r>
          </w:p>
        </w:tc>
        <w:tc>
          <w:tcPr>
            <w:tcW w:w="989" w:type="dxa"/>
            <w:tcBorders>
              <w:top w:val="single" w:sz="4" w:space="0" w:color="000000"/>
              <w:left w:val="single" w:sz="4" w:space="0" w:color="000000"/>
              <w:bottom w:val="single" w:sz="4" w:space="0" w:color="000000"/>
              <w:right w:val="single" w:sz="4" w:space="0" w:color="000000"/>
            </w:tcBorders>
          </w:tcPr>
          <w:p w:rsidR="001A7265" w:rsidRDefault="001A7265" w:rsidP="00310531">
            <w:pPr>
              <w:pStyle w:val="TableParagraph"/>
              <w:spacing w:line="291" w:lineRule="exact"/>
              <w:ind w:left="4"/>
              <w:jc w:val="both"/>
              <w:rPr>
                <w:sz w:val="26"/>
              </w:rPr>
            </w:pPr>
            <w:r>
              <w:rPr>
                <w:spacing w:val="-5"/>
                <w:sz w:val="26"/>
              </w:rPr>
              <w:t>Bộ</w:t>
            </w:r>
          </w:p>
        </w:tc>
        <w:tc>
          <w:tcPr>
            <w:tcW w:w="3061" w:type="dxa"/>
            <w:tcBorders>
              <w:top w:val="single" w:sz="4" w:space="0" w:color="000000"/>
              <w:left w:val="single" w:sz="4" w:space="0" w:color="000000"/>
              <w:bottom w:val="single" w:sz="4" w:space="0" w:color="000000"/>
              <w:right w:val="single" w:sz="4" w:space="0" w:color="000000"/>
            </w:tcBorders>
          </w:tcPr>
          <w:p w:rsidR="001A7265" w:rsidRDefault="001A7265" w:rsidP="00310531">
            <w:pPr>
              <w:pStyle w:val="TableParagraph"/>
              <w:spacing w:line="291" w:lineRule="exact"/>
              <w:ind w:left="9" w:right="3"/>
              <w:jc w:val="both"/>
              <w:rPr>
                <w:sz w:val="26"/>
              </w:rPr>
            </w:pPr>
            <w:r>
              <w:rPr>
                <w:sz w:val="26"/>
              </w:rPr>
              <w:t>1</w:t>
            </w:r>
            <w:r>
              <w:rPr>
                <w:spacing w:val="-3"/>
                <w:sz w:val="26"/>
              </w:rPr>
              <w:t xml:space="preserve"> </w:t>
            </w:r>
            <w:r>
              <w:rPr>
                <w:sz w:val="26"/>
              </w:rPr>
              <w:t>(4</w:t>
            </w:r>
            <w:r>
              <w:rPr>
                <w:spacing w:val="-3"/>
                <w:sz w:val="26"/>
              </w:rPr>
              <w:t xml:space="preserve"> </w:t>
            </w:r>
            <w:r>
              <w:rPr>
                <w:spacing w:val="-4"/>
                <w:sz w:val="26"/>
              </w:rPr>
              <w:t>quả)</w:t>
            </w:r>
          </w:p>
        </w:tc>
      </w:tr>
      <w:tr w:rsidR="001A7265" w:rsidRPr="001F4294" w:rsidTr="00310531">
        <w:trPr>
          <w:trHeight w:hRule="exact" w:val="444"/>
        </w:trPr>
        <w:tc>
          <w:tcPr>
            <w:tcW w:w="991" w:type="dxa"/>
            <w:tcBorders>
              <w:top w:val="single" w:sz="4" w:space="0" w:color="000000"/>
              <w:left w:val="single" w:sz="4" w:space="0" w:color="000000"/>
              <w:bottom w:val="single" w:sz="4" w:space="0" w:color="000000"/>
              <w:right w:val="single" w:sz="4" w:space="0" w:color="000000"/>
            </w:tcBorders>
          </w:tcPr>
          <w:p w:rsidR="001A7265" w:rsidRDefault="001A7265" w:rsidP="00310531">
            <w:pPr>
              <w:pStyle w:val="TableParagraph"/>
              <w:spacing w:before="11"/>
              <w:ind w:left="134"/>
              <w:jc w:val="both"/>
            </w:pPr>
            <w:r>
              <w:rPr>
                <w:spacing w:val="-5"/>
              </w:rPr>
              <w:t>4.8</w:t>
            </w:r>
          </w:p>
        </w:tc>
        <w:tc>
          <w:tcPr>
            <w:tcW w:w="4321" w:type="dxa"/>
            <w:tcBorders>
              <w:top w:val="single" w:sz="4" w:space="0" w:color="000000"/>
              <w:left w:val="single" w:sz="4" w:space="0" w:color="000000"/>
              <w:bottom w:val="single" w:sz="4" w:space="0" w:color="000000"/>
              <w:right w:val="single" w:sz="4" w:space="0" w:color="000000"/>
            </w:tcBorders>
          </w:tcPr>
          <w:p w:rsidR="001A7265" w:rsidRDefault="001A7265" w:rsidP="00310531">
            <w:pPr>
              <w:pStyle w:val="TableParagraph"/>
              <w:spacing w:line="291" w:lineRule="exact"/>
              <w:ind w:left="105"/>
              <w:jc w:val="both"/>
              <w:rPr>
                <w:sz w:val="26"/>
              </w:rPr>
            </w:pPr>
            <w:r>
              <w:rPr>
                <w:sz w:val="26"/>
              </w:rPr>
              <w:t>Chống</w:t>
            </w:r>
            <w:r>
              <w:rPr>
                <w:spacing w:val="-8"/>
                <w:sz w:val="26"/>
              </w:rPr>
              <w:t xml:space="preserve"> </w:t>
            </w:r>
            <w:r>
              <w:rPr>
                <w:sz w:val="26"/>
              </w:rPr>
              <w:t>sét</w:t>
            </w:r>
            <w:r>
              <w:rPr>
                <w:spacing w:val="-4"/>
                <w:sz w:val="26"/>
              </w:rPr>
              <w:t xml:space="preserve"> </w:t>
            </w:r>
            <w:r>
              <w:rPr>
                <w:sz w:val="26"/>
              </w:rPr>
              <w:t>hạ</w:t>
            </w:r>
            <w:r>
              <w:rPr>
                <w:spacing w:val="-8"/>
                <w:sz w:val="26"/>
              </w:rPr>
              <w:t xml:space="preserve"> </w:t>
            </w:r>
            <w:r>
              <w:rPr>
                <w:spacing w:val="-5"/>
                <w:sz w:val="26"/>
              </w:rPr>
              <w:t>áp</w:t>
            </w:r>
          </w:p>
        </w:tc>
        <w:tc>
          <w:tcPr>
            <w:tcW w:w="989" w:type="dxa"/>
            <w:tcBorders>
              <w:top w:val="single" w:sz="4" w:space="0" w:color="000000"/>
              <w:left w:val="single" w:sz="4" w:space="0" w:color="000000"/>
              <w:bottom w:val="single" w:sz="4" w:space="0" w:color="000000"/>
              <w:right w:val="single" w:sz="4" w:space="0" w:color="000000"/>
            </w:tcBorders>
          </w:tcPr>
          <w:p w:rsidR="001A7265" w:rsidRDefault="001A7265" w:rsidP="00310531">
            <w:pPr>
              <w:pStyle w:val="TableParagraph"/>
              <w:jc w:val="both"/>
            </w:pPr>
          </w:p>
        </w:tc>
        <w:tc>
          <w:tcPr>
            <w:tcW w:w="3061" w:type="dxa"/>
            <w:tcBorders>
              <w:top w:val="single" w:sz="4" w:space="0" w:color="000000"/>
              <w:left w:val="single" w:sz="4" w:space="0" w:color="000000"/>
              <w:bottom w:val="single" w:sz="4" w:space="0" w:color="000000"/>
              <w:right w:val="single" w:sz="4" w:space="0" w:color="000000"/>
            </w:tcBorders>
          </w:tcPr>
          <w:p w:rsidR="001A7265" w:rsidRDefault="001A7265" w:rsidP="00310531">
            <w:pPr>
              <w:pStyle w:val="TableParagraph"/>
              <w:spacing w:line="291" w:lineRule="exact"/>
              <w:ind w:left="9" w:right="2"/>
              <w:jc w:val="both"/>
              <w:rPr>
                <w:sz w:val="26"/>
              </w:rPr>
            </w:pPr>
            <w:r>
              <w:rPr>
                <w:spacing w:val="-5"/>
                <w:sz w:val="26"/>
              </w:rPr>
              <w:t>Có</w:t>
            </w:r>
          </w:p>
        </w:tc>
      </w:tr>
    </w:tbl>
    <w:p w:rsidR="001A7265" w:rsidRPr="00EB4090" w:rsidRDefault="001A7265" w:rsidP="001A7265">
      <w:pPr>
        <w:jc w:val="both"/>
        <w:rPr>
          <w:rFonts w:ascii="Times New Roman" w:hAnsi="Times New Roman" w:cs="Times New Roman"/>
          <w:b/>
          <w:sz w:val="28"/>
          <w:szCs w:val="28"/>
        </w:rPr>
      </w:pPr>
      <w:r w:rsidRPr="001A7265">
        <w:rPr>
          <w:rFonts w:ascii="Times New Roman" w:hAnsi="Times New Roman" w:cs="Times New Roman"/>
          <w:b/>
          <w:sz w:val="28"/>
          <w:szCs w:val="28"/>
        </w:rPr>
        <w:t>II. Tủ điều khiển tụ bù: Tủ tụ bù 0,4kV-điều khiển x cấp-6x10kVAr-ngoài trời, có điều khiển</w:t>
      </w:r>
      <w:r w:rsidRPr="006D7EC2">
        <w:rPr>
          <w:rFonts w:ascii="Times New Roman" w:hAnsi="Times New Roman" w:cs="Times New Roman"/>
          <w:b/>
          <w:sz w:val="28"/>
          <w:szCs w:val="28"/>
          <w:highlight w:val="yellow"/>
        </w:rPr>
        <w:t>.</w:t>
      </w:r>
    </w:p>
    <w:p w:rsidR="001A7265" w:rsidRPr="00410EC4" w:rsidRDefault="001A7265" w:rsidP="001A7265">
      <w:pPr>
        <w:jc w:val="both"/>
        <w:rPr>
          <w:rFonts w:ascii="Times New Roman" w:hAnsi="Times New Roman" w:cs="Times New Roman"/>
          <w:b/>
          <w:bCs/>
          <w:sz w:val="28"/>
          <w:szCs w:val="28"/>
        </w:rPr>
      </w:pPr>
      <w:r w:rsidRPr="00410EC4">
        <w:rPr>
          <w:rFonts w:ascii="Times New Roman" w:hAnsi="Times New Roman" w:cs="Times New Roman"/>
          <w:b/>
          <w:bCs/>
          <w:sz w:val="28"/>
          <w:szCs w:val="28"/>
        </w:rPr>
        <w:t xml:space="preserve">I. Yêu cầu </w:t>
      </w:r>
      <w:proofErr w:type="gramStart"/>
      <w:r w:rsidRPr="00410EC4">
        <w:rPr>
          <w:rFonts w:ascii="Times New Roman" w:hAnsi="Times New Roman" w:cs="Times New Roman"/>
          <w:b/>
          <w:bCs/>
          <w:sz w:val="28"/>
          <w:szCs w:val="28"/>
        </w:rPr>
        <w:t>chung</w:t>
      </w:r>
      <w:proofErr w:type="gramEnd"/>
      <w:r w:rsidRPr="00410EC4">
        <w:rPr>
          <w:rFonts w:ascii="Times New Roman" w:hAnsi="Times New Roman" w:cs="Times New Roman"/>
          <w:b/>
          <w:bCs/>
          <w:sz w:val="28"/>
          <w:szCs w:val="28"/>
        </w:rPr>
        <w:t>.</w:t>
      </w:r>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Tủ điều khiển tụ bù hạ thế được sử dụng cho mục đích điều khiển tự động việc đóng cắt các cụm tụ bù trên lưới hạ áp.</w:t>
      </w:r>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 xml:space="preserve">Yêu cầu </w:t>
      </w:r>
      <w:proofErr w:type="gramStart"/>
      <w:r w:rsidRPr="001F4294">
        <w:rPr>
          <w:rFonts w:ascii="Times New Roman" w:hAnsi="Times New Roman" w:cs="Times New Roman"/>
          <w:sz w:val="28"/>
          <w:szCs w:val="28"/>
        </w:rPr>
        <w:t>chung</w:t>
      </w:r>
      <w:proofErr w:type="gramEnd"/>
      <w:r w:rsidRPr="001F4294">
        <w:rPr>
          <w:rFonts w:ascii="Times New Roman" w:hAnsi="Times New Roman" w:cs="Times New Roman"/>
          <w:sz w:val="28"/>
          <w:szCs w:val="28"/>
        </w:rPr>
        <w:t xml:space="preserve"> về môi trường làm việc:</w:t>
      </w:r>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 xml:space="preserve">Độ cao lắp </w:t>
      </w:r>
      <w:proofErr w:type="gramStart"/>
      <w:r w:rsidRPr="001F4294">
        <w:rPr>
          <w:rFonts w:ascii="Times New Roman" w:hAnsi="Times New Roman" w:cs="Times New Roman"/>
          <w:sz w:val="28"/>
          <w:szCs w:val="28"/>
        </w:rPr>
        <w:t>đặt :</w:t>
      </w:r>
      <w:proofErr w:type="gramEnd"/>
      <w:r w:rsidRPr="001F4294">
        <w:rPr>
          <w:rFonts w:ascii="Times New Roman" w:hAnsi="Times New Roman" w:cs="Times New Roman"/>
          <w:sz w:val="28"/>
          <w:szCs w:val="28"/>
        </w:rPr>
        <w:t xml:space="preserve"> &lt; 1000m (so với mực nước biển).</w:t>
      </w:r>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 xml:space="preserve">Điều kiện khí </w:t>
      </w:r>
      <w:proofErr w:type="gramStart"/>
      <w:r w:rsidRPr="001F4294">
        <w:rPr>
          <w:rFonts w:ascii="Times New Roman" w:hAnsi="Times New Roman" w:cs="Times New Roman"/>
          <w:sz w:val="28"/>
          <w:szCs w:val="28"/>
        </w:rPr>
        <w:t>hậu :</w:t>
      </w:r>
      <w:proofErr w:type="gramEnd"/>
      <w:r w:rsidRPr="001F4294">
        <w:rPr>
          <w:rFonts w:ascii="Times New Roman" w:hAnsi="Times New Roman" w:cs="Times New Roman"/>
          <w:sz w:val="28"/>
          <w:szCs w:val="28"/>
        </w:rPr>
        <w:t xml:space="preserve"> Nhiệt đới</w:t>
      </w:r>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 xml:space="preserve">Nhiệt độ môi trường lớn </w:t>
      </w:r>
      <w:proofErr w:type="gramStart"/>
      <w:r w:rsidRPr="001F4294">
        <w:rPr>
          <w:rFonts w:ascii="Times New Roman" w:hAnsi="Times New Roman" w:cs="Times New Roman"/>
          <w:sz w:val="28"/>
          <w:szCs w:val="28"/>
        </w:rPr>
        <w:t>nhất :</w:t>
      </w:r>
      <w:proofErr w:type="gramEnd"/>
      <w:r w:rsidRPr="001F4294">
        <w:rPr>
          <w:rFonts w:ascii="Times New Roman" w:hAnsi="Times New Roman" w:cs="Times New Roman"/>
          <w:sz w:val="28"/>
          <w:szCs w:val="28"/>
        </w:rPr>
        <w:t xml:space="preserve"> 45 0C</w:t>
      </w:r>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 xml:space="preserve">Nhiệt độ môi trường nhỏ </w:t>
      </w:r>
      <w:proofErr w:type="gramStart"/>
      <w:r w:rsidRPr="001F4294">
        <w:rPr>
          <w:rFonts w:ascii="Times New Roman" w:hAnsi="Times New Roman" w:cs="Times New Roman"/>
          <w:sz w:val="28"/>
          <w:szCs w:val="28"/>
        </w:rPr>
        <w:t>nhất :</w:t>
      </w:r>
      <w:proofErr w:type="gramEnd"/>
      <w:r w:rsidRPr="001F4294">
        <w:rPr>
          <w:rFonts w:ascii="Times New Roman" w:hAnsi="Times New Roman" w:cs="Times New Roman"/>
          <w:sz w:val="28"/>
          <w:szCs w:val="28"/>
        </w:rPr>
        <w:t xml:space="preserve"> 0 0C</w:t>
      </w:r>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 xml:space="preserve">Nhiệt độ môi trường trung </w:t>
      </w:r>
      <w:proofErr w:type="gramStart"/>
      <w:r w:rsidRPr="001F4294">
        <w:rPr>
          <w:rFonts w:ascii="Times New Roman" w:hAnsi="Times New Roman" w:cs="Times New Roman"/>
          <w:sz w:val="28"/>
          <w:szCs w:val="28"/>
        </w:rPr>
        <w:t>bình :</w:t>
      </w:r>
      <w:proofErr w:type="gramEnd"/>
      <w:r w:rsidRPr="001F4294">
        <w:rPr>
          <w:rFonts w:ascii="Times New Roman" w:hAnsi="Times New Roman" w:cs="Times New Roman"/>
          <w:sz w:val="28"/>
          <w:szCs w:val="28"/>
        </w:rPr>
        <w:t xml:space="preserve"> 250C</w:t>
      </w:r>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 xml:space="preserve">Độ ẩm trung </w:t>
      </w:r>
      <w:proofErr w:type="gramStart"/>
      <w:r w:rsidRPr="001F4294">
        <w:rPr>
          <w:rFonts w:ascii="Times New Roman" w:hAnsi="Times New Roman" w:cs="Times New Roman"/>
          <w:sz w:val="28"/>
          <w:szCs w:val="28"/>
        </w:rPr>
        <w:t>bình :</w:t>
      </w:r>
      <w:proofErr w:type="gramEnd"/>
      <w:r w:rsidRPr="001F4294">
        <w:rPr>
          <w:rFonts w:ascii="Times New Roman" w:hAnsi="Times New Roman" w:cs="Times New Roman"/>
          <w:sz w:val="28"/>
          <w:szCs w:val="28"/>
        </w:rPr>
        <w:t xml:space="preserve"> 85%</w:t>
      </w:r>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lastRenderedPageBreak/>
        <w:t xml:space="preserve">Độ ẩm lớn </w:t>
      </w:r>
      <w:proofErr w:type="gramStart"/>
      <w:r w:rsidRPr="001F4294">
        <w:rPr>
          <w:rFonts w:ascii="Times New Roman" w:hAnsi="Times New Roman" w:cs="Times New Roman"/>
          <w:sz w:val="28"/>
          <w:szCs w:val="28"/>
        </w:rPr>
        <w:t>nhất :</w:t>
      </w:r>
      <w:proofErr w:type="gramEnd"/>
      <w:r w:rsidRPr="001F4294">
        <w:rPr>
          <w:rFonts w:ascii="Times New Roman" w:hAnsi="Times New Roman" w:cs="Times New Roman"/>
          <w:sz w:val="28"/>
          <w:szCs w:val="28"/>
        </w:rPr>
        <w:t xml:space="preserve"> 100%</w:t>
      </w:r>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 xml:space="preserve">Hệ số động </w:t>
      </w:r>
      <w:proofErr w:type="gramStart"/>
      <w:r w:rsidRPr="001F4294">
        <w:rPr>
          <w:rFonts w:ascii="Times New Roman" w:hAnsi="Times New Roman" w:cs="Times New Roman"/>
          <w:sz w:val="28"/>
          <w:szCs w:val="28"/>
        </w:rPr>
        <w:t>đất :</w:t>
      </w:r>
      <w:proofErr w:type="gramEnd"/>
      <w:r w:rsidRPr="001F4294">
        <w:rPr>
          <w:rFonts w:ascii="Times New Roman" w:hAnsi="Times New Roman" w:cs="Times New Roman"/>
          <w:sz w:val="28"/>
          <w:szCs w:val="28"/>
        </w:rPr>
        <w:t xml:space="preserve"> 0,1g - tương đương động đất cấp 7</w:t>
      </w:r>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 xml:space="preserve">Tốc độ gió lớn </w:t>
      </w:r>
      <w:proofErr w:type="gramStart"/>
      <w:r w:rsidRPr="001F4294">
        <w:rPr>
          <w:rFonts w:ascii="Times New Roman" w:hAnsi="Times New Roman" w:cs="Times New Roman"/>
          <w:sz w:val="28"/>
          <w:szCs w:val="28"/>
        </w:rPr>
        <w:t>nhất :</w:t>
      </w:r>
      <w:proofErr w:type="gramEnd"/>
      <w:r w:rsidRPr="001F4294">
        <w:rPr>
          <w:rFonts w:ascii="Times New Roman" w:hAnsi="Times New Roman" w:cs="Times New Roman"/>
          <w:sz w:val="28"/>
          <w:szCs w:val="28"/>
        </w:rPr>
        <w:t xml:space="preserve"> 160km/h</w:t>
      </w:r>
    </w:p>
    <w:p w:rsidR="001A7265" w:rsidRPr="00410EC4" w:rsidRDefault="001A7265" w:rsidP="001A7265">
      <w:pPr>
        <w:jc w:val="both"/>
        <w:rPr>
          <w:rFonts w:ascii="Times New Roman" w:hAnsi="Times New Roman" w:cs="Times New Roman"/>
          <w:b/>
          <w:bCs/>
          <w:sz w:val="28"/>
          <w:szCs w:val="28"/>
        </w:rPr>
      </w:pPr>
      <w:r w:rsidRPr="00410EC4">
        <w:rPr>
          <w:rFonts w:ascii="Times New Roman" w:hAnsi="Times New Roman" w:cs="Times New Roman"/>
          <w:b/>
          <w:bCs/>
          <w:sz w:val="28"/>
          <w:szCs w:val="28"/>
        </w:rPr>
        <w:t>II. Tiêu chuẩn áp dụng</w:t>
      </w:r>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-IEC 60947-1: Thiết bị đóng cắt và điều khiển hạ áp.</w:t>
      </w:r>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 xml:space="preserve">-IEC </w:t>
      </w:r>
      <w:proofErr w:type="gramStart"/>
      <w:r w:rsidRPr="001F4294">
        <w:rPr>
          <w:rFonts w:ascii="Times New Roman" w:hAnsi="Times New Roman" w:cs="Times New Roman"/>
          <w:sz w:val="28"/>
          <w:szCs w:val="28"/>
        </w:rPr>
        <w:t>60529 :</w:t>
      </w:r>
      <w:proofErr w:type="gramEnd"/>
      <w:r w:rsidRPr="001F4294">
        <w:rPr>
          <w:rFonts w:ascii="Times New Roman" w:hAnsi="Times New Roman" w:cs="Times New Roman"/>
          <w:sz w:val="28"/>
          <w:szCs w:val="28"/>
        </w:rPr>
        <w:t xml:space="preserve"> Mức bảo vệ tủ hạ áp (ký hiệu mã IP).</w:t>
      </w:r>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-IEC 60439-</w:t>
      </w:r>
      <w:proofErr w:type="gramStart"/>
      <w:r w:rsidRPr="001F4294">
        <w:rPr>
          <w:rFonts w:ascii="Times New Roman" w:hAnsi="Times New Roman" w:cs="Times New Roman"/>
          <w:sz w:val="28"/>
          <w:szCs w:val="28"/>
        </w:rPr>
        <w:t>1 :</w:t>
      </w:r>
      <w:proofErr w:type="gramEnd"/>
      <w:r w:rsidRPr="001F4294">
        <w:rPr>
          <w:rFonts w:ascii="Times New Roman" w:hAnsi="Times New Roman" w:cs="Times New Roman"/>
          <w:sz w:val="28"/>
          <w:szCs w:val="28"/>
        </w:rPr>
        <w:t xml:space="preserve"> Lắp ráp cơ cấu đóng ngắt và điều khiển hạ áp - Phần 1 thí nghiệm mẫu (Type tests) và thử nghiệm lắp ráp từng phần.</w:t>
      </w:r>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 xml:space="preserve">-IEC 60947-2: Cơ cấu đóng ngắt và điều khiển hạ áp - Phần 2 </w:t>
      </w:r>
      <w:proofErr w:type="gramStart"/>
      <w:r w:rsidRPr="001F4294">
        <w:rPr>
          <w:rFonts w:ascii="Times New Roman" w:hAnsi="Times New Roman" w:cs="Times New Roman"/>
          <w:sz w:val="28"/>
          <w:szCs w:val="28"/>
        </w:rPr>
        <w:t>Aptômát .</w:t>
      </w:r>
      <w:proofErr w:type="gramEnd"/>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-IEC 60947-4-1: Contactor và bộ điều khiển động cơ. Và các tiêu chuẩn tương đương.</w:t>
      </w:r>
    </w:p>
    <w:p w:rsidR="001A7265" w:rsidRPr="00410EC4" w:rsidRDefault="001A7265" w:rsidP="001A7265">
      <w:pPr>
        <w:jc w:val="both"/>
        <w:rPr>
          <w:rFonts w:ascii="Times New Roman" w:hAnsi="Times New Roman" w:cs="Times New Roman"/>
          <w:b/>
          <w:bCs/>
          <w:sz w:val="28"/>
          <w:szCs w:val="28"/>
        </w:rPr>
      </w:pPr>
      <w:r w:rsidRPr="00410EC4">
        <w:rPr>
          <w:rFonts w:ascii="Times New Roman" w:hAnsi="Times New Roman" w:cs="Times New Roman"/>
          <w:b/>
          <w:bCs/>
          <w:sz w:val="28"/>
          <w:szCs w:val="28"/>
        </w:rPr>
        <w:t>III. Yêu cầu khác:</w:t>
      </w:r>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3.1. Yêu cầu về điện</w:t>
      </w:r>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 xml:space="preserve"> Tủ điều khiển tụ bù hạ thế phải được thiết kế phù hợp với các giá trị định mức sau:</w:t>
      </w:r>
    </w:p>
    <w:tbl>
      <w:tblPr>
        <w:tblW w:w="9337" w:type="dxa"/>
        <w:tblInd w:w="2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63"/>
        <w:gridCol w:w="3274"/>
      </w:tblGrid>
      <w:tr w:rsidR="001A7265" w:rsidRPr="001F4294" w:rsidTr="00310531">
        <w:trPr>
          <w:trHeight w:val="407"/>
        </w:trPr>
        <w:tc>
          <w:tcPr>
            <w:tcW w:w="6063" w:type="dxa"/>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-Hệ thống điện áp 3 pha trung tính nối đất</w:t>
            </w:r>
          </w:p>
        </w:tc>
        <w:tc>
          <w:tcPr>
            <w:tcW w:w="3274" w:type="dxa"/>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230/400V</w:t>
            </w:r>
          </w:p>
        </w:tc>
      </w:tr>
      <w:tr w:rsidR="001A7265" w:rsidRPr="001F4294" w:rsidTr="00310531">
        <w:trPr>
          <w:trHeight w:val="362"/>
        </w:trPr>
        <w:tc>
          <w:tcPr>
            <w:tcW w:w="6063" w:type="dxa"/>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 Cấp cách điện</w:t>
            </w:r>
          </w:p>
        </w:tc>
        <w:tc>
          <w:tcPr>
            <w:tcW w:w="3274" w:type="dxa"/>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0.6/1KV</w:t>
            </w:r>
          </w:p>
        </w:tc>
      </w:tr>
      <w:tr w:rsidR="001A7265" w:rsidRPr="001F4294" w:rsidTr="00310531">
        <w:trPr>
          <w:trHeight w:val="425"/>
        </w:trPr>
        <w:tc>
          <w:tcPr>
            <w:tcW w:w="6063" w:type="dxa"/>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 Điện áp cao nhất</w:t>
            </w:r>
          </w:p>
        </w:tc>
        <w:tc>
          <w:tcPr>
            <w:tcW w:w="3274" w:type="dxa"/>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600V</w:t>
            </w:r>
          </w:p>
        </w:tc>
      </w:tr>
      <w:tr w:rsidR="001A7265" w:rsidRPr="001F4294" w:rsidTr="00310531">
        <w:trPr>
          <w:trHeight w:val="434"/>
        </w:trPr>
        <w:tc>
          <w:tcPr>
            <w:tcW w:w="6063" w:type="dxa"/>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 Tần số</w:t>
            </w:r>
          </w:p>
        </w:tc>
        <w:tc>
          <w:tcPr>
            <w:tcW w:w="3274" w:type="dxa"/>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50Hz</w:t>
            </w:r>
          </w:p>
        </w:tc>
      </w:tr>
      <w:tr w:rsidR="001A7265" w:rsidRPr="001F4294" w:rsidTr="00310531">
        <w:trPr>
          <w:trHeight w:val="433"/>
        </w:trPr>
        <w:tc>
          <w:tcPr>
            <w:tcW w:w="6063" w:type="dxa"/>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 Khoảng cách dòng dò nhỏ nhất</w:t>
            </w:r>
          </w:p>
        </w:tc>
        <w:tc>
          <w:tcPr>
            <w:tcW w:w="3274" w:type="dxa"/>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20mm/kV</w:t>
            </w:r>
          </w:p>
        </w:tc>
      </w:tr>
      <w:tr w:rsidR="001A7265" w:rsidRPr="001F4294" w:rsidTr="00310531">
        <w:trPr>
          <w:trHeight w:val="388"/>
        </w:trPr>
        <w:tc>
          <w:tcPr>
            <w:tcW w:w="6063" w:type="dxa"/>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 Điện áp thử AC-50Hz trong 1 phút</w:t>
            </w:r>
          </w:p>
        </w:tc>
        <w:tc>
          <w:tcPr>
            <w:tcW w:w="3274" w:type="dxa"/>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3.5kV</w:t>
            </w:r>
          </w:p>
        </w:tc>
      </w:tr>
      <w:tr w:rsidR="001A7265" w:rsidRPr="001F4294" w:rsidTr="00310531">
        <w:trPr>
          <w:trHeight w:val="345"/>
        </w:trPr>
        <w:tc>
          <w:tcPr>
            <w:tcW w:w="6063" w:type="dxa"/>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 Điện áp xung danh định</w:t>
            </w:r>
          </w:p>
        </w:tc>
        <w:tc>
          <w:tcPr>
            <w:tcW w:w="3274" w:type="dxa"/>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8.0kV</w:t>
            </w:r>
          </w:p>
        </w:tc>
      </w:tr>
    </w:tbl>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3.2 Yêu cầu về thiết kế</w:t>
      </w:r>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 xml:space="preserve">Tủ điều khiển tụ bù hạ áp phải có kết cấu phù hợp để có thể lắp đặt cố định trên tường, trên cột bê tông li tâm … phù hợp với kiến trúc của các kiểu </w:t>
      </w:r>
      <w:proofErr w:type="gramStart"/>
      <w:r w:rsidRPr="001F4294">
        <w:rPr>
          <w:rFonts w:ascii="Times New Roman" w:hAnsi="Times New Roman" w:cs="Times New Roman"/>
          <w:sz w:val="28"/>
          <w:szCs w:val="28"/>
        </w:rPr>
        <w:t>trạm  biến</w:t>
      </w:r>
      <w:proofErr w:type="gramEnd"/>
      <w:r w:rsidRPr="001F4294">
        <w:rPr>
          <w:rFonts w:ascii="Times New Roman" w:hAnsi="Times New Roman" w:cs="Times New Roman"/>
          <w:sz w:val="28"/>
          <w:szCs w:val="28"/>
        </w:rPr>
        <w:t xml:space="preserve"> áp khác nhau. Nhà cung cấp phải cung cấp các phụ kiện lắp đặt bao gồm các giá đỡ bằng </w:t>
      </w:r>
      <w:proofErr w:type="gramStart"/>
      <w:r w:rsidRPr="001F4294">
        <w:rPr>
          <w:rFonts w:ascii="Times New Roman" w:hAnsi="Times New Roman" w:cs="Times New Roman"/>
          <w:sz w:val="28"/>
          <w:szCs w:val="28"/>
        </w:rPr>
        <w:t>kim</w:t>
      </w:r>
      <w:proofErr w:type="gramEnd"/>
      <w:r w:rsidRPr="001F4294">
        <w:rPr>
          <w:rFonts w:ascii="Times New Roman" w:hAnsi="Times New Roman" w:cs="Times New Roman"/>
          <w:sz w:val="28"/>
          <w:szCs w:val="28"/>
        </w:rPr>
        <w:t xml:space="preserve"> loại thép mạ. Phụ kiện để treo tủ điều khiển lên cột dùng </w:t>
      </w:r>
      <w:proofErr w:type="gramStart"/>
      <w:r w:rsidRPr="001F4294">
        <w:rPr>
          <w:rFonts w:ascii="Times New Roman" w:hAnsi="Times New Roman" w:cs="Times New Roman"/>
          <w:sz w:val="28"/>
          <w:szCs w:val="28"/>
        </w:rPr>
        <w:t>đai</w:t>
      </w:r>
      <w:proofErr w:type="gramEnd"/>
      <w:r w:rsidRPr="001F4294">
        <w:rPr>
          <w:rFonts w:ascii="Times New Roman" w:hAnsi="Times New Roman" w:cs="Times New Roman"/>
          <w:sz w:val="28"/>
          <w:szCs w:val="28"/>
        </w:rPr>
        <w:t xml:space="preserve"> thép và khóa đai bằng thép không rỉ hoặc mạ kẽm. Phụ kiện gắn tủ điều khiển lên tường dùng các vít đảm bảo đủ độ chắc chắn. Các bộ </w:t>
      </w:r>
      <w:proofErr w:type="gramStart"/>
      <w:r w:rsidRPr="001F4294">
        <w:rPr>
          <w:rFonts w:ascii="Times New Roman" w:hAnsi="Times New Roman" w:cs="Times New Roman"/>
          <w:sz w:val="28"/>
          <w:szCs w:val="28"/>
        </w:rPr>
        <w:t>đai</w:t>
      </w:r>
      <w:proofErr w:type="gramEnd"/>
      <w:r w:rsidRPr="001F4294">
        <w:rPr>
          <w:rFonts w:ascii="Times New Roman" w:hAnsi="Times New Roman" w:cs="Times New Roman"/>
          <w:sz w:val="28"/>
          <w:szCs w:val="28"/>
        </w:rPr>
        <w:t xml:space="preserve"> gông, gá đỡ tủ phải đảm bảo chịu được trọng lượng tủ khi lắp đặt.</w:t>
      </w:r>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Tủ được thiết kế vận hành ngoài trời, sử dụng cho cả những vị trí lắp trong nhà.</w:t>
      </w:r>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Bề mặt vỏ tủ phải phẳng, nhẵn, không được cong vênh.</w:t>
      </w:r>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Lỗ cáp vào và ra tủ phải có giắc co và lót cao su giữ cáp.</w:t>
      </w:r>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Vỏ tủ điều khiển:</w:t>
      </w:r>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 Thép có độ dầy ≥ 2mm, sau khi được gia công và hàn ghép sẽ phải mạ kẽm nhúng nóng ở nhiệt độ 4400C ÷4500C với tiêu chuẩn ASTM A123/A 123M đạt độ dày lớp mạ 70-80µm, sơn tĩnh điện đảm bảo độ bóng, độ bền màu, chống bám bẩn, chịu được tác động môi trường. Màu sắc sơn đồng nhất với mã màu RAL 7044.</w:t>
      </w:r>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Tủ có 2 lớp cánh, cánh ngoài có ô kính để quan sát được các thiết bị bên trong và các trạng thái hiển thị của bộ điều khiển tụ bù.</w:t>
      </w:r>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 xml:space="preserve">Tủ điều khiển là loại có lắp tụ bên trong tủ, không gian bên trong tủ phải đủ lớn để lắp đặt những cụm tụ bù </w:t>
      </w:r>
      <w:proofErr w:type="gramStart"/>
      <w:r w:rsidRPr="001F4294">
        <w:rPr>
          <w:rFonts w:ascii="Times New Roman" w:hAnsi="Times New Roman" w:cs="Times New Roman"/>
          <w:sz w:val="28"/>
          <w:szCs w:val="28"/>
        </w:rPr>
        <w:t>theo</w:t>
      </w:r>
      <w:proofErr w:type="gramEnd"/>
      <w:r w:rsidRPr="001F4294">
        <w:rPr>
          <w:rFonts w:ascii="Times New Roman" w:hAnsi="Times New Roman" w:cs="Times New Roman"/>
          <w:sz w:val="28"/>
          <w:szCs w:val="28"/>
        </w:rPr>
        <w:t xml:space="preserve"> các gam công suất tụ tương ứng với mỗi chủng loại tủ.</w:t>
      </w:r>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Các thiết bị đóng cắt chính bên trong tủ như các Aptomat hay các Contactor yêu cầu sử dụng cùng một hãng sản xuất để thuận tiện cho công tác chỉnh định, vận hành, bảo hành và mở rộng trong tương lai.</w:t>
      </w:r>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lastRenderedPageBreak/>
        <w:t xml:space="preserve">Các thanh cái đồng phải được gia công kéo nguội và được mạ bạc hoặc mạ thiếc ở tại các điểm nối, tiết diện thanh cái đảm bảo đủ </w:t>
      </w:r>
      <w:proofErr w:type="gramStart"/>
      <w:r w:rsidRPr="001F4294">
        <w:rPr>
          <w:rFonts w:ascii="Times New Roman" w:hAnsi="Times New Roman" w:cs="Times New Roman"/>
          <w:sz w:val="28"/>
          <w:szCs w:val="28"/>
        </w:rPr>
        <w:t>theo</w:t>
      </w:r>
      <w:proofErr w:type="gramEnd"/>
      <w:r w:rsidRPr="001F4294">
        <w:rPr>
          <w:rFonts w:ascii="Times New Roman" w:hAnsi="Times New Roman" w:cs="Times New Roman"/>
          <w:sz w:val="28"/>
          <w:szCs w:val="28"/>
        </w:rPr>
        <w:t xml:space="preserve"> Aptomat tổng và các nhánh. Các đầu ra trong tủ phải có các cầu đấu phù hợp với cáp M16 để đấu các tụ bù, các cầu đấu sử dụng cầu đấu chuyên dụng chia </w:t>
      </w:r>
      <w:proofErr w:type="gramStart"/>
      <w:r w:rsidRPr="001F4294">
        <w:rPr>
          <w:rFonts w:ascii="Times New Roman" w:hAnsi="Times New Roman" w:cs="Times New Roman"/>
          <w:sz w:val="28"/>
          <w:szCs w:val="28"/>
        </w:rPr>
        <w:t>pha</w:t>
      </w:r>
      <w:proofErr w:type="gramEnd"/>
      <w:r w:rsidRPr="001F4294">
        <w:rPr>
          <w:rFonts w:ascii="Times New Roman" w:hAnsi="Times New Roman" w:cs="Times New Roman"/>
          <w:sz w:val="28"/>
          <w:szCs w:val="28"/>
        </w:rPr>
        <w:t xml:space="preserve"> cho từng cáp phù hợp để đảm bảo tiếp xúc điện tốt.</w:t>
      </w:r>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 xml:space="preserve">Các thanh cái được sơn màu, thanh dẫn đi áp tô mát bọc cách điện màu </w:t>
      </w:r>
      <w:proofErr w:type="gramStart"/>
      <w:r w:rsidRPr="001F4294">
        <w:rPr>
          <w:rFonts w:ascii="Times New Roman" w:hAnsi="Times New Roman" w:cs="Times New Roman"/>
          <w:sz w:val="28"/>
          <w:szCs w:val="28"/>
        </w:rPr>
        <w:t>theo</w:t>
      </w:r>
      <w:proofErr w:type="gramEnd"/>
      <w:r w:rsidRPr="001F4294">
        <w:rPr>
          <w:rFonts w:ascii="Times New Roman" w:hAnsi="Times New Roman" w:cs="Times New Roman"/>
          <w:sz w:val="28"/>
          <w:szCs w:val="28"/>
        </w:rPr>
        <w:t xml:space="preserve"> quy định.</w:t>
      </w:r>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Tủ điều khiển tụ bù hạ áp trọn bộ phải tuân theo tiêu chuẩn IEC 60439 và cung cấp hợp bộ các phụ kiện cần thiết kèm theo như cầu đấu chia pha, cầu đấu trung tính, thanh cái tiếp địa, sứ đỡ thanh cái 0,4kV, dây cáp đấu nối Aptomat, contactor, tụ bù, dây cáp điều khiển, bulong, đầu cos, gen, nameplate …</w:t>
      </w:r>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Tủ được trang bị các giá đỡ cho các cáp vào và ra, các thanh gá, lắp thiết bị trong tủ được chế tạo bằng thép tấm dày từ 1</w:t>
      </w:r>
      <w:proofErr w:type="gramStart"/>
      <w:r w:rsidRPr="001F4294">
        <w:rPr>
          <w:rFonts w:ascii="Times New Roman" w:hAnsi="Times New Roman" w:cs="Times New Roman"/>
          <w:sz w:val="28"/>
          <w:szCs w:val="28"/>
        </w:rPr>
        <w:t>,5</w:t>
      </w:r>
      <w:proofErr w:type="gramEnd"/>
      <w:r w:rsidRPr="001F4294">
        <w:rPr>
          <w:rFonts w:ascii="Times New Roman" w:hAnsi="Times New Roman" w:cs="Times New Roman"/>
          <w:sz w:val="28"/>
          <w:szCs w:val="28"/>
        </w:rPr>
        <w:t>-2mm.</w:t>
      </w:r>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Dây điều khiển đấu nối trong tủ điều khiển là dây đồng bện, cách điện PVC, có tiết diện ≥ 2,5mm2.</w:t>
      </w:r>
    </w:p>
    <w:p w:rsidR="001A7265" w:rsidRPr="00410EC4" w:rsidRDefault="001A7265" w:rsidP="001A7265">
      <w:pPr>
        <w:jc w:val="both"/>
        <w:rPr>
          <w:rFonts w:ascii="Times New Roman" w:hAnsi="Times New Roman" w:cs="Times New Roman"/>
          <w:b/>
          <w:bCs/>
          <w:sz w:val="28"/>
          <w:szCs w:val="28"/>
        </w:rPr>
      </w:pPr>
      <w:r w:rsidRPr="00410EC4">
        <w:rPr>
          <w:rFonts w:ascii="Times New Roman" w:hAnsi="Times New Roman" w:cs="Times New Roman"/>
          <w:b/>
          <w:bCs/>
          <w:sz w:val="28"/>
          <w:szCs w:val="28"/>
        </w:rPr>
        <w:t>3.3 Yêu cầu về thiết bị bên trong tủ</w:t>
      </w:r>
    </w:p>
    <w:p w:rsidR="001A7265" w:rsidRPr="00410EC4" w:rsidRDefault="001A7265" w:rsidP="001A7265">
      <w:pPr>
        <w:jc w:val="both"/>
        <w:rPr>
          <w:rFonts w:ascii="Times New Roman" w:hAnsi="Times New Roman" w:cs="Times New Roman"/>
          <w:b/>
          <w:bCs/>
          <w:sz w:val="28"/>
          <w:szCs w:val="28"/>
        </w:rPr>
      </w:pPr>
      <w:r w:rsidRPr="00410EC4">
        <w:rPr>
          <w:rFonts w:ascii="Times New Roman" w:hAnsi="Times New Roman" w:cs="Times New Roman"/>
          <w:b/>
          <w:bCs/>
          <w:sz w:val="28"/>
          <w:szCs w:val="28"/>
        </w:rPr>
        <w:t>3.3.1 Aptomat hạ thế kiểu MCCB</w:t>
      </w:r>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Aptomat trong tủ điều khiển bao gồm 1 Aptomat tổng và các Aptomat nhánh, số lượng aptomat nhánh tương ứng với số lượng bình tụ hoặc nhóm tụ (tương ứng với số cấp điều khiển).</w:t>
      </w:r>
    </w:p>
    <w:p w:rsidR="001A7265" w:rsidRPr="00410EC4" w:rsidRDefault="001A7265" w:rsidP="001A7265">
      <w:pPr>
        <w:jc w:val="both"/>
        <w:rPr>
          <w:rFonts w:ascii="Times New Roman" w:hAnsi="Times New Roman" w:cs="Times New Roman"/>
          <w:i/>
          <w:iCs/>
          <w:sz w:val="28"/>
          <w:szCs w:val="28"/>
        </w:rPr>
      </w:pPr>
      <w:r w:rsidRPr="00410EC4">
        <w:rPr>
          <w:rFonts w:ascii="Times New Roman" w:hAnsi="Times New Roman" w:cs="Times New Roman"/>
          <w:i/>
          <w:iCs/>
          <w:sz w:val="28"/>
          <w:szCs w:val="28"/>
        </w:rPr>
        <w:t>Theo mục tiêu chuẩn kỹ thuật máy cắt hạ áp áp dụng trong Tập đoàn Điện lực Quốc gia Việt Nam nêu trong danh mục TCKT này.</w:t>
      </w:r>
    </w:p>
    <w:p w:rsidR="001A7265" w:rsidRPr="00410EC4" w:rsidRDefault="001A7265" w:rsidP="001A7265">
      <w:pPr>
        <w:jc w:val="both"/>
        <w:rPr>
          <w:rFonts w:ascii="Times New Roman" w:hAnsi="Times New Roman" w:cs="Times New Roman"/>
          <w:b/>
          <w:bCs/>
          <w:sz w:val="28"/>
          <w:szCs w:val="28"/>
        </w:rPr>
      </w:pPr>
      <w:r w:rsidRPr="00410EC4">
        <w:rPr>
          <w:rFonts w:ascii="Times New Roman" w:hAnsi="Times New Roman" w:cs="Times New Roman"/>
          <w:b/>
          <w:bCs/>
          <w:sz w:val="28"/>
          <w:szCs w:val="28"/>
        </w:rPr>
        <w:t>3.3.2. Contactor đóng cắt tụ bù hạ thế</w:t>
      </w:r>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 Tiêu chuẩn áp dụng: IEC 60947-4-1.</w:t>
      </w:r>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 xml:space="preserve">Contactor loại 3 </w:t>
      </w:r>
      <w:proofErr w:type="gramStart"/>
      <w:r w:rsidRPr="001F4294">
        <w:rPr>
          <w:rFonts w:ascii="Times New Roman" w:hAnsi="Times New Roman" w:cs="Times New Roman"/>
          <w:sz w:val="28"/>
          <w:szCs w:val="28"/>
        </w:rPr>
        <w:t>pha</w:t>
      </w:r>
      <w:proofErr w:type="gramEnd"/>
      <w:r w:rsidRPr="001F4294">
        <w:rPr>
          <w:rFonts w:ascii="Times New Roman" w:hAnsi="Times New Roman" w:cs="Times New Roman"/>
          <w:sz w:val="28"/>
          <w:szCs w:val="28"/>
        </w:rPr>
        <w:t xml:space="preserve"> 3 cực có điện trở hạn chế xung đóng cắt bảo vệ tiếp điểm chính chuyên dùng cho đóng cắt tụ điện. Số lượng contactor tương ứng với số lượng bình tụ hoặc nhóm tụ (tương ứng với số cấp điều khiểncủa tủ điều khiển).</w:t>
      </w:r>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Điện áp cách điện Ui: ≥ 690VAC</w:t>
      </w:r>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Điện áp làm việc: Ue: ≥ 415 VAC</w:t>
      </w:r>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Điện áp chịu xung định mức Uimp: ≥8kV</w:t>
      </w:r>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 xml:space="preserve">Dòng điện định </w:t>
      </w:r>
      <w:proofErr w:type="gramStart"/>
      <w:r w:rsidRPr="001F4294">
        <w:rPr>
          <w:rFonts w:ascii="Times New Roman" w:hAnsi="Times New Roman" w:cs="Times New Roman"/>
          <w:sz w:val="28"/>
          <w:szCs w:val="28"/>
        </w:rPr>
        <w:t>mức :</w:t>
      </w:r>
      <w:proofErr w:type="gramEnd"/>
      <w:r w:rsidRPr="001F4294">
        <w:rPr>
          <w:rFonts w:ascii="Times New Roman" w:hAnsi="Times New Roman" w:cs="Times New Roman"/>
          <w:sz w:val="28"/>
          <w:szCs w:val="28"/>
        </w:rPr>
        <w:t xml:space="preserve"> Lựa chọn theo công suất bình tụ hoặc nhóm tụ của cấp điều khiển.</w:t>
      </w:r>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Điện áp nguồn điều khiển: 230 VAC</w:t>
      </w:r>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Tiếp điểm chính: 3NO</w:t>
      </w:r>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Tiếp điểm phụ: Nhà thầu tùy chọn</w:t>
      </w:r>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Khả năng cắt dòng điện đỉnh: ≥200In</w:t>
      </w:r>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Số lần đóng cắt có tải: ≥250.000 lần</w:t>
      </w:r>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Số lần thao tác định mức trong 1 giờ: ≥240 lần/giờ</w:t>
      </w:r>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 Tài liệu kỹ thuật yêu cầu gửi kèm:</w:t>
      </w:r>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Tài liệu mô tả contactor</w:t>
      </w:r>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Các bản vẽ đấu nối, lắp đặt, kích thước.</w:t>
      </w:r>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Các biên bản thí nghiệm Type Tests và Routine Test.</w:t>
      </w:r>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Các đặc tính khác</w:t>
      </w:r>
    </w:p>
    <w:p w:rsidR="001A7265" w:rsidRPr="00410EC4" w:rsidRDefault="001A7265" w:rsidP="001A7265">
      <w:pPr>
        <w:jc w:val="both"/>
        <w:rPr>
          <w:rFonts w:ascii="Times New Roman" w:hAnsi="Times New Roman" w:cs="Times New Roman"/>
          <w:b/>
          <w:bCs/>
          <w:sz w:val="28"/>
          <w:szCs w:val="28"/>
        </w:rPr>
      </w:pPr>
      <w:r w:rsidRPr="00410EC4">
        <w:rPr>
          <w:rFonts w:ascii="Times New Roman" w:hAnsi="Times New Roman" w:cs="Times New Roman"/>
          <w:b/>
          <w:bCs/>
          <w:sz w:val="28"/>
          <w:szCs w:val="28"/>
        </w:rPr>
        <w:t>3.3.3. Bộ điều khiển tụ bù hạ thế</w:t>
      </w:r>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 xml:space="preserve">Bộ điều khiển vi xử lý nhiều cấp điều khiển, có chức năng tự động điều khiển đóng cắt tụ bù theo Cosfi, theo công suất phản kháng, có màn hình hiển thị các thông số hệ số công suất Cosfi, dòng điện, điện áp, sóng hài … Bộ điều khiển có khả năng cài </w:t>
      </w:r>
      <w:r w:rsidRPr="001F4294">
        <w:rPr>
          <w:rFonts w:ascii="Times New Roman" w:hAnsi="Times New Roman" w:cs="Times New Roman"/>
          <w:sz w:val="28"/>
          <w:szCs w:val="28"/>
        </w:rPr>
        <w:lastRenderedPageBreak/>
        <w:t>đặt các chế độ tại chỗ (bằng phím bấm), có khả năng cảnh báo thiếu áp, quá áp, bù thiếu, bù thừa, sóng hài cao...</w:t>
      </w:r>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Số cấp điều khiển đầu ra: Tùy chọn Nguồn cấp: 220-240/380-415 VAC</w:t>
      </w:r>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Tần số: 50 Hz</w:t>
      </w:r>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Dòng điện đầu vào: 5A</w:t>
      </w:r>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Số tiếp điểm đầu ra: tùy chọn</w:t>
      </w:r>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Độ bền điện tiếp điểm đầu ra: 100000 lần</w:t>
      </w:r>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Chế độ điều khiển:</w:t>
      </w:r>
      <w:r w:rsidRPr="001F4294">
        <w:rPr>
          <w:rFonts w:ascii="Times New Roman" w:hAnsi="Times New Roman" w:cs="Times New Roman"/>
          <w:sz w:val="28"/>
          <w:szCs w:val="28"/>
        </w:rPr>
        <w:tab/>
        <w:t xml:space="preserve">Tự động/Bằng </w:t>
      </w:r>
      <w:proofErr w:type="gramStart"/>
      <w:r w:rsidRPr="001F4294">
        <w:rPr>
          <w:rFonts w:ascii="Times New Roman" w:hAnsi="Times New Roman" w:cs="Times New Roman"/>
          <w:sz w:val="28"/>
          <w:szCs w:val="28"/>
        </w:rPr>
        <w:t>tay</w:t>
      </w:r>
      <w:proofErr w:type="gramEnd"/>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Nhiệt độ làm việc: 0 ÷ +550C</w:t>
      </w:r>
    </w:p>
    <w:p w:rsidR="001A7265" w:rsidRPr="00410EC4" w:rsidRDefault="001A7265" w:rsidP="001A7265">
      <w:pPr>
        <w:jc w:val="both"/>
        <w:rPr>
          <w:rFonts w:ascii="Times New Roman" w:hAnsi="Times New Roman" w:cs="Times New Roman"/>
          <w:b/>
          <w:bCs/>
          <w:sz w:val="28"/>
          <w:szCs w:val="28"/>
        </w:rPr>
      </w:pPr>
      <w:r w:rsidRPr="00410EC4">
        <w:rPr>
          <w:rFonts w:ascii="Times New Roman" w:hAnsi="Times New Roman" w:cs="Times New Roman"/>
          <w:b/>
          <w:bCs/>
          <w:sz w:val="28"/>
          <w:szCs w:val="28"/>
        </w:rPr>
        <w:t>3.3.4. Tụ bù hạ thế</w:t>
      </w:r>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 xml:space="preserve">Các yêu cầu kỹ thuật, đặc tính cam kết của tụ bù hạ thế được lấy </w:t>
      </w:r>
      <w:proofErr w:type="gramStart"/>
      <w:r w:rsidRPr="001F4294">
        <w:rPr>
          <w:rFonts w:ascii="Times New Roman" w:hAnsi="Times New Roman" w:cs="Times New Roman"/>
          <w:sz w:val="28"/>
          <w:szCs w:val="28"/>
        </w:rPr>
        <w:t>theo</w:t>
      </w:r>
      <w:proofErr w:type="gramEnd"/>
      <w:r w:rsidRPr="001F4294">
        <w:rPr>
          <w:rFonts w:ascii="Times New Roman" w:hAnsi="Times New Roman" w:cs="Times New Roman"/>
          <w:sz w:val="28"/>
          <w:szCs w:val="28"/>
        </w:rPr>
        <w:t xml:space="preserve"> tiêu chuẩn vật tư thiết bị tụ bù hạ áp 3 pha/0,4kV.</w:t>
      </w:r>
    </w:p>
    <w:p w:rsidR="001A7265" w:rsidRPr="00410EC4" w:rsidRDefault="001A7265" w:rsidP="001A7265">
      <w:pPr>
        <w:jc w:val="both"/>
        <w:rPr>
          <w:rFonts w:ascii="Times New Roman" w:hAnsi="Times New Roman" w:cs="Times New Roman"/>
          <w:i/>
          <w:iCs/>
          <w:sz w:val="28"/>
          <w:szCs w:val="28"/>
        </w:rPr>
      </w:pPr>
      <w:r w:rsidRPr="00410EC4">
        <w:rPr>
          <w:rFonts w:ascii="Times New Roman" w:hAnsi="Times New Roman" w:cs="Times New Roman"/>
          <w:i/>
          <w:iCs/>
          <w:sz w:val="28"/>
          <w:szCs w:val="28"/>
        </w:rPr>
        <w:t xml:space="preserve">Yêu cầu </w:t>
      </w:r>
      <w:proofErr w:type="gramStart"/>
      <w:r w:rsidRPr="00410EC4">
        <w:rPr>
          <w:rFonts w:ascii="Times New Roman" w:hAnsi="Times New Roman" w:cs="Times New Roman"/>
          <w:i/>
          <w:iCs/>
          <w:sz w:val="28"/>
          <w:szCs w:val="28"/>
        </w:rPr>
        <w:t>chung</w:t>
      </w:r>
      <w:proofErr w:type="gramEnd"/>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Các tụ điện hạ áp được sử dụng cho mục đích bù công suất phản kháng trên lưới điện hạ áp.</w:t>
      </w:r>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 xml:space="preserve">Các tụ điện là loại 3 </w:t>
      </w:r>
      <w:proofErr w:type="gramStart"/>
      <w:r w:rsidRPr="001F4294">
        <w:rPr>
          <w:rFonts w:ascii="Times New Roman" w:hAnsi="Times New Roman" w:cs="Times New Roman"/>
          <w:sz w:val="28"/>
          <w:szCs w:val="28"/>
        </w:rPr>
        <w:t>pha</w:t>
      </w:r>
      <w:proofErr w:type="gramEnd"/>
      <w:r w:rsidRPr="001F4294">
        <w:rPr>
          <w:rFonts w:ascii="Times New Roman" w:hAnsi="Times New Roman" w:cs="Times New Roman"/>
          <w:sz w:val="28"/>
          <w:szCs w:val="28"/>
        </w:rPr>
        <w:t>, đấu tam giác, lắp đặt trong nhà/ngoài trời, có khả năng tự phục hồi cách điện, cách điện khô hoặc dầu, cách điện không chứa chất PCB hay các chất độc hại khác.</w:t>
      </w:r>
    </w:p>
    <w:p w:rsidR="001A7265" w:rsidRPr="00410EC4" w:rsidRDefault="001A7265" w:rsidP="001A7265">
      <w:pPr>
        <w:jc w:val="both"/>
        <w:rPr>
          <w:rFonts w:ascii="Times New Roman" w:hAnsi="Times New Roman" w:cs="Times New Roman"/>
          <w:i/>
          <w:iCs/>
          <w:sz w:val="28"/>
          <w:szCs w:val="28"/>
        </w:rPr>
      </w:pPr>
      <w:r w:rsidRPr="00410EC4">
        <w:rPr>
          <w:rFonts w:ascii="Times New Roman" w:hAnsi="Times New Roman" w:cs="Times New Roman"/>
          <w:i/>
          <w:iCs/>
          <w:sz w:val="28"/>
          <w:szCs w:val="28"/>
        </w:rPr>
        <w:t>Tiêu chuẩn áp dụng</w:t>
      </w:r>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 xml:space="preserve">- IEC 60831-1/2 hay tương </w:t>
      </w:r>
      <w:proofErr w:type="gramStart"/>
      <w:r w:rsidRPr="001F4294">
        <w:rPr>
          <w:rFonts w:ascii="Times New Roman" w:hAnsi="Times New Roman" w:cs="Times New Roman"/>
          <w:sz w:val="28"/>
          <w:szCs w:val="28"/>
        </w:rPr>
        <w:t>đương  áp</w:t>
      </w:r>
      <w:proofErr w:type="gramEnd"/>
      <w:r w:rsidRPr="001F4294">
        <w:rPr>
          <w:rFonts w:ascii="Times New Roman" w:hAnsi="Times New Roman" w:cs="Times New Roman"/>
          <w:sz w:val="28"/>
          <w:szCs w:val="28"/>
        </w:rPr>
        <w:t xml:space="preserve"> dụng cho tụ bù hạ áp.</w:t>
      </w:r>
    </w:p>
    <w:p w:rsidR="001A7265" w:rsidRPr="00410EC4" w:rsidRDefault="001A7265" w:rsidP="001A7265">
      <w:pPr>
        <w:jc w:val="both"/>
        <w:rPr>
          <w:rFonts w:ascii="Times New Roman" w:hAnsi="Times New Roman" w:cs="Times New Roman"/>
          <w:i/>
          <w:iCs/>
          <w:sz w:val="28"/>
          <w:szCs w:val="28"/>
        </w:rPr>
      </w:pPr>
      <w:r w:rsidRPr="00410EC4">
        <w:rPr>
          <w:rFonts w:ascii="Times New Roman" w:hAnsi="Times New Roman" w:cs="Times New Roman"/>
          <w:i/>
          <w:iCs/>
          <w:sz w:val="28"/>
          <w:szCs w:val="28"/>
        </w:rPr>
        <w:t>Yêu cầu khác</w:t>
      </w:r>
    </w:p>
    <w:p w:rsidR="001A7265" w:rsidRPr="00410EC4" w:rsidRDefault="001A7265" w:rsidP="001A7265">
      <w:pPr>
        <w:jc w:val="both"/>
        <w:rPr>
          <w:rFonts w:ascii="Times New Roman" w:hAnsi="Times New Roman" w:cs="Times New Roman"/>
          <w:i/>
          <w:iCs/>
          <w:sz w:val="28"/>
          <w:szCs w:val="28"/>
        </w:rPr>
      </w:pPr>
      <w:r w:rsidRPr="00410EC4">
        <w:rPr>
          <w:rFonts w:ascii="Times New Roman" w:hAnsi="Times New Roman" w:cs="Times New Roman"/>
          <w:i/>
          <w:iCs/>
          <w:sz w:val="28"/>
          <w:szCs w:val="28"/>
        </w:rPr>
        <w:t>Yêu cầu về thử nghiệm</w:t>
      </w:r>
    </w:p>
    <w:p w:rsidR="001A7265" w:rsidRPr="00410EC4" w:rsidRDefault="001A7265" w:rsidP="001A7265">
      <w:pPr>
        <w:jc w:val="both"/>
        <w:rPr>
          <w:rFonts w:ascii="Times New Roman" w:hAnsi="Times New Roman" w:cs="Times New Roman"/>
          <w:i/>
          <w:iCs/>
          <w:sz w:val="28"/>
          <w:szCs w:val="28"/>
        </w:rPr>
      </w:pPr>
      <w:r w:rsidRPr="00410EC4">
        <w:rPr>
          <w:rFonts w:ascii="Times New Roman" w:hAnsi="Times New Roman" w:cs="Times New Roman"/>
          <w:i/>
          <w:iCs/>
          <w:sz w:val="28"/>
          <w:szCs w:val="28"/>
        </w:rPr>
        <w:t>Thử nghiệm xuất xưởng:</w:t>
      </w:r>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Toàn bộ thiết bị phải qua thử nghiệm xuất xưởng tại nhà máy phù hợp với tiêu chuẩn IEC 60831-1/2 tương ứng. Các hạng mục thí nghiệm bao gồm:</w:t>
      </w:r>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Đo điện dung (Capacitance measurement) và tính toán đầu ra (Output Calculation)</w:t>
      </w:r>
      <w:proofErr w:type="gramStart"/>
      <w:r w:rsidRPr="001F4294">
        <w:rPr>
          <w:rFonts w:ascii="Times New Roman" w:hAnsi="Times New Roman" w:cs="Times New Roman"/>
          <w:sz w:val="28"/>
          <w:szCs w:val="28"/>
        </w:rPr>
        <w:t>.</w:t>
      </w:r>
      <w:proofErr w:type="gramEnd"/>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 xml:space="preserve">Đo tổn thất tan </w:t>
      </w:r>
      <w:r w:rsidRPr="001F4294">
        <w:rPr>
          <w:rFonts w:ascii="Times New Roman" w:hAnsi="Times New Roman" w:cs="Times New Roman"/>
          <w:sz w:val="28"/>
          <w:szCs w:val="28"/>
        </w:rPr>
        <w:sym w:font="Symbol" w:char="F064"/>
      </w:r>
      <w:r w:rsidRPr="001F4294">
        <w:rPr>
          <w:rFonts w:ascii="Times New Roman" w:hAnsi="Times New Roman" w:cs="Times New Roman"/>
          <w:sz w:val="28"/>
          <w:szCs w:val="28"/>
        </w:rPr>
        <w:t xml:space="preserve"> trong tụ (Capacitor loss tangent (tan</w:t>
      </w:r>
      <w:r w:rsidRPr="001F4294">
        <w:rPr>
          <w:rFonts w:ascii="Times New Roman" w:hAnsi="Times New Roman" w:cs="Times New Roman"/>
          <w:sz w:val="28"/>
          <w:szCs w:val="28"/>
        </w:rPr>
        <w:sym w:font="Symbol" w:char="F064"/>
      </w:r>
      <w:r w:rsidRPr="001F4294">
        <w:rPr>
          <w:rFonts w:ascii="Times New Roman" w:hAnsi="Times New Roman" w:cs="Times New Roman"/>
          <w:sz w:val="28"/>
          <w:szCs w:val="28"/>
        </w:rPr>
        <w:t>) measurement)</w:t>
      </w:r>
      <w:proofErr w:type="gramStart"/>
      <w:r w:rsidRPr="001F4294">
        <w:rPr>
          <w:rFonts w:ascii="Times New Roman" w:hAnsi="Times New Roman" w:cs="Times New Roman"/>
          <w:sz w:val="28"/>
          <w:szCs w:val="28"/>
        </w:rPr>
        <w:t>.</w:t>
      </w:r>
      <w:proofErr w:type="gramEnd"/>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Thử điện áp giữa các đầu cực (Voltage test beetween terminals).</w:t>
      </w:r>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Thử điện áp AC giữa đầu cực và vỏ tụ (AC voltage test between terminals and container).</w:t>
      </w:r>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Thử nghiệm điện trở xả bên trong (Test of internal discharge device).</w:t>
      </w:r>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Thử nghiệm độ kín (Sealing test).</w:t>
      </w:r>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Thử nghiệm điển hình:</w:t>
      </w:r>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 xml:space="preserve">Các biên bản thử nghiệm điển hình phải được thực hiện bởi một phòng </w:t>
      </w:r>
      <w:proofErr w:type="gramStart"/>
      <w:r w:rsidRPr="001F4294">
        <w:rPr>
          <w:rFonts w:ascii="Times New Roman" w:hAnsi="Times New Roman" w:cs="Times New Roman"/>
          <w:sz w:val="28"/>
          <w:szCs w:val="28"/>
        </w:rPr>
        <w:t>thí  nghiệm</w:t>
      </w:r>
      <w:proofErr w:type="gramEnd"/>
      <w:r w:rsidRPr="001F4294">
        <w:rPr>
          <w:rFonts w:ascii="Times New Roman" w:hAnsi="Times New Roman" w:cs="Times New Roman"/>
          <w:sz w:val="28"/>
          <w:szCs w:val="28"/>
        </w:rPr>
        <w:t xml:space="preserve"> độc lập trên các sản phẩm tương tự phải được đệ trình trong hồ sơ dự thầu. Các thử nghiệm này phải được thực hiện </w:t>
      </w:r>
      <w:proofErr w:type="gramStart"/>
      <w:r w:rsidRPr="001F4294">
        <w:rPr>
          <w:rFonts w:ascii="Times New Roman" w:hAnsi="Times New Roman" w:cs="Times New Roman"/>
          <w:sz w:val="28"/>
          <w:szCs w:val="28"/>
        </w:rPr>
        <w:t>theo</w:t>
      </w:r>
      <w:proofErr w:type="gramEnd"/>
      <w:r w:rsidRPr="001F4294">
        <w:rPr>
          <w:rFonts w:ascii="Times New Roman" w:hAnsi="Times New Roman" w:cs="Times New Roman"/>
          <w:sz w:val="28"/>
          <w:szCs w:val="28"/>
        </w:rPr>
        <w:t xml:space="preserve"> tiêu chuẩn IEC 60831-1/2 hoặc tương đương với các hạng mục như sau:</w:t>
      </w:r>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 xml:space="preserve">Thử nghiệm ổn định nhiệt </w:t>
      </w:r>
      <w:r w:rsidRPr="001A7265">
        <w:rPr>
          <w:rFonts w:ascii="Times New Roman" w:hAnsi="Times New Roman" w:cs="Times New Roman"/>
          <w:sz w:val="28"/>
          <w:szCs w:val="28"/>
        </w:rPr>
        <w:t>(Thermal stability test).</w:t>
      </w:r>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 xml:space="preserve">Đo tổn thất tan </w:t>
      </w:r>
      <w:r w:rsidRPr="001F4294">
        <w:rPr>
          <w:rFonts w:ascii="Times New Roman" w:hAnsi="Times New Roman" w:cs="Times New Roman"/>
          <w:sz w:val="28"/>
          <w:szCs w:val="28"/>
        </w:rPr>
        <w:sym w:font="Symbol" w:char="F064"/>
      </w:r>
      <w:r w:rsidRPr="001F4294">
        <w:rPr>
          <w:rFonts w:ascii="Times New Roman" w:hAnsi="Times New Roman" w:cs="Times New Roman"/>
          <w:sz w:val="28"/>
          <w:szCs w:val="28"/>
        </w:rPr>
        <w:t xml:space="preserve"> trong tụ tại nhiệt độ tăng cao (Capacitor loss tangent (tan</w:t>
      </w:r>
      <w:r w:rsidRPr="001F4294">
        <w:rPr>
          <w:rFonts w:ascii="Times New Roman" w:hAnsi="Times New Roman" w:cs="Times New Roman"/>
          <w:sz w:val="28"/>
          <w:szCs w:val="28"/>
        </w:rPr>
        <w:t>) measurement of elevated temperature)</w:t>
      </w:r>
      <w:proofErr w:type="gramStart"/>
      <w:r w:rsidRPr="001F4294">
        <w:rPr>
          <w:rFonts w:ascii="Times New Roman" w:hAnsi="Times New Roman" w:cs="Times New Roman"/>
          <w:sz w:val="28"/>
          <w:szCs w:val="28"/>
        </w:rPr>
        <w:t>.</w:t>
      </w:r>
      <w:proofErr w:type="gramEnd"/>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Thử điện áp AC giữa các đầu cực và vỏ tụ (AC voltage test between terminals and container).</w:t>
      </w:r>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Thử điện áp xung sét giữa các đầu cực và vỏ tụ (Lightning impulse voltage test between terminals and container).</w:t>
      </w:r>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Thử nghiệm phóng điện ngắn mạch (Short – circuit discharge test).</w:t>
      </w:r>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Thử nghiệm tuổi thọ (Ageing test).</w:t>
      </w:r>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lastRenderedPageBreak/>
        <w:t>Thử nghiệm khả năng tự phục hồi cách điện (Self – healing test).</w:t>
      </w:r>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Thử nghiệm phá hủy (destruction test).</w:t>
      </w:r>
    </w:p>
    <w:p w:rsidR="001A7265" w:rsidRPr="00410EC4" w:rsidRDefault="001A7265" w:rsidP="001A7265">
      <w:pPr>
        <w:jc w:val="both"/>
        <w:rPr>
          <w:rFonts w:ascii="Times New Roman" w:hAnsi="Times New Roman" w:cs="Times New Roman"/>
          <w:i/>
          <w:iCs/>
          <w:sz w:val="28"/>
          <w:szCs w:val="28"/>
        </w:rPr>
      </w:pPr>
      <w:r w:rsidRPr="00410EC4">
        <w:rPr>
          <w:rFonts w:ascii="Times New Roman" w:hAnsi="Times New Roman" w:cs="Times New Roman"/>
          <w:i/>
          <w:iCs/>
          <w:sz w:val="28"/>
          <w:szCs w:val="28"/>
        </w:rPr>
        <w:t>3.2 Yêu cầu về mã hiệu</w:t>
      </w:r>
    </w:p>
    <w:p w:rsidR="001A7265" w:rsidRPr="001F4294" w:rsidRDefault="001A7265" w:rsidP="001A7265">
      <w:pPr>
        <w:jc w:val="both"/>
        <w:rPr>
          <w:rFonts w:ascii="Times New Roman" w:hAnsi="Times New Roman" w:cs="Times New Roman"/>
          <w:sz w:val="28"/>
          <w:szCs w:val="28"/>
        </w:rPr>
      </w:pPr>
      <w:r w:rsidRPr="001F4294">
        <w:rPr>
          <w:rFonts w:ascii="Times New Roman" w:hAnsi="Times New Roman" w:cs="Times New Roman"/>
          <w:sz w:val="28"/>
          <w:szCs w:val="28"/>
        </w:rPr>
        <w:t>Mỗi tụ điện phải có một tấm nhãn ghi các thông tin được quy định trong tiêu chuẩn IEC60831.</w:t>
      </w:r>
    </w:p>
    <w:p w:rsidR="001A7265" w:rsidRPr="00410EC4" w:rsidRDefault="001A7265" w:rsidP="001A7265">
      <w:pPr>
        <w:jc w:val="both"/>
        <w:rPr>
          <w:rFonts w:ascii="Times New Roman" w:hAnsi="Times New Roman" w:cs="Times New Roman"/>
          <w:i/>
          <w:iCs/>
          <w:sz w:val="28"/>
          <w:szCs w:val="28"/>
        </w:rPr>
      </w:pPr>
      <w:r w:rsidRPr="00410EC4">
        <w:rPr>
          <w:rFonts w:ascii="Times New Roman" w:hAnsi="Times New Roman" w:cs="Times New Roman"/>
          <w:i/>
          <w:iCs/>
          <w:sz w:val="28"/>
          <w:szCs w:val="28"/>
        </w:rPr>
        <w:t>Bảng yêu cầu về đặc tính kỹ thuật:</w:t>
      </w:r>
    </w:p>
    <w:tbl>
      <w:tblPr>
        <w:tblW w:w="9698" w:type="dxa"/>
        <w:tblLayout w:type="fixed"/>
        <w:tblCellMar>
          <w:left w:w="0" w:type="dxa"/>
          <w:right w:w="0" w:type="dxa"/>
        </w:tblCellMar>
        <w:tblLook w:val="0000" w:firstRow="0" w:lastRow="0" w:firstColumn="0" w:lastColumn="0" w:noHBand="0" w:noVBand="0"/>
      </w:tblPr>
      <w:tblGrid>
        <w:gridCol w:w="811"/>
        <w:gridCol w:w="3870"/>
        <w:gridCol w:w="1145"/>
        <w:gridCol w:w="3872"/>
      </w:tblGrid>
      <w:tr w:rsidR="001A7265" w:rsidRPr="001F4294" w:rsidTr="00310531">
        <w:trPr>
          <w:trHeight w:hRule="exact" w:val="607"/>
        </w:trPr>
        <w:tc>
          <w:tcPr>
            <w:tcW w:w="811" w:type="dxa"/>
            <w:tcBorders>
              <w:top w:val="single" w:sz="4" w:space="0" w:color="000000"/>
              <w:left w:val="single" w:sz="4" w:space="0" w:color="000000"/>
              <w:bottom w:val="single" w:sz="4" w:space="0" w:color="000000"/>
              <w:right w:val="single" w:sz="4" w:space="0" w:color="000000"/>
            </w:tcBorders>
          </w:tcPr>
          <w:p w:rsidR="001A7265" w:rsidRPr="00D202ED" w:rsidRDefault="001A7265" w:rsidP="00310531">
            <w:pPr>
              <w:jc w:val="both"/>
              <w:rPr>
                <w:rFonts w:ascii="Times New Roman" w:hAnsi="Times New Roman" w:cs="Times New Roman"/>
                <w:b/>
                <w:sz w:val="28"/>
                <w:szCs w:val="28"/>
              </w:rPr>
            </w:pPr>
            <w:r w:rsidRPr="00D202ED">
              <w:rPr>
                <w:rFonts w:ascii="Times New Roman" w:hAnsi="Times New Roman" w:cs="Times New Roman"/>
                <w:b/>
                <w:sz w:val="28"/>
                <w:szCs w:val="28"/>
              </w:rPr>
              <w:t>TT</w:t>
            </w:r>
          </w:p>
        </w:tc>
        <w:tc>
          <w:tcPr>
            <w:tcW w:w="3870" w:type="dxa"/>
            <w:tcBorders>
              <w:top w:val="single" w:sz="4" w:space="0" w:color="000000"/>
              <w:left w:val="single" w:sz="4" w:space="0" w:color="000000"/>
              <w:bottom w:val="single" w:sz="4" w:space="0" w:color="000000"/>
              <w:right w:val="single" w:sz="4" w:space="0" w:color="000000"/>
            </w:tcBorders>
          </w:tcPr>
          <w:p w:rsidR="001A7265" w:rsidRPr="00D202ED" w:rsidRDefault="001A7265" w:rsidP="00310531">
            <w:pPr>
              <w:jc w:val="both"/>
              <w:rPr>
                <w:rFonts w:ascii="Times New Roman" w:hAnsi="Times New Roman" w:cs="Times New Roman"/>
                <w:b/>
                <w:sz w:val="28"/>
                <w:szCs w:val="28"/>
              </w:rPr>
            </w:pPr>
            <w:r w:rsidRPr="00D202ED">
              <w:rPr>
                <w:rFonts w:ascii="Times New Roman" w:hAnsi="Times New Roman" w:cs="Times New Roman"/>
                <w:b/>
                <w:sz w:val="28"/>
                <w:szCs w:val="28"/>
              </w:rPr>
              <w:t>Hạng mục</w:t>
            </w:r>
          </w:p>
        </w:tc>
        <w:tc>
          <w:tcPr>
            <w:tcW w:w="1145" w:type="dxa"/>
            <w:tcBorders>
              <w:top w:val="single" w:sz="4" w:space="0" w:color="000000"/>
              <w:left w:val="single" w:sz="4" w:space="0" w:color="000000"/>
              <w:bottom w:val="single" w:sz="4" w:space="0" w:color="000000"/>
              <w:right w:val="single" w:sz="4" w:space="0" w:color="000000"/>
            </w:tcBorders>
          </w:tcPr>
          <w:p w:rsidR="001A7265" w:rsidRPr="00D202ED" w:rsidRDefault="001A7265" w:rsidP="00310531">
            <w:pPr>
              <w:jc w:val="both"/>
              <w:rPr>
                <w:rFonts w:ascii="Times New Roman" w:hAnsi="Times New Roman" w:cs="Times New Roman"/>
                <w:b/>
                <w:sz w:val="28"/>
                <w:szCs w:val="28"/>
              </w:rPr>
            </w:pPr>
            <w:r w:rsidRPr="00D202ED">
              <w:rPr>
                <w:rFonts w:ascii="Times New Roman" w:hAnsi="Times New Roman" w:cs="Times New Roman"/>
                <w:b/>
                <w:sz w:val="28"/>
                <w:szCs w:val="28"/>
              </w:rPr>
              <w:t>Đơn vị đo</w:t>
            </w:r>
          </w:p>
        </w:tc>
        <w:tc>
          <w:tcPr>
            <w:tcW w:w="3872" w:type="dxa"/>
            <w:tcBorders>
              <w:top w:val="single" w:sz="4" w:space="0" w:color="000000"/>
              <w:left w:val="single" w:sz="4" w:space="0" w:color="000000"/>
              <w:bottom w:val="single" w:sz="4" w:space="0" w:color="000000"/>
              <w:right w:val="single" w:sz="4" w:space="0" w:color="000000"/>
            </w:tcBorders>
          </w:tcPr>
          <w:p w:rsidR="001A7265" w:rsidRPr="00D202ED" w:rsidRDefault="001A7265" w:rsidP="00310531">
            <w:pPr>
              <w:jc w:val="both"/>
              <w:rPr>
                <w:rFonts w:ascii="Times New Roman" w:hAnsi="Times New Roman" w:cs="Times New Roman"/>
                <w:b/>
                <w:sz w:val="28"/>
                <w:szCs w:val="28"/>
              </w:rPr>
            </w:pPr>
            <w:r w:rsidRPr="00D202ED">
              <w:rPr>
                <w:rFonts w:ascii="Times New Roman" w:hAnsi="Times New Roman" w:cs="Times New Roman"/>
                <w:b/>
                <w:sz w:val="28"/>
                <w:szCs w:val="28"/>
              </w:rPr>
              <w:t>Yêu cầu</w:t>
            </w:r>
          </w:p>
        </w:tc>
      </w:tr>
      <w:tr w:rsidR="001A7265" w:rsidRPr="001F4294" w:rsidTr="00310531">
        <w:trPr>
          <w:trHeight w:hRule="exact" w:val="355"/>
        </w:trPr>
        <w:tc>
          <w:tcPr>
            <w:tcW w:w="811"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1</w:t>
            </w:r>
          </w:p>
        </w:tc>
        <w:tc>
          <w:tcPr>
            <w:tcW w:w="3870"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Xuất xứ</w:t>
            </w:r>
          </w:p>
        </w:tc>
        <w:tc>
          <w:tcPr>
            <w:tcW w:w="1145"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p>
        </w:tc>
        <w:tc>
          <w:tcPr>
            <w:tcW w:w="3872"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Nêu rõ</w:t>
            </w:r>
          </w:p>
        </w:tc>
      </w:tr>
      <w:tr w:rsidR="001A7265" w:rsidRPr="001F4294" w:rsidTr="00310531">
        <w:trPr>
          <w:trHeight w:hRule="exact" w:val="353"/>
        </w:trPr>
        <w:tc>
          <w:tcPr>
            <w:tcW w:w="811"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2</w:t>
            </w:r>
          </w:p>
        </w:tc>
        <w:tc>
          <w:tcPr>
            <w:tcW w:w="3870"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Tên nhà sản xuất</w:t>
            </w:r>
          </w:p>
        </w:tc>
        <w:tc>
          <w:tcPr>
            <w:tcW w:w="1145"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p>
        </w:tc>
        <w:tc>
          <w:tcPr>
            <w:tcW w:w="3872"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Nêu rõ</w:t>
            </w:r>
          </w:p>
        </w:tc>
      </w:tr>
      <w:tr w:rsidR="001A7265" w:rsidRPr="001F4294" w:rsidTr="00310531">
        <w:trPr>
          <w:trHeight w:hRule="exact" w:val="353"/>
        </w:trPr>
        <w:tc>
          <w:tcPr>
            <w:tcW w:w="811"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3</w:t>
            </w:r>
          </w:p>
        </w:tc>
        <w:tc>
          <w:tcPr>
            <w:tcW w:w="3870"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Mã hiệu</w:t>
            </w:r>
          </w:p>
        </w:tc>
        <w:tc>
          <w:tcPr>
            <w:tcW w:w="1145"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p>
        </w:tc>
        <w:tc>
          <w:tcPr>
            <w:tcW w:w="3872"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Nêu rõ</w:t>
            </w:r>
          </w:p>
        </w:tc>
      </w:tr>
      <w:tr w:rsidR="001A7265" w:rsidRPr="001F4294" w:rsidTr="00310531">
        <w:trPr>
          <w:trHeight w:hRule="exact" w:val="356"/>
        </w:trPr>
        <w:tc>
          <w:tcPr>
            <w:tcW w:w="811"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4</w:t>
            </w:r>
          </w:p>
        </w:tc>
        <w:tc>
          <w:tcPr>
            <w:tcW w:w="3870"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Tiêu chuẩn quản lý chất lượng</w:t>
            </w:r>
          </w:p>
        </w:tc>
        <w:tc>
          <w:tcPr>
            <w:tcW w:w="1145"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p>
        </w:tc>
        <w:tc>
          <w:tcPr>
            <w:tcW w:w="3872"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ISO 9001</w:t>
            </w:r>
          </w:p>
        </w:tc>
      </w:tr>
      <w:tr w:rsidR="001A7265" w:rsidRPr="001F4294" w:rsidTr="00310531">
        <w:trPr>
          <w:trHeight w:hRule="exact" w:val="353"/>
        </w:trPr>
        <w:tc>
          <w:tcPr>
            <w:tcW w:w="811"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5</w:t>
            </w:r>
          </w:p>
        </w:tc>
        <w:tc>
          <w:tcPr>
            <w:tcW w:w="3870"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Tiêu chuẩn áp dụng</w:t>
            </w:r>
          </w:p>
        </w:tc>
        <w:tc>
          <w:tcPr>
            <w:tcW w:w="1145"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p>
        </w:tc>
        <w:tc>
          <w:tcPr>
            <w:tcW w:w="3872"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IEC 60831-1/2 hoặc tương đương</w:t>
            </w:r>
          </w:p>
        </w:tc>
      </w:tr>
      <w:tr w:rsidR="001A7265" w:rsidRPr="001F4294" w:rsidTr="00310531">
        <w:trPr>
          <w:trHeight w:hRule="exact" w:val="355"/>
        </w:trPr>
        <w:tc>
          <w:tcPr>
            <w:tcW w:w="811"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6</w:t>
            </w:r>
          </w:p>
        </w:tc>
        <w:tc>
          <w:tcPr>
            <w:tcW w:w="3870"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Chủng loại</w:t>
            </w:r>
          </w:p>
        </w:tc>
        <w:tc>
          <w:tcPr>
            <w:tcW w:w="1145"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p>
        </w:tc>
        <w:tc>
          <w:tcPr>
            <w:tcW w:w="3872"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p>
        </w:tc>
      </w:tr>
      <w:tr w:rsidR="001A7265" w:rsidRPr="001F4294" w:rsidTr="00310531">
        <w:trPr>
          <w:trHeight w:hRule="exact" w:val="1385"/>
        </w:trPr>
        <w:tc>
          <w:tcPr>
            <w:tcW w:w="811"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p>
        </w:tc>
        <w:tc>
          <w:tcPr>
            <w:tcW w:w="3870"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p>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Loại tụ lắp trong nhà</w:t>
            </w:r>
          </w:p>
        </w:tc>
        <w:tc>
          <w:tcPr>
            <w:tcW w:w="1145"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p>
        </w:tc>
        <w:tc>
          <w:tcPr>
            <w:tcW w:w="3872"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Ba pha, đấu tam giác, lắp đặt trong nhà, cách điện tự phục hồi, cách điện không chứa PCB hay các chất độc hại khác</w:t>
            </w:r>
          </w:p>
        </w:tc>
      </w:tr>
      <w:tr w:rsidR="001A7265" w:rsidRPr="001F4294" w:rsidTr="00310531">
        <w:trPr>
          <w:trHeight w:hRule="exact" w:val="2417"/>
        </w:trPr>
        <w:tc>
          <w:tcPr>
            <w:tcW w:w="811"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p>
        </w:tc>
        <w:tc>
          <w:tcPr>
            <w:tcW w:w="3870"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p>
          <w:p w:rsidR="001A7265" w:rsidRPr="001F4294" w:rsidRDefault="001A7265" w:rsidP="00310531">
            <w:pPr>
              <w:jc w:val="both"/>
              <w:rPr>
                <w:rFonts w:ascii="Times New Roman" w:hAnsi="Times New Roman" w:cs="Times New Roman"/>
                <w:sz w:val="28"/>
                <w:szCs w:val="28"/>
              </w:rPr>
            </w:pPr>
          </w:p>
          <w:p w:rsidR="001A7265" w:rsidRPr="001F4294" w:rsidRDefault="001A7265" w:rsidP="00310531">
            <w:pPr>
              <w:jc w:val="both"/>
              <w:rPr>
                <w:rFonts w:ascii="Times New Roman" w:hAnsi="Times New Roman" w:cs="Times New Roman"/>
                <w:sz w:val="28"/>
                <w:szCs w:val="28"/>
              </w:rPr>
            </w:pPr>
          </w:p>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Loại tụ lắp ngoài trời</w:t>
            </w:r>
          </w:p>
        </w:tc>
        <w:tc>
          <w:tcPr>
            <w:tcW w:w="1145"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p>
        </w:tc>
        <w:tc>
          <w:tcPr>
            <w:tcW w:w="3872"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Ba pha, đấu tam giác, lắp đặt  ngoài trời, cách điện tự phục hồi, cách điện không chứa PCB hay các chất độc hại khác, tụ điện phải kín nước, chống bụi, chịu được  các va đập, ảnh hưởng của  thời tiết, tia cực tím và nhiệt độ cao</w:t>
            </w:r>
          </w:p>
        </w:tc>
      </w:tr>
      <w:tr w:rsidR="001A7265" w:rsidRPr="001F4294" w:rsidTr="00310531">
        <w:trPr>
          <w:trHeight w:hRule="exact" w:val="353"/>
        </w:trPr>
        <w:tc>
          <w:tcPr>
            <w:tcW w:w="811"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7</w:t>
            </w:r>
          </w:p>
        </w:tc>
        <w:tc>
          <w:tcPr>
            <w:tcW w:w="3870"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Độ cao lắp đặt</w:t>
            </w:r>
          </w:p>
        </w:tc>
        <w:tc>
          <w:tcPr>
            <w:tcW w:w="1145"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m</w:t>
            </w:r>
          </w:p>
        </w:tc>
        <w:tc>
          <w:tcPr>
            <w:tcW w:w="3872"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&lt;1000 (so với mực nước biển)</w:t>
            </w:r>
          </w:p>
        </w:tc>
      </w:tr>
      <w:tr w:rsidR="001A7265" w:rsidRPr="001F4294" w:rsidTr="00310531">
        <w:trPr>
          <w:trHeight w:hRule="exact" w:val="857"/>
        </w:trPr>
        <w:tc>
          <w:tcPr>
            <w:tcW w:w="811"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8</w:t>
            </w:r>
          </w:p>
        </w:tc>
        <w:tc>
          <w:tcPr>
            <w:tcW w:w="3870"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Vỏ tụ</w:t>
            </w:r>
          </w:p>
        </w:tc>
        <w:tc>
          <w:tcPr>
            <w:tcW w:w="1145"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p>
        </w:tc>
        <w:tc>
          <w:tcPr>
            <w:tcW w:w="3872"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Nhôm hoặc tốt hơn, vỏ bình tụ có điểm bắt tiếp địa</w:t>
            </w:r>
          </w:p>
        </w:tc>
      </w:tr>
      <w:tr w:rsidR="001A7265" w:rsidRPr="001F4294" w:rsidTr="00310531">
        <w:trPr>
          <w:trHeight w:hRule="exact" w:val="510"/>
        </w:trPr>
        <w:tc>
          <w:tcPr>
            <w:tcW w:w="811"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9</w:t>
            </w:r>
          </w:p>
        </w:tc>
        <w:tc>
          <w:tcPr>
            <w:tcW w:w="3870"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Điện áp định mức Un</w:t>
            </w:r>
          </w:p>
        </w:tc>
        <w:tc>
          <w:tcPr>
            <w:tcW w:w="1145"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V</w:t>
            </w:r>
          </w:p>
        </w:tc>
        <w:tc>
          <w:tcPr>
            <w:tcW w:w="3872"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415÷ 440</w:t>
            </w:r>
          </w:p>
        </w:tc>
      </w:tr>
      <w:tr w:rsidR="001A7265" w:rsidRPr="001F4294" w:rsidTr="00310531">
        <w:trPr>
          <w:trHeight w:hRule="exact" w:val="356"/>
        </w:trPr>
        <w:tc>
          <w:tcPr>
            <w:tcW w:w="811"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10</w:t>
            </w:r>
          </w:p>
        </w:tc>
        <w:tc>
          <w:tcPr>
            <w:tcW w:w="3870"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Tần số định mức</w:t>
            </w:r>
          </w:p>
        </w:tc>
        <w:tc>
          <w:tcPr>
            <w:tcW w:w="1145"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Hz</w:t>
            </w:r>
          </w:p>
        </w:tc>
        <w:tc>
          <w:tcPr>
            <w:tcW w:w="3872"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50</w:t>
            </w:r>
          </w:p>
        </w:tc>
      </w:tr>
      <w:tr w:rsidR="001A7265" w:rsidRPr="001F4294" w:rsidTr="00310531">
        <w:trPr>
          <w:trHeight w:hRule="exact" w:val="698"/>
        </w:trPr>
        <w:tc>
          <w:tcPr>
            <w:tcW w:w="811"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11</w:t>
            </w:r>
          </w:p>
        </w:tc>
        <w:tc>
          <w:tcPr>
            <w:tcW w:w="3870"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Công suất ở điện áp và tần số định mức</w:t>
            </w:r>
          </w:p>
        </w:tc>
        <w:tc>
          <w:tcPr>
            <w:tcW w:w="1145"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kVAr</w:t>
            </w:r>
          </w:p>
        </w:tc>
        <w:tc>
          <w:tcPr>
            <w:tcW w:w="3872"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15,20,25</w:t>
            </w:r>
          </w:p>
        </w:tc>
      </w:tr>
      <w:tr w:rsidR="001A7265" w:rsidRPr="001F4294" w:rsidTr="00310531">
        <w:trPr>
          <w:trHeight w:hRule="exact" w:val="575"/>
        </w:trPr>
        <w:tc>
          <w:tcPr>
            <w:tcW w:w="811"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12</w:t>
            </w:r>
          </w:p>
        </w:tc>
        <w:tc>
          <w:tcPr>
            <w:tcW w:w="3870"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Khả năng quá dòng liên tục</w:t>
            </w:r>
          </w:p>
        </w:tc>
        <w:tc>
          <w:tcPr>
            <w:tcW w:w="1145"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p>
        </w:tc>
        <w:tc>
          <w:tcPr>
            <w:tcW w:w="3872"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1,3 lần dòng định mức</w:t>
            </w:r>
          </w:p>
        </w:tc>
      </w:tr>
      <w:tr w:rsidR="001A7265" w:rsidRPr="001F4294" w:rsidTr="00310531">
        <w:trPr>
          <w:trHeight w:hRule="exact" w:val="1042"/>
        </w:trPr>
        <w:tc>
          <w:tcPr>
            <w:tcW w:w="811"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13</w:t>
            </w:r>
          </w:p>
        </w:tc>
        <w:tc>
          <w:tcPr>
            <w:tcW w:w="3870"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Điện áp làm việc lớn nhất cho  phép theo thời gian ở các hệ số điện áp khác nhau</w:t>
            </w:r>
          </w:p>
        </w:tc>
        <w:tc>
          <w:tcPr>
            <w:tcW w:w="1145"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p>
        </w:tc>
        <w:tc>
          <w:tcPr>
            <w:tcW w:w="3872"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p>
        </w:tc>
      </w:tr>
      <w:tr w:rsidR="001A7265" w:rsidRPr="001F4294" w:rsidTr="00310531">
        <w:trPr>
          <w:trHeight w:hRule="exact" w:val="353"/>
        </w:trPr>
        <w:tc>
          <w:tcPr>
            <w:tcW w:w="811"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p>
        </w:tc>
        <w:tc>
          <w:tcPr>
            <w:tcW w:w="3870"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Vf = 1.10</w:t>
            </w:r>
          </w:p>
        </w:tc>
        <w:tc>
          <w:tcPr>
            <w:tcW w:w="1145"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p>
        </w:tc>
        <w:tc>
          <w:tcPr>
            <w:tcW w:w="3872"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8 giờ trong mỗi 24 giờ</w:t>
            </w:r>
          </w:p>
        </w:tc>
      </w:tr>
      <w:tr w:rsidR="001A7265" w:rsidRPr="001F4294" w:rsidTr="00310531">
        <w:trPr>
          <w:trHeight w:hRule="exact" w:val="355"/>
        </w:trPr>
        <w:tc>
          <w:tcPr>
            <w:tcW w:w="811"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p>
        </w:tc>
        <w:tc>
          <w:tcPr>
            <w:tcW w:w="3870"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Vf = 1.15</w:t>
            </w:r>
          </w:p>
        </w:tc>
        <w:tc>
          <w:tcPr>
            <w:tcW w:w="1145"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p>
        </w:tc>
        <w:tc>
          <w:tcPr>
            <w:tcW w:w="3872"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30 phút trong 24 giờ</w:t>
            </w:r>
          </w:p>
        </w:tc>
      </w:tr>
      <w:tr w:rsidR="001A7265" w:rsidRPr="001F4294" w:rsidTr="00310531">
        <w:trPr>
          <w:trHeight w:hRule="exact" w:val="353"/>
        </w:trPr>
        <w:tc>
          <w:tcPr>
            <w:tcW w:w="811"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p>
        </w:tc>
        <w:tc>
          <w:tcPr>
            <w:tcW w:w="3870"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Vf = 1.20</w:t>
            </w:r>
          </w:p>
        </w:tc>
        <w:tc>
          <w:tcPr>
            <w:tcW w:w="1145"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p>
        </w:tc>
        <w:tc>
          <w:tcPr>
            <w:tcW w:w="3872"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5 phút</w:t>
            </w:r>
          </w:p>
        </w:tc>
      </w:tr>
      <w:tr w:rsidR="001A7265" w:rsidRPr="001F4294" w:rsidTr="00310531">
        <w:trPr>
          <w:trHeight w:hRule="exact" w:val="355"/>
        </w:trPr>
        <w:tc>
          <w:tcPr>
            <w:tcW w:w="811"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p>
        </w:tc>
        <w:tc>
          <w:tcPr>
            <w:tcW w:w="3870"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Vf = 1.30</w:t>
            </w:r>
          </w:p>
        </w:tc>
        <w:tc>
          <w:tcPr>
            <w:tcW w:w="1145"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p>
        </w:tc>
        <w:tc>
          <w:tcPr>
            <w:tcW w:w="3872"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1 phút</w:t>
            </w:r>
          </w:p>
        </w:tc>
      </w:tr>
      <w:tr w:rsidR="001A7265" w:rsidRPr="001F4294" w:rsidTr="00310531">
        <w:trPr>
          <w:trHeight w:hRule="exact" w:val="353"/>
        </w:trPr>
        <w:tc>
          <w:tcPr>
            <w:tcW w:w="811"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14</w:t>
            </w:r>
          </w:p>
        </w:tc>
        <w:tc>
          <w:tcPr>
            <w:tcW w:w="3870"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Thử nghiệm điện môi</w:t>
            </w:r>
          </w:p>
        </w:tc>
        <w:tc>
          <w:tcPr>
            <w:tcW w:w="1145"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p>
        </w:tc>
        <w:tc>
          <w:tcPr>
            <w:tcW w:w="3872"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p>
        </w:tc>
      </w:tr>
      <w:tr w:rsidR="001A7265" w:rsidRPr="001F4294" w:rsidTr="00310531">
        <w:trPr>
          <w:trHeight w:hRule="exact" w:val="580"/>
        </w:trPr>
        <w:tc>
          <w:tcPr>
            <w:tcW w:w="811"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p>
        </w:tc>
        <w:tc>
          <w:tcPr>
            <w:tcW w:w="3870"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Giữa các đầu cực</w:t>
            </w:r>
          </w:p>
        </w:tc>
        <w:tc>
          <w:tcPr>
            <w:tcW w:w="1145"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V</w:t>
            </w:r>
          </w:p>
        </w:tc>
        <w:tc>
          <w:tcPr>
            <w:tcW w:w="3872"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2,15Un trong 10 giây</w:t>
            </w:r>
          </w:p>
        </w:tc>
      </w:tr>
      <w:tr w:rsidR="001A7265" w:rsidRPr="001F4294" w:rsidTr="00310531">
        <w:trPr>
          <w:trHeight w:hRule="exact" w:val="1052"/>
        </w:trPr>
        <w:tc>
          <w:tcPr>
            <w:tcW w:w="811"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p>
        </w:tc>
        <w:tc>
          <w:tcPr>
            <w:tcW w:w="3870"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p>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Giữa các đầu cực và vỏ tụ</w:t>
            </w:r>
          </w:p>
        </w:tc>
        <w:tc>
          <w:tcPr>
            <w:tcW w:w="1145"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p>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V</w:t>
            </w:r>
          </w:p>
        </w:tc>
        <w:tc>
          <w:tcPr>
            <w:tcW w:w="3872"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3000V trong 10 giây đối với thử nghiệm xuất xưởng và 1 phút đối với thử nghiệm điển hình</w:t>
            </w:r>
          </w:p>
        </w:tc>
      </w:tr>
      <w:tr w:rsidR="001A7265" w:rsidRPr="001F4294" w:rsidTr="00310531">
        <w:trPr>
          <w:trHeight w:hRule="exact" w:val="765"/>
        </w:trPr>
        <w:tc>
          <w:tcPr>
            <w:tcW w:w="811"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15</w:t>
            </w:r>
          </w:p>
        </w:tc>
        <w:tc>
          <w:tcPr>
            <w:tcW w:w="3870"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Thử nghiệm điện áp xung giữa các đầu cực và vỏ tụ</w:t>
            </w:r>
          </w:p>
        </w:tc>
        <w:tc>
          <w:tcPr>
            <w:tcW w:w="1145"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kVp</w:t>
            </w:r>
          </w:p>
        </w:tc>
        <w:tc>
          <w:tcPr>
            <w:tcW w:w="3872"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≥8</w:t>
            </w:r>
          </w:p>
        </w:tc>
      </w:tr>
      <w:tr w:rsidR="001A7265" w:rsidRPr="001F4294" w:rsidTr="00310531">
        <w:trPr>
          <w:trHeight w:hRule="exact" w:val="355"/>
        </w:trPr>
        <w:tc>
          <w:tcPr>
            <w:tcW w:w="811"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16</w:t>
            </w:r>
          </w:p>
        </w:tc>
        <w:tc>
          <w:tcPr>
            <w:tcW w:w="3870"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Tổn hao trong tụ</w:t>
            </w:r>
          </w:p>
        </w:tc>
        <w:tc>
          <w:tcPr>
            <w:tcW w:w="1145"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p>
        </w:tc>
        <w:tc>
          <w:tcPr>
            <w:tcW w:w="3872"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p>
        </w:tc>
      </w:tr>
      <w:tr w:rsidR="001A7265" w:rsidRPr="001F4294" w:rsidTr="00310531">
        <w:trPr>
          <w:trHeight w:hRule="exact" w:val="533"/>
        </w:trPr>
        <w:tc>
          <w:tcPr>
            <w:tcW w:w="811"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p>
        </w:tc>
        <w:tc>
          <w:tcPr>
            <w:tcW w:w="3870"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Tổn hao điện môi</w:t>
            </w:r>
          </w:p>
        </w:tc>
        <w:tc>
          <w:tcPr>
            <w:tcW w:w="1145"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W/kVAr</w:t>
            </w:r>
          </w:p>
        </w:tc>
        <w:tc>
          <w:tcPr>
            <w:tcW w:w="3872"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≤0,2</w:t>
            </w:r>
          </w:p>
        </w:tc>
      </w:tr>
      <w:tr w:rsidR="001A7265" w:rsidRPr="001F4294" w:rsidTr="00310531">
        <w:trPr>
          <w:trHeight w:hRule="exact" w:val="853"/>
        </w:trPr>
        <w:tc>
          <w:tcPr>
            <w:tcW w:w="811"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p>
        </w:tc>
        <w:tc>
          <w:tcPr>
            <w:tcW w:w="3870"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Tổng tổn hao bao gồm cả điện trở xả</w:t>
            </w:r>
          </w:p>
        </w:tc>
        <w:tc>
          <w:tcPr>
            <w:tcW w:w="1145"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W/kVAr</w:t>
            </w:r>
          </w:p>
        </w:tc>
        <w:tc>
          <w:tcPr>
            <w:tcW w:w="3872"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≤2W/kVAr</w:t>
            </w:r>
          </w:p>
        </w:tc>
      </w:tr>
      <w:tr w:rsidR="001A7265" w:rsidRPr="001F4294" w:rsidTr="00310531">
        <w:trPr>
          <w:trHeight w:hRule="exact" w:val="444"/>
        </w:trPr>
        <w:tc>
          <w:tcPr>
            <w:tcW w:w="811"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17</w:t>
            </w:r>
          </w:p>
        </w:tc>
        <w:tc>
          <w:tcPr>
            <w:tcW w:w="3870"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Tuổi thọ</w:t>
            </w:r>
          </w:p>
        </w:tc>
        <w:tc>
          <w:tcPr>
            <w:tcW w:w="1145"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Giờ</w:t>
            </w:r>
          </w:p>
        </w:tc>
        <w:tc>
          <w:tcPr>
            <w:tcW w:w="3872"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≥100.000</w:t>
            </w:r>
          </w:p>
        </w:tc>
      </w:tr>
      <w:tr w:rsidR="001A7265" w:rsidRPr="001F4294" w:rsidTr="00310531">
        <w:trPr>
          <w:trHeight w:hRule="exact" w:val="445"/>
        </w:trPr>
        <w:tc>
          <w:tcPr>
            <w:tcW w:w="811"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18</w:t>
            </w:r>
          </w:p>
        </w:tc>
        <w:tc>
          <w:tcPr>
            <w:tcW w:w="3870"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Điện trở xả áp</w:t>
            </w:r>
          </w:p>
        </w:tc>
        <w:tc>
          <w:tcPr>
            <w:tcW w:w="1145"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p>
        </w:tc>
        <w:tc>
          <w:tcPr>
            <w:tcW w:w="3872"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Có</w:t>
            </w:r>
          </w:p>
        </w:tc>
      </w:tr>
      <w:tr w:rsidR="001A7265" w:rsidRPr="001F4294" w:rsidTr="00310531">
        <w:trPr>
          <w:trHeight w:hRule="exact" w:val="1671"/>
        </w:trPr>
        <w:tc>
          <w:tcPr>
            <w:tcW w:w="811"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19</w:t>
            </w:r>
          </w:p>
        </w:tc>
        <w:tc>
          <w:tcPr>
            <w:tcW w:w="3870"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p>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Đặc tính điện trở xả</w:t>
            </w:r>
          </w:p>
        </w:tc>
        <w:tc>
          <w:tcPr>
            <w:tcW w:w="1145"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p>
        </w:tc>
        <w:tc>
          <w:tcPr>
            <w:tcW w:w="3872"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 xml:space="preserve">Điện áp tàn dư của tụ phải giảm xuống còn ≤75V trong vòng 3  phút sau khi ngắt điện từ điện áp ban đầu UPeak  = </w:t>
            </w:r>
            <w:r w:rsidRPr="0074377E">
              <w:rPr>
                <w:rFonts w:ascii="Symbol" w:hAnsi="Symbol" w:cs="Symbol"/>
                <w:sz w:val="26"/>
                <w:szCs w:val="26"/>
              </w:rPr>
              <w:t></w:t>
            </w:r>
            <w:r w:rsidRPr="0074377E">
              <w:rPr>
                <w:sz w:val="26"/>
                <w:szCs w:val="26"/>
              </w:rPr>
              <w:t>2U</w:t>
            </w:r>
            <w:r w:rsidRPr="0074377E">
              <w:rPr>
                <w:position w:val="-4"/>
                <w:sz w:val="17"/>
                <w:szCs w:val="17"/>
              </w:rPr>
              <w:t>n</w:t>
            </w:r>
          </w:p>
        </w:tc>
      </w:tr>
      <w:tr w:rsidR="001A7265" w:rsidRPr="001F4294" w:rsidTr="00310531">
        <w:trPr>
          <w:trHeight w:hRule="exact" w:val="698"/>
        </w:trPr>
        <w:tc>
          <w:tcPr>
            <w:tcW w:w="811"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20</w:t>
            </w:r>
          </w:p>
        </w:tc>
        <w:tc>
          <w:tcPr>
            <w:tcW w:w="3870"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Kẹp cực đấu dây phải có khả năng đấu nối dây tiết diện đến</w:t>
            </w:r>
          </w:p>
        </w:tc>
        <w:tc>
          <w:tcPr>
            <w:tcW w:w="1145"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p>
        </w:tc>
        <w:tc>
          <w:tcPr>
            <w:tcW w:w="3872"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p>
        </w:tc>
      </w:tr>
      <w:tr w:rsidR="001A7265" w:rsidRPr="001F4294" w:rsidTr="00310531">
        <w:trPr>
          <w:trHeight w:hRule="exact" w:val="444"/>
        </w:trPr>
        <w:tc>
          <w:tcPr>
            <w:tcW w:w="811"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p>
        </w:tc>
        <w:tc>
          <w:tcPr>
            <w:tcW w:w="3870"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15 kVAr</w:t>
            </w:r>
          </w:p>
        </w:tc>
        <w:tc>
          <w:tcPr>
            <w:tcW w:w="1145"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mm2</w:t>
            </w:r>
          </w:p>
        </w:tc>
        <w:tc>
          <w:tcPr>
            <w:tcW w:w="3872"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 6</w:t>
            </w:r>
          </w:p>
        </w:tc>
      </w:tr>
      <w:tr w:rsidR="001A7265" w:rsidRPr="001F4294" w:rsidTr="00310531">
        <w:trPr>
          <w:trHeight w:hRule="exact" w:val="444"/>
        </w:trPr>
        <w:tc>
          <w:tcPr>
            <w:tcW w:w="811"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p>
        </w:tc>
        <w:tc>
          <w:tcPr>
            <w:tcW w:w="3870"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20 kVAr</w:t>
            </w:r>
          </w:p>
        </w:tc>
        <w:tc>
          <w:tcPr>
            <w:tcW w:w="1145"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mm2</w:t>
            </w:r>
          </w:p>
        </w:tc>
        <w:tc>
          <w:tcPr>
            <w:tcW w:w="3872"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 10</w:t>
            </w:r>
          </w:p>
        </w:tc>
      </w:tr>
      <w:tr w:rsidR="001A7265" w:rsidRPr="001F4294" w:rsidTr="00310531">
        <w:trPr>
          <w:trHeight w:hRule="exact" w:val="444"/>
        </w:trPr>
        <w:tc>
          <w:tcPr>
            <w:tcW w:w="811"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p>
        </w:tc>
        <w:tc>
          <w:tcPr>
            <w:tcW w:w="3870"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25 kVAr</w:t>
            </w:r>
          </w:p>
        </w:tc>
        <w:tc>
          <w:tcPr>
            <w:tcW w:w="1145"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mm2</w:t>
            </w:r>
          </w:p>
        </w:tc>
        <w:tc>
          <w:tcPr>
            <w:tcW w:w="3872"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 10</w:t>
            </w:r>
          </w:p>
        </w:tc>
      </w:tr>
      <w:tr w:rsidR="001A7265" w:rsidRPr="001F4294" w:rsidTr="00310531">
        <w:trPr>
          <w:trHeight w:hRule="exact" w:val="444"/>
        </w:trPr>
        <w:tc>
          <w:tcPr>
            <w:tcW w:w="811"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21</w:t>
            </w:r>
          </w:p>
        </w:tc>
        <w:tc>
          <w:tcPr>
            <w:tcW w:w="3870"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Phụ kiện đi kèm</w:t>
            </w:r>
          </w:p>
        </w:tc>
        <w:tc>
          <w:tcPr>
            <w:tcW w:w="1145"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p>
        </w:tc>
        <w:tc>
          <w:tcPr>
            <w:tcW w:w="3872"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p>
        </w:tc>
      </w:tr>
      <w:tr w:rsidR="001A7265" w:rsidRPr="001F4294" w:rsidTr="00310531">
        <w:trPr>
          <w:trHeight w:hRule="exact" w:val="445"/>
        </w:trPr>
        <w:tc>
          <w:tcPr>
            <w:tcW w:w="811"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p>
        </w:tc>
        <w:tc>
          <w:tcPr>
            <w:tcW w:w="3870"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Loại tụ lắp trong nhà</w:t>
            </w:r>
          </w:p>
        </w:tc>
        <w:tc>
          <w:tcPr>
            <w:tcW w:w="1145"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p>
        </w:tc>
        <w:tc>
          <w:tcPr>
            <w:tcW w:w="3872"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   Đầu cực pha / cực nối đất;</w:t>
            </w:r>
          </w:p>
        </w:tc>
      </w:tr>
      <w:tr w:rsidR="001A7265" w:rsidRPr="001F4294" w:rsidTr="00310531">
        <w:trPr>
          <w:trHeight w:hRule="exact" w:val="1673"/>
        </w:trPr>
        <w:tc>
          <w:tcPr>
            <w:tcW w:w="811"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p>
        </w:tc>
        <w:tc>
          <w:tcPr>
            <w:tcW w:w="3870"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p>
          <w:p w:rsidR="001A7265" w:rsidRPr="001F4294" w:rsidRDefault="001A7265" w:rsidP="00310531">
            <w:pPr>
              <w:jc w:val="both"/>
              <w:rPr>
                <w:rFonts w:ascii="Times New Roman" w:hAnsi="Times New Roman" w:cs="Times New Roman"/>
                <w:sz w:val="28"/>
                <w:szCs w:val="28"/>
              </w:rPr>
            </w:pPr>
          </w:p>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Loại tụ lắp ngoài trời</w:t>
            </w:r>
          </w:p>
        </w:tc>
        <w:tc>
          <w:tcPr>
            <w:tcW w:w="1145"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p>
        </w:tc>
        <w:tc>
          <w:tcPr>
            <w:tcW w:w="3872"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Nắp chụp đầu tụ chống nước, chống tia cực tím, tuổi thọ ≥ 10 năm</w:t>
            </w:r>
          </w:p>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Nút giữ cáp trên nắp chụp chịu được tia cực tím</w:t>
            </w:r>
          </w:p>
        </w:tc>
      </w:tr>
      <w:tr w:rsidR="001A7265" w:rsidRPr="001F4294" w:rsidTr="00310531">
        <w:trPr>
          <w:trHeight w:hRule="exact" w:val="444"/>
        </w:trPr>
        <w:tc>
          <w:tcPr>
            <w:tcW w:w="811"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22</w:t>
            </w:r>
          </w:p>
        </w:tc>
        <w:tc>
          <w:tcPr>
            <w:tcW w:w="3870"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Nhãn mác</w:t>
            </w:r>
          </w:p>
        </w:tc>
        <w:tc>
          <w:tcPr>
            <w:tcW w:w="1145"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p>
        </w:tc>
        <w:tc>
          <w:tcPr>
            <w:tcW w:w="3872"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Theo IEC60831</w:t>
            </w:r>
          </w:p>
        </w:tc>
      </w:tr>
      <w:tr w:rsidR="001A7265" w:rsidRPr="001F4294" w:rsidTr="00310531">
        <w:trPr>
          <w:trHeight w:hRule="exact" w:val="444"/>
        </w:trPr>
        <w:tc>
          <w:tcPr>
            <w:tcW w:w="811"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23</w:t>
            </w:r>
          </w:p>
        </w:tc>
        <w:tc>
          <w:tcPr>
            <w:tcW w:w="3870"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Bản vẽ mô tả kích thước</w:t>
            </w:r>
          </w:p>
        </w:tc>
        <w:tc>
          <w:tcPr>
            <w:tcW w:w="1145"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p>
        </w:tc>
        <w:tc>
          <w:tcPr>
            <w:tcW w:w="3872"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Có</w:t>
            </w:r>
          </w:p>
        </w:tc>
      </w:tr>
      <w:tr w:rsidR="001A7265" w:rsidRPr="001F4294" w:rsidTr="00310531">
        <w:trPr>
          <w:trHeight w:hRule="exact" w:val="444"/>
        </w:trPr>
        <w:tc>
          <w:tcPr>
            <w:tcW w:w="811"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24</w:t>
            </w:r>
          </w:p>
        </w:tc>
        <w:tc>
          <w:tcPr>
            <w:tcW w:w="3870"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Biên bản thí nghiệm điển hình</w:t>
            </w:r>
          </w:p>
        </w:tc>
        <w:tc>
          <w:tcPr>
            <w:tcW w:w="1145"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p>
        </w:tc>
        <w:tc>
          <w:tcPr>
            <w:tcW w:w="3872"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Có</w:t>
            </w:r>
          </w:p>
        </w:tc>
      </w:tr>
      <w:tr w:rsidR="001A7265" w:rsidRPr="001F4294" w:rsidTr="00310531">
        <w:trPr>
          <w:trHeight w:hRule="exact" w:val="698"/>
        </w:trPr>
        <w:tc>
          <w:tcPr>
            <w:tcW w:w="811"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25</w:t>
            </w:r>
          </w:p>
        </w:tc>
        <w:tc>
          <w:tcPr>
            <w:tcW w:w="3870"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Tài liệu hướng dẫn lắp đặt, vận hành và bảo dưỡng kèm theo</w:t>
            </w:r>
          </w:p>
        </w:tc>
        <w:tc>
          <w:tcPr>
            <w:tcW w:w="1145"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p>
        </w:tc>
        <w:tc>
          <w:tcPr>
            <w:tcW w:w="3872" w:type="dxa"/>
            <w:tcBorders>
              <w:top w:val="single" w:sz="4" w:space="0" w:color="000000"/>
              <w:left w:val="single" w:sz="4" w:space="0" w:color="000000"/>
              <w:bottom w:val="single" w:sz="4" w:space="0" w:color="000000"/>
              <w:right w:val="single" w:sz="4" w:space="0" w:color="000000"/>
            </w:tcBorders>
          </w:tcPr>
          <w:p w:rsidR="001A7265" w:rsidRPr="001F4294" w:rsidRDefault="001A7265" w:rsidP="00310531">
            <w:pPr>
              <w:jc w:val="both"/>
              <w:rPr>
                <w:rFonts w:ascii="Times New Roman" w:hAnsi="Times New Roman" w:cs="Times New Roman"/>
                <w:sz w:val="28"/>
                <w:szCs w:val="28"/>
              </w:rPr>
            </w:pPr>
            <w:r w:rsidRPr="001F4294">
              <w:rPr>
                <w:rFonts w:ascii="Times New Roman" w:hAnsi="Times New Roman" w:cs="Times New Roman"/>
                <w:sz w:val="28"/>
                <w:szCs w:val="28"/>
              </w:rPr>
              <w:t>Có</w:t>
            </w:r>
          </w:p>
        </w:tc>
      </w:tr>
    </w:tbl>
    <w:p w:rsidR="001A7265" w:rsidRPr="00194AB8" w:rsidRDefault="001A7265" w:rsidP="001A7265">
      <w:pPr>
        <w:jc w:val="both"/>
        <w:rPr>
          <w:rFonts w:ascii="Times New Roman" w:hAnsi="Times New Roman" w:cs="Times New Roman"/>
          <w:b/>
          <w:bCs/>
          <w:sz w:val="28"/>
          <w:szCs w:val="28"/>
        </w:rPr>
      </w:pPr>
      <w:r w:rsidRPr="00194AB8">
        <w:rPr>
          <w:rFonts w:ascii="Times New Roman" w:hAnsi="Times New Roman" w:cs="Times New Roman"/>
          <w:b/>
          <w:bCs/>
          <w:sz w:val="28"/>
          <w:szCs w:val="28"/>
        </w:rPr>
        <w:t xml:space="preserve"> Yêu cầu về nhãn mác</w:t>
      </w:r>
    </w:p>
    <w:p w:rsidR="001A7265" w:rsidRPr="003937F4" w:rsidRDefault="001A7265" w:rsidP="001A7265">
      <w:pPr>
        <w:jc w:val="both"/>
        <w:rPr>
          <w:rFonts w:ascii="Times New Roman" w:hAnsi="Times New Roman" w:cs="Times New Roman"/>
          <w:sz w:val="28"/>
          <w:szCs w:val="28"/>
        </w:rPr>
      </w:pPr>
      <w:r w:rsidRPr="003937F4">
        <w:rPr>
          <w:rFonts w:ascii="Times New Roman" w:hAnsi="Times New Roman" w:cs="Times New Roman"/>
          <w:sz w:val="28"/>
          <w:szCs w:val="28"/>
        </w:rPr>
        <w:t>Nhãn mác trên tủ điều khiển tụ bù hạ áp phải có các nội dung:</w:t>
      </w:r>
    </w:p>
    <w:p w:rsidR="001A7265" w:rsidRPr="003937F4" w:rsidRDefault="001A7265" w:rsidP="001A7265">
      <w:pPr>
        <w:jc w:val="both"/>
        <w:rPr>
          <w:rFonts w:ascii="Times New Roman" w:hAnsi="Times New Roman" w:cs="Times New Roman"/>
          <w:sz w:val="28"/>
          <w:szCs w:val="28"/>
        </w:rPr>
      </w:pPr>
      <w:r w:rsidRPr="003937F4">
        <w:rPr>
          <w:rFonts w:ascii="Times New Roman" w:hAnsi="Times New Roman" w:cs="Times New Roman"/>
          <w:sz w:val="28"/>
          <w:szCs w:val="28"/>
        </w:rPr>
        <w:t>Loại tủ hạ áp – Nhà chế tạo – Số Seri</w:t>
      </w:r>
    </w:p>
    <w:p w:rsidR="001A7265" w:rsidRPr="003937F4" w:rsidRDefault="001A7265" w:rsidP="001A7265">
      <w:pPr>
        <w:jc w:val="both"/>
        <w:rPr>
          <w:rFonts w:ascii="Times New Roman" w:hAnsi="Times New Roman" w:cs="Times New Roman"/>
          <w:sz w:val="28"/>
          <w:szCs w:val="28"/>
        </w:rPr>
      </w:pPr>
      <w:r w:rsidRPr="003937F4">
        <w:rPr>
          <w:rFonts w:ascii="Times New Roman" w:hAnsi="Times New Roman" w:cs="Times New Roman"/>
          <w:sz w:val="28"/>
          <w:szCs w:val="28"/>
        </w:rPr>
        <w:t>Năm sản xuất</w:t>
      </w:r>
    </w:p>
    <w:p w:rsidR="001A7265" w:rsidRPr="003937F4" w:rsidRDefault="001A7265" w:rsidP="001A7265">
      <w:pPr>
        <w:jc w:val="both"/>
        <w:rPr>
          <w:rFonts w:ascii="Times New Roman" w:hAnsi="Times New Roman" w:cs="Times New Roman"/>
          <w:sz w:val="28"/>
          <w:szCs w:val="28"/>
        </w:rPr>
      </w:pPr>
      <w:r w:rsidRPr="003937F4">
        <w:rPr>
          <w:rFonts w:ascii="Times New Roman" w:hAnsi="Times New Roman" w:cs="Times New Roman"/>
          <w:sz w:val="28"/>
          <w:szCs w:val="28"/>
        </w:rPr>
        <w:t>Điện áp định mức</w:t>
      </w:r>
    </w:p>
    <w:p w:rsidR="001A7265" w:rsidRPr="003937F4" w:rsidRDefault="001A7265" w:rsidP="001A7265">
      <w:pPr>
        <w:jc w:val="both"/>
        <w:rPr>
          <w:rFonts w:ascii="Times New Roman" w:hAnsi="Times New Roman" w:cs="Times New Roman"/>
          <w:sz w:val="28"/>
          <w:szCs w:val="28"/>
        </w:rPr>
      </w:pPr>
      <w:r w:rsidRPr="003937F4">
        <w:rPr>
          <w:rFonts w:ascii="Times New Roman" w:hAnsi="Times New Roman" w:cs="Times New Roman"/>
          <w:sz w:val="28"/>
          <w:szCs w:val="28"/>
        </w:rPr>
        <w:lastRenderedPageBreak/>
        <w:t>Dòng điện định mức</w:t>
      </w:r>
    </w:p>
    <w:p w:rsidR="001A7265" w:rsidRPr="003937F4" w:rsidRDefault="001A7265" w:rsidP="001A7265">
      <w:pPr>
        <w:jc w:val="both"/>
        <w:rPr>
          <w:rFonts w:ascii="Times New Roman" w:hAnsi="Times New Roman" w:cs="Times New Roman"/>
          <w:sz w:val="28"/>
          <w:szCs w:val="28"/>
        </w:rPr>
      </w:pPr>
      <w:r w:rsidRPr="003937F4">
        <w:rPr>
          <w:rFonts w:ascii="Times New Roman" w:hAnsi="Times New Roman" w:cs="Times New Roman"/>
          <w:sz w:val="28"/>
          <w:szCs w:val="28"/>
        </w:rPr>
        <w:t>Tần số</w:t>
      </w:r>
    </w:p>
    <w:p w:rsidR="001A7265" w:rsidRPr="00194AB8" w:rsidRDefault="001A7265" w:rsidP="001A7265">
      <w:pPr>
        <w:jc w:val="both"/>
        <w:rPr>
          <w:rFonts w:ascii="Times New Roman" w:hAnsi="Times New Roman" w:cs="Times New Roman"/>
          <w:b/>
          <w:bCs/>
          <w:sz w:val="28"/>
          <w:szCs w:val="28"/>
        </w:rPr>
      </w:pPr>
      <w:r w:rsidRPr="00194AB8">
        <w:rPr>
          <w:rFonts w:ascii="Times New Roman" w:hAnsi="Times New Roman" w:cs="Times New Roman"/>
          <w:b/>
          <w:bCs/>
          <w:sz w:val="28"/>
          <w:szCs w:val="28"/>
        </w:rPr>
        <w:t>Yêu cầu về thông tin đưa vào tài liệu thầu</w:t>
      </w:r>
    </w:p>
    <w:p w:rsidR="001A7265" w:rsidRPr="003937F4" w:rsidRDefault="001A7265" w:rsidP="001A7265">
      <w:pPr>
        <w:jc w:val="both"/>
        <w:rPr>
          <w:rFonts w:ascii="Times New Roman" w:hAnsi="Times New Roman" w:cs="Times New Roman"/>
          <w:sz w:val="28"/>
          <w:szCs w:val="28"/>
        </w:rPr>
      </w:pPr>
      <w:r w:rsidRPr="003937F4">
        <w:rPr>
          <w:rFonts w:ascii="Times New Roman" w:hAnsi="Times New Roman" w:cs="Times New Roman"/>
          <w:sz w:val="28"/>
          <w:szCs w:val="28"/>
        </w:rPr>
        <w:t>Ủy quyền bán hàng do chính hãng sản xuất thiết bị cấp.</w:t>
      </w:r>
    </w:p>
    <w:p w:rsidR="001A7265" w:rsidRPr="003937F4" w:rsidRDefault="001A7265" w:rsidP="001A7265">
      <w:pPr>
        <w:jc w:val="both"/>
        <w:rPr>
          <w:rFonts w:ascii="Times New Roman" w:hAnsi="Times New Roman" w:cs="Times New Roman"/>
          <w:sz w:val="28"/>
          <w:szCs w:val="28"/>
        </w:rPr>
      </w:pPr>
      <w:r w:rsidRPr="003937F4">
        <w:rPr>
          <w:rFonts w:ascii="Times New Roman" w:hAnsi="Times New Roman" w:cs="Times New Roman"/>
          <w:sz w:val="28"/>
          <w:szCs w:val="28"/>
        </w:rPr>
        <w:t>Giấy chứng nhận thí nghiệm điển hình áp tô mát, contactor.</w:t>
      </w:r>
    </w:p>
    <w:p w:rsidR="001A7265" w:rsidRPr="003937F4" w:rsidRDefault="001A7265" w:rsidP="001A7265">
      <w:pPr>
        <w:jc w:val="both"/>
        <w:rPr>
          <w:rFonts w:ascii="Times New Roman" w:hAnsi="Times New Roman" w:cs="Times New Roman"/>
          <w:sz w:val="28"/>
          <w:szCs w:val="28"/>
        </w:rPr>
      </w:pPr>
      <w:r w:rsidRPr="003937F4">
        <w:rPr>
          <w:rFonts w:ascii="Times New Roman" w:hAnsi="Times New Roman" w:cs="Times New Roman"/>
          <w:sz w:val="28"/>
          <w:szCs w:val="28"/>
        </w:rPr>
        <w:t>Phụ lục: Đặc điểm kỹ thuật riêng và cam kết.</w:t>
      </w:r>
    </w:p>
    <w:p w:rsidR="001A7265" w:rsidRPr="003937F4" w:rsidRDefault="001A7265" w:rsidP="001A7265">
      <w:pPr>
        <w:jc w:val="both"/>
        <w:rPr>
          <w:rFonts w:ascii="Times New Roman" w:hAnsi="Times New Roman" w:cs="Times New Roman"/>
          <w:sz w:val="28"/>
          <w:szCs w:val="28"/>
        </w:rPr>
      </w:pPr>
      <w:r w:rsidRPr="003937F4">
        <w:rPr>
          <w:rFonts w:ascii="Times New Roman" w:hAnsi="Times New Roman" w:cs="Times New Roman"/>
          <w:sz w:val="28"/>
          <w:szCs w:val="28"/>
        </w:rPr>
        <w:t>Các bản vẽ mô tả bố trí thiết bị.</w:t>
      </w:r>
    </w:p>
    <w:p w:rsidR="001A7265" w:rsidRPr="003937F4" w:rsidRDefault="001A7265" w:rsidP="001A7265">
      <w:pPr>
        <w:jc w:val="both"/>
        <w:rPr>
          <w:rFonts w:ascii="Times New Roman" w:hAnsi="Times New Roman" w:cs="Times New Roman"/>
          <w:sz w:val="28"/>
          <w:szCs w:val="28"/>
        </w:rPr>
      </w:pPr>
      <w:r w:rsidRPr="003937F4">
        <w:rPr>
          <w:rFonts w:ascii="Times New Roman" w:hAnsi="Times New Roman" w:cs="Times New Roman"/>
          <w:sz w:val="28"/>
          <w:szCs w:val="28"/>
        </w:rPr>
        <w:t>Các tài liệu kỹ thuật mô tả thiết bị và bản kê các phụ kiện có trong tủ điều khiển.</w:t>
      </w:r>
    </w:p>
    <w:p w:rsidR="001A7265" w:rsidRPr="003937F4" w:rsidRDefault="001A7265" w:rsidP="001A7265">
      <w:pPr>
        <w:jc w:val="both"/>
        <w:rPr>
          <w:rFonts w:ascii="Times New Roman" w:hAnsi="Times New Roman" w:cs="Times New Roman"/>
          <w:sz w:val="28"/>
          <w:szCs w:val="28"/>
        </w:rPr>
      </w:pPr>
      <w:r w:rsidRPr="003937F4">
        <w:rPr>
          <w:rFonts w:ascii="Times New Roman" w:hAnsi="Times New Roman" w:cs="Times New Roman"/>
          <w:sz w:val="28"/>
          <w:szCs w:val="28"/>
        </w:rPr>
        <w:t>Tuổi thọ thiết kế trung bình của thiết bị, điều kiện và chế độ vận hành để đảm bảo đạt được tuổi thọ thiết kế.</w:t>
      </w:r>
    </w:p>
    <w:p w:rsidR="001A7265" w:rsidRPr="003937F4" w:rsidRDefault="001A7265" w:rsidP="001A7265">
      <w:pPr>
        <w:jc w:val="both"/>
        <w:rPr>
          <w:rFonts w:ascii="Times New Roman" w:hAnsi="Times New Roman" w:cs="Times New Roman"/>
          <w:sz w:val="28"/>
          <w:szCs w:val="28"/>
        </w:rPr>
      </w:pPr>
      <w:r w:rsidRPr="003937F4">
        <w:rPr>
          <w:rFonts w:ascii="Times New Roman" w:hAnsi="Times New Roman" w:cs="Times New Roman"/>
          <w:sz w:val="28"/>
          <w:szCs w:val="28"/>
        </w:rPr>
        <w:t>Hướng dẫn bảo quản, vận chuyển, quy trình lắp đặt, thí nghiệm đóng điện thiết bị sau lắp đặt.</w:t>
      </w:r>
    </w:p>
    <w:p w:rsidR="001A7265" w:rsidRPr="003937F4" w:rsidRDefault="001A7265" w:rsidP="001A7265">
      <w:pPr>
        <w:jc w:val="both"/>
        <w:rPr>
          <w:rFonts w:ascii="Times New Roman" w:hAnsi="Times New Roman" w:cs="Times New Roman"/>
          <w:sz w:val="28"/>
          <w:szCs w:val="28"/>
        </w:rPr>
      </w:pPr>
      <w:r w:rsidRPr="003937F4">
        <w:rPr>
          <w:rFonts w:ascii="Times New Roman" w:hAnsi="Times New Roman" w:cs="Times New Roman"/>
          <w:sz w:val="28"/>
          <w:szCs w:val="28"/>
        </w:rPr>
        <w:t>Hướng dẫn vận hành thiết bị trong điều kiện bình thường, xử lý những bất thường; cảnh báo những chế độ vận hành không bình thường làm ảnh hưởng đến chất lượng, tuổi thọ thiết bị (có phân loại mức độ ảnh hưởng do các chế độ vận hành không bình thường khác nhau gây ra).</w:t>
      </w:r>
    </w:p>
    <w:p w:rsidR="001A7265" w:rsidRPr="003937F4" w:rsidRDefault="001A7265" w:rsidP="001A7265">
      <w:pPr>
        <w:jc w:val="both"/>
        <w:rPr>
          <w:rFonts w:ascii="Times New Roman" w:hAnsi="Times New Roman" w:cs="Times New Roman"/>
          <w:sz w:val="28"/>
          <w:szCs w:val="28"/>
        </w:rPr>
      </w:pPr>
      <w:r w:rsidRPr="003937F4">
        <w:rPr>
          <w:rFonts w:ascii="Times New Roman" w:hAnsi="Times New Roman" w:cs="Times New Roman"/>
          <w:sz w:val="28"/>
          <w:szCs w:val="28"/>
        </w:rPr>
        <w:t xml:space="preserve">Hướng dẫn về tần suất, hạng mục kiểm tra, giám sát, </w:t>
      </w:r>
      <w:proofErr w:type="gramStart"/>
      <w:r w:rsidRPr="003937F4">
        <w:rPr>
          <w:rFonts w:ascii="Times New Roman" w:hAnsi="Times New Roman" w:cs="Times New Roman"/>
          <w:sz w:val="28"/>
          <w:szCs w:val="28"/>
        </w:rPr>
        <w:t>theo</w:t>
      </w:r>
      <w:proofErr w:type="gramEnd"/>
      <w:r w:rsidRPr="003937F4">
        <w:rPr>
          <w:rFonts w:ascii="Times New Roman" w:hAnsi="Times New Roman" w:cs="Times New Roman"/>
          <w:sz w:val="28"/>
          <w:szCs w:val="28"/>
        </w:rPr>
        <w:t xml:space="preserve"> dõi những chỉ thị, biểu hiện trên thiết bị để phát hiện kịp thời bất thường, nguy cơ hư hỏng thiết bị.</w:t>
      </w:r>
    </w:p>
    <w:p w:rsidR="001A7265" w:rsidRPr="003937F4" w:rsidRDefault="001A7265" w:rsidP="001A7265">
      <w:pPr>
        <w:jc w:val="both"/>
        <w:rPr>
          <w:rFonts w:ascii="Times New Roman" w:hAnsi="Times New Roman" w:cs="Times New Roman"/>
          <w:sz w:val="28"/>
          <w:szCs w:val="28"/>
        </w:rPr>
      </w:pPr>
      <w:r w:rsidRPr="003937F4">
        <w:rPr>
          <w:rFonts w:ascii="Times New Roman" w:hAnsi="Times New Roman" w:cs="Times New Roman"/>
          <w:sz w:val="28"/>
          <w:szCs w:val="28"/>
        </w:rPr>
        <w:t xml:space="preserve">Hướng dẫn công tác thí nghiệm (định kỳ </w:t>
      </w:r>
      <w:proofErr w:type="gramStart"/>
      <w:r w:rsidRPr="003937F4">
        <w:rPr>
          <w:rFonts w:ascii="Times New Roman" w:hAnsi="Times New Roman" w:cs="Times New Roman"/>
          <w:sz w:val="28"/>
          <w:szCs w:val="28"/>
        </w:rPr>
        <w:t>theo</w:t>
      </w:r>
      <w:proofErr w:type="gramEnd"/>
      <w:r w:rsidRPr="003937F4">
        <w:rPr>
          <w:rFonts w:ascii="Times New Roman" w:hAnsi="Times New Roman" w:cs="Times New Roman"/>
          <w:sz w:val="28"/>
          <w:szCs w:val="28"/>
        </w:rPr>
        <w:t xml:space="preserve"> từng giai đoạn từ khi bắt đầu đưa thiết bị vào vận hành, các hạng mục thí nghiệm phải thí nghiệm) các thông số và cách đánh giá để đảm bảo thiết bị đủ tiêu chuẩn vận hành tin cậy.</w:t>
      </w:r>
    </w:p>
    <w:p w:rsidR="001A7265" w:rsidRPr="003937F4" w:rsidRDefault="001A7265" w:rsidP="001A7265">
      <w:pPr>
        <w:jc w:val="both"/>
        <w:rPr>
          <w:rFonts w:ascii="Times New Roman" w:hAnsi="Times New Roman" w:cs="Times New Roman"/>
          <w:sz w:val="28"/>
          <w:szCs w:val="28"/>
        </w:rPr>
      </w:pPr>
      <w:r w:rsidRPr="003937F4">
        <w:rPr>
          <w:rFonts w:ascii="Times New Roman" w:hAnsi="Times New Roman" w:cs="Times New Roman"/>
          <w:sz w:val="28"/>
          <w:szCs w:val="28"/>
        </w:rPr>
        <w:t>Hướng dẫn công tác bảo dưỡng định kỳ; thay thế linh phụ kiện; sửa chữa những hư hỏng của từng bộ phận để đảm bảo thiết bị đáp ứng vận hành đúng các chức năng.</w:t>
      </w:r>
    </w:p>
    <w:p w:rsidR="001A7265" w:rsidRPr="003937F4" w:rsidRDefault="001A7265" w:rsidP="001A7265">
      <w:pPr>
        <w:jc w:val="both"/>
        <w:rPr>
          <w:rFonts w:ascii="Times New Roman" w:hAnsi="Times New Roman" w:cs="Times New Roman"/>
          <w:sz w:val="28"/>
          <w:szCs w:val="28"/>
        </w:rPr>
      </w:pPr>
      <w:r w:rsidRPr="003937F4">
        <w:rPr>
          <w:rFonts w:ascii="Times New Roman" w:hAnsi="Times New Roman" w:cs="Times New Roman"/>
          <w:sz w:val="28"/>
          <w:szCs w:val="28"/>
        </w:rPr>
        <w:t>Nêu những yêu cầu về đào tạo trang thiết bị cần để vận hành, thí nghiệm, kiểm tra, giám sát, bảo dưỡng, sửa chữa thiết bị; khuyến cáo những linh phụ kiện cần dự phòng và điều kiện thay thế.</w:t>
      </w:r>
    </w:p>
    <w:p w:rsidR="001A7265" w:rsidRPr="00194AB8" w:rsidRDefault="001A7265" w:rsidP="001A7265">
      <w:pPr>
        <w:jc w:val="both"/>
        <w:rPr>
          <w:rFonts w:ascii="Times New Roman" w:hAnsi="Times New Roman" w:cs="Times New Roman"/>
          <w:b/>
          <w:bCs/>
          <w:sz w:val="28"/>
          <w:szCs w:val="28"/>
        </w:rPr>
      </w:pPr>
      <w:r w:rsidRPr="00194AB8">
        <w:rPr>
          <w:rFonts w:ascii="Times New Roman" w:hAnsi="Times New Roman" w:cs="Times New Roman"/>
          <w:b/>
          <w:bCs/>
          <w:sz w:val="28"/>
          <w:szCs w:val="28"/>
        </w:rPr>
        <w:t>Yêu cầu về thí nghiệm</w:t>
      </w:r>
    </w:p>
    <w:p w:rsidR="001A7265" w:rsidRPr="003937F4" w:rsidRDefault="001A7265" w:rsidP="001A7265">
      <w:pPr>
        <w:jc w:val="both"/>
        <w:rPr>
          <w:rFonts w:ascii="Times New Roman" w:hAnsi="Times New Roman" w:cs="Times New Roman"/>
          <w:sz w:val="28"/>
          <w:szCs w:val="28"/>
        </w:rPr>
      </w:pPr>
      <w:r w:rsidRPr="003937F4">
        <w:rPr>
          <w:rFonts w:ascii="Times New Roman" w:hAnsi="Times New Roman" w:cs="Times New Roman"/>
          <w:sz w:val="28"/>
          <w:szCs w:val="28"/>
        </w:rPr>
        <w:t>Tủ điều khiển tụ bù hạ thế và các thiết bị đóng cắt phải qua thí nghiệm xuất xưởng tại nhà máy phù hợp với tiêu chuẩn IEC tương ứng.</w:t>
      </w:r>
    </w:p>
    <w:p w:rsidR="001A7265" w:rsidRPr="00194AB8" w:rsidRDefault="001A7265" w:rsidP="001A7265">
      <w:pPr>
        <w:jc w:val="both"/>
        <w:rPr>
          <w:rFonts w:ascii="Times New Roman" w:hAnsi="Times New Roman" w:cs="Times New Roman"/>
          <w:b/>
          <w:bCs/>
          <w:sz w:val="28"/>
          <w:szCs w:val="28"/>
        </w:rPr>
      </w:pPr>
      <w:r w:rsidRPr="00194AB8">
        <w:rPr>
          <w:rFonts w:ascii="Times New Roman" w:hAnsi="Times New Roman" w:cs="Times New Roman"/>
          <w:b/>
          <w:bCs/>
          <w:sz w:val="28"/>
          <w:szCs w:val="28"/>
        </w:rPr>
        <w:t>Yêu cầu về đóng gói và giao hàng</w:t>
      </w:r>
    </w:p>
    <w:p w:rsidR="001A7265" w:rsidRPr="003937F4" w:rsidRDefault="001A7265" w:rsidP="001A7265">
      <w:pPr>
        <w:jc w:val="both"/>
        <w:rPr>
          <w:rFonts w:ascii="Times New Roman" w:hAnsi="Times New Roman" w:cs="Times New Roman"/>
          <w:sz w:val="28"/>
          <w:szCs w:val="28"/>
        </w:rPr>
      </w:pPr>
      <w:r w:rsidRPr="003937F4">
        <w:rPr>
          <w:rFonts w:ascii="Times New Roman" w:hAnsi="Times New Roman" w:cs="Times New Roman"/>
          <w:sz w:val="28"/>
          <w:szCs w:val="28"/>
        </w:rPr>
        <w:t xml:space="preserve">Mỗi một tủ điều khiển tụ bù hạ thế đều được đóng gói để bảo đảm </w:t>
      </w:r>
      <w:proofErr w:type="gramStart"/>
      <w:r w:rsidRPr="003937F4">
        <w:rPr>
          <w:rFonts w:ascii="Times New Roman" w:hAnsi="Times New Roman" w:cs="Times New Roman"/>
          <w:sz w:val="28"/>
          <w:szCs w:val="28"/>
        </w:rPr>
        <w:t>an</w:t>
      </w:r>
      <w:proofErr w:type="gramEnd"/>
      <w:r w:rsidRPr="003937F4">
        <w:rPr>
          <w:rFonts w:ascii="Times New Roman" w:hAnsi="Times New Roman" w:cs="Times New Roman"/>
          <w:sz w:val="28"/>
          <w:szCs w:val="28"/>
        </w:rPr>
        <w:t xml:space="preserve"> tòan trong quá trình vận chuyển và bảo quản.</w:t>
      </w:r>
    </w:p>
    <w:p w:rsidR="001A7265" w:rsidRPr="00194AB8" w:rsidRDefault="001A7265" w:rsidP="001A7265">
      <w:pPr>
        <w:jc w:val="both"/>
        <w:rPr>
          <w:rFonts w:ascii="Times New Roman" w:hAnsi="Times New Roman" w:cs="Times New Roman"/>
          <w:b/>
          <w:bCs/>
          <w:sz w:val="28"/>
          <w:szCs w:val="28"/>
        </w:rPr>
      </w:pPr>
      <w:r w:rsidRPr="00194AB8">
        <w:rPr>
          <w:rFonts w:ascii="Times New Roman" w:hAnsi="Times New Roman" w:cs="Times New Roman"/>
          <w:b/>
          <w:bCs/>
          <w:sz w:val="28"/>
          <w:szCs w:val="28"/>
        </w:rPr>
        <w:t>Bảng yêu cầu về đặc tính kỹ thuật:</w:t>
      </w:r>
    </w:p>
    <w:tbl>
      <w:tblPr>
        <w:tblW w:w="9948" w:type="dxa"/>
        <w:tblLayout w:type="fixed"/>
        <w:tblCellMar>
          <w:left w:w="0" w:type="dxa"/>
          <w:right w:w="0" w:type="dxa"/>
        </w:tblCellMar>
        <w:tblLook w:val="0000" w:firstRow="0" w:lastRow="0" w:firstColumn="0" w:lastColumn="0" w:noHBand="0" w:noVBand="0"/>
      </w:tblPr>
      <w:tblGrid>
        <w:gridCol w:w="631"/>
        <w:gridCol w:w="4497"/>
        <w:gridCol w:w="1084"/>
        <w:gridCol w:w="3736"/>
      </w:tblGrid>
      <w:tr w:rsidR="001A7265" w:rsidRPr="003937F4" w:rsidTr="00310531">
        <w:trPr>
          <w:trHeight w:hRule="exact" w:val="480"/>
        </w:trPr>
        <w:tc>
          <w:tcPr>
            <w:tcW w:w="631" w:type="dxa"/>
            <w:tcBorders>
              <w:top w:val="single" w:sz="4" w:space="0" w:color="000000"/>
              <w:left w:val="single" w:sz="4" w:space="0" w:color="000000"/>
              <w:bottom w:val="single" w:sz="4" w:space="0" w:color="000000"/>
              <w:right w:val="single" w:sz="4" w:space="0" w:color="000000"/>
            </w:tcBorders>
          </w:tcPr>
          <w:p w:rsidR="001A7265" w:rsidRPr="003605CD" w:rsidRDefault="001A7265" w:rsidP="00310531">
            <w:pPr>
              <w:jc w:val="both"/>
              <w:rPr>
                <w:rFonts w:ascii="Times New Roman" w:hAnsi="Times New Roman" w:cs="Times New Roman"/>
                <w:b/>
                <w:sz w:val="28"/>
                <w:szCs w:val="28"/>
              </w:rPr>
            </w:pPr>
            <w:r w:rsidRPr="003605CD">
              <w:rPr>
                <w:rFonts w:ascii="Times New Roman" w:hAnsi="Times New Roman" w:cs="Times New Roman"/>
                <w:b/>
                <w:sz w:val="28"/>
                <w:szCs w:val="28"/>
              </w:rPr>
              <w:t>TT</w:t>
            </w:r>
          </w:p>
        </w:tc>
        <w:tc>
          <w:tcPr>
            <w:tcW w:w="4497" w:type="dxa"/>
            <w:tcBorders>
              <w:top w:val="single" w:sz="4" w:space="0" w:color="000000"/>
              <w:left w:val="single" w:sz="4" w:space="0" w:color="000000"/>
              <w:bottom w:val="single" w:sz="4" w:space="0" w:color="000000"/>
              <w:right w:val="single" w:sz="4" w:space="0" w:color="000000"/>
            </w:tcBorders>
          </w:tcPr>
          <w:p w:rsidR="001A7265" w:rsidRPr="003605CD" w:rsidRDefault="001A7265" w:rsidP="00310531">
            <w:pPr>
              <w:jc w:val="both"/>
              <w:rPr>
                <w:rFonts w:ascii="Times New Roman" w:hAnsi="Times New Roman" w:cs="Times New Roman"/>
                <w:b/>
                <w:sz w:val="28"/>
                <w:szCs w:val="28"/>
              </w:rPr>
            </w:pPr>
            <w:r w:rsidRPr="003605CD">
              <w:rPr>
                <w:rFonts w:ascii="Times New Roman" w:hAnsi="Times New Roman" w:cs="Times New Roman"/>
                <w:b/>
                <w:sz w:val="28"/>
                <w:szCs w:val="28"/>
              </w:rPr>
              <w:t>Hạng mục</w:t>
            </w:r>
          </w:p>
        </w:tc>
        <w:tc>
          <w:tcPr>
            <w:tcW w:w="1084" w:type="dxa"/>
            <w:tcBorders>
              <w:top w:val="single" w:sz="4" w:space="0" w:color="000000"/>
              <w:left w:val="single" w:sz="4" w:space="0" w:color="000000"/>
              <w:bottom w:val="single" w:sz="4" w:space="0" w:color="000000"/>
              <w:right w:val="single" w:sz="4" w:space="0" w:color="000000"/>
            </w:tcBorders>
          </w:tcPr>
          <w:p w:rsidR="001A7265" w:rsidRPr="003605CD" w:rsidRDefault="001A7265" w:rsidP="00310531">
            <w:pPr>
              <w:jc w:val="both"/>
              <w:rPr>
                <w:rFonts w:ascii="Times New Roman" w:hAnsi="Times New Roman" w:cs="Times New Roman"/>
                <w:b/>
                <w:sz w:val="28"/>
                <w:szCs w:val="28"/>
              </w:rPr>
            </w:pPr>
            <w:r w:rsidRPr="003605CD">
              <w:rPr>
                <w:rFonts w:ascii="Times New Roman" w:hAnsi="Times New Roman" w:cs="Times New Roman"/>
                <w:b/>
                <w:sz w:val="28"/>
                <w:szCs w:val="28"/>
              </w:rPr>
              <w:t>Đơn vị</w:t>
            </w:r>
          </w:p>
        </w:tc>
        <w:tc>
          <w:tcPr>
            <w:tcW w:w="3736" w:type="dxa"/>
            <w:tcBorders>
              <w:top w:val="single" w:sz="4" w:space="0" w:color="000000"/>
              <w:left w:val="single" w:sz="4" w:space="0" w:color="000000"/>
              <w:bottom w:val="single" w:sz="4" w:space="0" w:color="000000"/>
              <w:right w:val="single" w:sz="4" w:space="0" w:color="000000"/>
            </w:tcBorders>
          </w:tcPr>
          <w:p w:rsidR="001A7265" w:rsidRPr="003605CD" w:rsidRDefault="001A7265" w:rsidP="00310531">
            <w:pPr>
              <w:jc w:val="both"/>
              <w:rPr>
                <w:rFonts w:ascii="Times New Roman" w:hAnsi="Times New Roman" w:cs="Times New Roman"/>
                <w:b/>
                <w:sz w:val="28"/>
                <w:szCs w:val="28"/>
              </w:rPr>
            </w:pPr>
            <w:r w:rsidRPr="003605CD">
              <w:rPr>
                <w:rFonts w:ascii="Times New Roman" w:hAnsi="Times New Roman" w:cs="Times New Roman"/>
                <w:b/>
                <w:sz w:val="28"/>
                <w:szCs w:val="28"/>
              </w:rPr>
              <w:t>Yêu cầu</w:t>
            </w:r>
          </w:p>
        </w:tc>
      </w:tr>
      <w:tr w:rsidR="001A7265" w:rsidRPr="003937F4" w:rsidTr="00310531">
        <w:trPr>
          <w:trHeight w:hRule="exact" w:val="759"/>
        </w:trPr>
        <w:tc>
          <w:tcPr>
            <w:tcW w:w="631"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1</w:t>
            </w:r>
          </w:p>
        </w:tc>
        <w:tc>
          <w:tcPr>
            <w:tcW w:w="4497"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Yêu cầu kỹ thuật chung của tủ điều khiển tụ bù hạ áp</w:t>
            </w:r>
          </w:p>
        </w:tc>
        <w:tc>
          <w:tcPr>
            <w:tcW w:w="1084"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p>
        </w:tc>
        <w:tc>
          <w:tcPr>
            <w:tcW w:w="3736"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p>
        </w:tc>
      </w:tr>
      <w:tr w:rsidR="001A7265" w:rsidRPr="003937F4" w:rsidTr="00310531">
        <w:trPr>
          <w:trHeight w:hRule="exact" w:val="355"/>
        </w:trPr>
        <w:tc>
          <w:tcPr>
            <w:tcW w:w="631"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p>
        </w:tc>
        <w:tc>
          <w:tcPr>
            <w:tcW w:w="4497"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Nhà sản xuất</w:t>
            </w:r>
          </w:p>
        </w:tc>
        <w:tc>
          <w:tcPr>
            <w:tcW w:w="1084"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p>
        </w:tc>
        <w:tc>
          <w:tcPr>
            <w:tcW w:w="3736"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Nêu rõ</w:t>
            </w:r>
          </w:p>
        </w:tc>
      </w:tr>
      <w:tr w:rsidR="001A7265" w:rsidRPr="003937F4" w:rsidTr="00310531">
        <w:trPr>
          <w:trHeight w:hRule="exact" w:val="353"/>
        </w:trPr>
        <w:tc>
          <w:tcPr>
            <w:tcW w:w="631"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p>
        </w:tc>
        <w:tc>
          <w:tcPr>
            <w:tcW w:w="4497"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Mã hiệu sản phẩm</w:t>
            </w:r>
          </w:p>
        </w:tc>
        <w:tc>
          <w:tcPr>
            <w:tcW w:w="1084"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p>
        </w:tc>
        <w:tc>
          <w:tcPr>
            <w:tcW w:w="3736"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Nêu rõ</w:t>
            </w:r>
          </w:p>
        </w:tc>
      </w:tr>
      <w:tr w:rsidR="001A7265" w:rsidRPr="003937F4" w:rsidTr="00310531">
        <w:trPr>
          <w:trHeight w:hRule="exact" w:val="355"/>
        </w:trPr>
        <w:tc>
          <w:tcPr>
            <w:tcW w:w="631"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p>
        </w:tc>
        <w:tc>
          <w:tcPr>
            <w:tcW w:w="4497"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Nước sản xuất</w:t>
            </w:r>
          </w:p>
        </w:tc>
        <w:tc>
          <w:tcPr>
            <w:tcW w:w="1084"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p>
        </w:tc>
        <w:tc>
          <w:tcPr>
            <w:tcW w:w="3736"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Nêu rõ</w:t>
            </w:r>
          </w:p>
        </w:tc>
      </w:tr>
      <w:tr w:rsidR="001A7265" w:rsidRPr="003937F4" w:rsidTr="00310531">
        <w:trPr>
          <w:trHeight w:hRule="exact" w:val="353"/>
        </w:trPr>
        <w:tc>
          <w:tcPr>
            <w:tcW w:w="631"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p>
        </w:tc>
        <w:tc>
          <w:tcPr>
            <w:tcW w:w="4497"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Điện áp danh định</w:t>
            </w:r>
          </w:p>
        </w:tc>
        <w:tc>
          <w:tcPr>
            <w:tcW w:w="1084"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kV</w:t>
            </w:r>
          </w:p>
        </w:tc>
        <w:tc>
          <w:tcPr>
            <w:tcW w:w="3736"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0,4</w:t>
            </w:r>
          </w:p>
        </w:tc>
      </w:tr>
      <w:tr w:rsidR="001A7265" w:rsidRPr="003937F4" w:rsidTr="00310531">
        <w:trPr>
          <w:trHeight w:hRule="exact" w:val="436"/>
        </w:trPr>
        <w:tc>
          <w:tcPr>
            <w:tcW w:w="631"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p>
        </w:tc>
        <w:tc>
          <w:tcPr>
            <w:tcW w:w="4497"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Điện áp làm việc lớn nhất của thiết bị</w:t>
            </w:r>
          </w:p>
        </w:tc>
        <w:tc>
          <w:tcPr>
            <w:tcW w:w="1084"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kV</w:t>
            </w:r>
          </w:p>
        </w:tc>
        <w:tc>
          <w:tcPr>
            <w:tcW w:w="3736"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0,6/1</w:t>
            </w:r>
          </w:p>
        </w:tc>
      </w:tr>
      <w:tr w:rsidR="001A7265" w:rsidRPr="003937F4" w:rsidTr="00310531">
        <w:trPr>
          <w:trHeight w:hRule="exact" w:val="355"/>
        </w:trPr>
        <w:tc>
          <w:tcPr>
            <w:tcW w:w="631"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p>
        </w:tc>
        <w:tc>
          <w:tcPr>
            <w:tcW w:w="4497"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Tần số</w:t>
            </w:r>
          </w:p>
        </w:tc>
        <w:tc>
          <w:tcPr>
            <w:tcW w:w="1084"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Hz</w:t>
            </w:r>
          </w:p>
        </w:tc>
        <w:tc>
          <w:tcPr>
            <w:tcW w:w="3736"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50</w:t>
            </w:r>
          </w:p>
        </w:tc>
      </w:tr>
      <w:tr w:rsidR="001A7265" w:rsidRPr="003937F4" w:rsidTr="00310531">
        <w:trPr>
          <w:trHeight w:hRule="exact" w:val="353"/>
        </w:trPr>
        <w:tc>
          <w:tcPr>
            <w:tcW w:w="631"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p>
        </w:tc>
        <w:tc>
          <w:tcPr>
            <w:tcW w:w="4497"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Khoảng cách đường rò nhỏ nhất</w:t>
            </w:r>
          </w:p>
        </w:tc>
        <w:tc>
          <w:tcPr>
            <w:tcW w:w="1084"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mm/kV</w:t>
            </w:r>
          </w:p>
        </w:tc>
        <w:tc>
          <w:tcPr>
            <w:tcW w:w="3736"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20</w:t>
            </w:r>
          </w:p>
        </w:tc>
      </w:tr>
      <w:tr w:rsidR="001A7265" w:rsidRPr="003937F4" w:rsidTr="00310531">
        <w:trPr>
          <w:trHeight w:hRule="exact" w:val="355"/>
        </w:trPr>
        <w:tc>
          <w:tcPr>
            <w:tcW w:w="631"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p>
        </w:tc>
        <w:tc>
          <w:tcPr>
            <w:tcW w:w="4497"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Mức cách điện</w:t>
            </w:r>
          </w:p>
        </w:tc>
        <w:tc>
          <w:tcPr>
            <w:tcW w:w="1084"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kV</w:t>
            </w:r>
          </w:p>
        </w:tc>
        <w:tc>
          <w:tcPr>
            <w:tcW w:w="3736"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0,6/1</w:t>
            </w:r>
          </w:p>
        </w:tc>
      </w:tr>
      <w:tr w:rsidR="001A7265" w:rsidRPr="003937F4" w:rsidTr="00310531">
        <w:trPr>
          <w:trHeight w:hRule="exact" w:val="769"/>
        </w:trPr>
        <w:tc>
          <w:tcPr>
            <w:tcW w:w="631"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p>
        </w:tc>
        <w:tc>
          <w:tcPr>
            <w:tcW w:w="4497"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Điện áp thử AC tần số 50Hz trong 1  phút</w:t>
            </w:r>
          </w:p>
        </w:tc>
        <w:tc>
          <w:tcPr>
            <w:tcW w:w="1084"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kV</w:t>
            </w:r>
          </w:p>
        </w:tc>
        <w:tc>
          <w:tcPr>
            <w:tcW w:w="3736"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3,5</w:t>
            </w:r>
          </w:p>
        </w:tc>
      </w:tr>
      <w:tr w:rsidR="001A7265" w:rsidRPr="003937F4" w:rsidTr="00310531">
        <w:trPr>
          <w:trHeight w:hRule="exact" w:val="426"/>
        </w:trPr>
        <w:tc>
          <w:tcPr>
            <w:tcW w:w="631"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p>
        </w:tc>
        <w:tc>
          <w:tcPr>
            <w:tcW w:w="4497"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Điện áp xung danh định</w:t>
            </w:r>
          </w:p>
        </w:tc>
        <w:tc>
          <w:tcPr>
            <w:tcW w:w="1084"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kV</w:t>
            </w:r>
          </w:p>
        </w:tc>
        <w:tc>
          <w:tcPr>
            <w:tcW w:w="3736"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8</w:t>
            </w:r>
          </w:p>
        </w:tc>
      </w:tr>
      <w:tr w:rsidR="001A7265" w:rsidRPr="003937F4" w:rsidTr="00310531">
        <w:trPr>
          <w:trHeight w:hRule="exact" w:val="353"/>
        </w:trPr>
        <w:tc>
          <w:tcPr>
            <w:tcW w:w="631"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p>
        </w:tc>
        <w:tc>
          <w:tcPr>
            <w:tcW w:w="4497"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Nhiệt độ môi trường trung bình</w:t>
            </w:r>
          </w:p>
        </w:tc>
        <w:tc>
          <w:tcPr>
            <w:tcW w:w="1084"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0C</w:t>
            </w:r>
          </w:p>
        </w:tc>
        <w:tc>
          <w:tcPr>
            <w:tcW w:w="3736"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25</w:t>
            </w:r>
          </w:p>
        </w:tc>
      </w:tr>
      <w:tr w:rsidR="001A7265" w:rsidRPr="003937F4" w:rsidTr="00310531">
        <w:trPr>
          <w:trHeight w:hRule="exact" w:val="355"/>
        </w:trPr>
        <w:tc>
          <w:tcPr>
            <w:tcW w:w="631"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p>
        </w:tc>
        <w:tc>
          <w:tcPr>
            <w:tcW w:w="4497"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Mức bảo vệ cho vỏ tủ</w:t>
            </w:r>
          </w:p>
        </w:tc>
        <w:tc>
          <w:tcPr>
            <w:tcW w:w="1084"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p>
        </w:tc>
        <w:tc>
          <w:tcPr>
            <w:tcW w:w="3736"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IP54</w:t>
            </w:r>
          </w:p>
        </w:tc>
      </w:tr>
      <w:tr w:rsidR="001A7265" w:rsidRPr="003937F4" w:rsidTr="00310531">
        <w:trPr>
          <w:trHeight w:hRule="exact" w:val="353"/>
        </w:trPr>
        <w:tc>
          <w:tcPr>
            <w:tcW w:w="631"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p>
        </w:tc>
        <w:tc>
          <w:tcPr>
            <w:tcW w:w="4497"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Vật liệu vỏ tủ</w:t>
            </w:r>
          </w:p>
        </w:tc>
        <w:tc>
          <w:tcPr>
            <w:tcW w:w="1084"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p>
        </w:tc>
        <w:tc>
          <w:tcPr>
            <w:tcW w:w="3736"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Nêu rõ</w:t>
            </w:r>
          </w:p>
        </w:tc>
      </w:tr>
      <w:tr w:rsidR="001A7265" w:rsidRPr="003937F4" w:rsidTr="00310531">
        <w:trPr>
          <w:trHeight w:hRule="exact" w:val="355"/>
        </w:trPr>
        <w:tc>
          <w:tcPr>
            <w:tcW w:w="631"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p>
        </w:tc>
        <w:tc>
          <w:tcPr>
            <w:tcW w:w="4497"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Vật liệu thanh cái</w:t>
            </w:r>
          </w:p>
        </w:tc>
        <w:tc>
          <w:tcPr>
            <w:tcW w:w="1084"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p>
        </w:tc>
        <w:tc>
          <w:tcPr>
            <w:tcW w:w="3736"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Đồng mạ</w:t>
            </w:r>
          </w:p>
        </w:tc>
      </w:tr>
      <w:tr w:rsidR="001A7265" w:rsidRPr="003937F4" w:rsidTr="00310531">
        <w:trPr>
          <w:trHeight w:hRule="exact" w:val="353"/>
        </w:trPr>
        <w:tc>
          <w:tcPr>
            <w:tcW w:w="631"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p>
        </w:tc>
        <w:tc>
          <w:tcPr>
            <w:tcW w:w="4497"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Tài liệu kỹ thuật và bản vẽ</w:t>
            </w:r>
          </w:p>
        </w:tc>
        <w:tc>
          <w:tcPr>
            <w:tcW w:w="1084"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p>
        </w:tc>
        <w:tc>
          <w:tcPr>
            <w:tcW w:w="3736"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Có</w:t>
            </w:r>
          </w:p>
        </w:tc>
      </w:tr>
      <w:tr w:rsidR="001A7265" w:rsidRPr="003937F4" w:rsidTr="00310531">
        <w:trPr>
          <w:trHeight w:hRule="exact" w:val="698"/>
        </w:trPr>
        <w:tc>
          <w:tcPr>
            <w:tcW w:w="631"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p>
        </w:tc>
        <w:tc>
          <w:tcPr>
            <w:tcW w:w="4497"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Biên bản thí nghiệm Type Test và Routine Test</w:t>
            </w:r>
          </w:p>
        </w:tc>
        <w:tc>
          <w:tcPr>
            <w:tcW w:w="1084"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p>
        </w:tc>
        <w:tc>
          <w:tcPr>
            <w:tcW w:w="3736"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Có</w:t>
            </w:r>
          </w:p>
        </w:tc>
      </w:tr>
      <w:tr w:rsidR="001A7265" w:rsidRPr="003937F4" w:rsidTr="00310531">
        <w:trPr>
          <w:trHeight w:hRule="exact" w:val="444"/>
        </w:trPr>
        <w:tc>
          <w:tcPr>
            <w:tcW w:w="631"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p>
        </w:tc>
        <w:tc>
          <w:tcPr>
            <w:tcW w:w="4497"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Phụ kiện lắp đặt thiết bị</w:t>
            </w:r>
          </w:p>
        </w:tc>
        <w:tc>
          <w:tcPr>
            <w:tcW w:w="1084"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p>
        </w:tc>
        <w:tc>
          <w:tcPr>
            <w:tcW w:w="3736"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Đầy đủ</w:t>
            </w:r>
          </w:p>
        </w:tc>
      </w:tr>
      <w:tr w:rsidR="001A7265" w:rsidRPr="003937F4" w:rsidTr="00310531">
        <w:trPr>
          <w:trHeight w:hRule="exact" w:val="1691"/>
        </w:trPr>
        <w:tc>
          <w:tcPr>
            <w:tcW w:w="631"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2</w:t>
            </w:r>
          </w:p>
        </w:tc>
        <w:tc>
          <w:tcPr>
            <w:tcW w:w="4497"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Aptomat hạ thế kiểu MCCB</w:t>
            </w:r>
          </w:p>
        </w:tc>
        <w:tc>
          <w:tcPr>
            <w:tcW w:w="1084"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p>
        </w:tc>
        <w:tc>
          <w:tcPr>
            <w:tcW w:w="3736"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Theo mục tiêu chuẩn kỹ thuật máy cắt hạ áp áp dụng trong Tập đoàn Điện lực Quốc gia Việt Nam nêu trong danh mục TCKT này</w:t>
            </w:r>
          </w:p>
        </w:tc>
      </w:tr>
      <w:tr w:rsidR="001A7265" w:rsidRPr="003937F4" w:rsidTr="00310531">
        <w:trPr>
          <w:trHeight w:hRule="exact" w:val="444"/>
        </w:trPr>
        <w:tc>
          <w:tcPr>
            <w:tcW w:w="631"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3</w:t>
            </w:r>
          </w:p>
        </w:tc>
        <w:tc>
          <w:tcPr>
            <w:tcW w:w="4497"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Contactor hạ thế</w:t>
            </w:r>
          </w:p>
        </w:tc>
        <w:tc>
          <w:tcPr>
            <w:tcW w:w="1084"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p>
        </w:tc>
        <w:tc>
          <w:tcPr>
            <w:tcW w:w="3736"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p>
        </w:tc>
      </w:tr>
      <w:tr w:rsidR="001A7265" w:rsidRPr="003937F4" w:rsidTr="00310531">
        <w:trPr>
          <w:trHeight w:hRule="exact" w:val="444"/>
        </w:trPr>
        <w:tc>
          <w:tcPr>
            <w:tcW w:w="631"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p>
        </w:tc>
        <w:tc>
          <w:tcPr>
            <w:tcW w:w="4497"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Nhà sản xuất</w:t>
            </w:r>
          </w:p>
        </w:tc>
        <w:tc>
          <w:tcPr>
            <w:tcW w:w="1084"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p>
        </w:tc>
        <w:tc>
          <w:tcPr>
            <w:tcW w:w="3736"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Nêu rõ</w:t>
            </w:r>
          </w:p>
        </w:tc>
      </w:tr>
      <w:tr w:rsidR="001A7265" w:rsidRPr="003937F4" w:rsidTr="00310531">
        <w:trPr>
          <w:trHeight w:hRule="exact" w:val="410"/>
        </w:trPr>
        <w:tc>
          <w:tcPr>
            <w:tcW w:w="631"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p>
        </w:tc>
        <w:tc>
          <w:tcPr>
            <w:tcW w:w="4497"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Nước sản xuất</w:t>
            </w:r>
          </w:p>
        </w:tc>
        <w:tc>
          <w:tcPr>
            <w:tcW w:w="1084"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p>
        </w:tc>
        <w:tc>
          <w:tcPr>
            <w:tcW w:w="3736"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Nêu rõ</w:t>
            </w:r>
          </w:p>
        </w:tc>
      </w:tr>
      <w:tr w:rsidR="001A7265" w:rsidRPr="003937F4" w:rsidTr="00310531">
        <w:trPr>
          <w:trHeight w:hRule="exact" w:val="376"/>
        </w:trPr>
        <w:tc>
          <w:tcPr>
            <w:tcW w:w="631"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p>
        </w:tc>
        <w:tc>
          <w:tcPr>
            <w:tcW w:w="4497"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Tiêu chuẩn áp dụng</w:t>
            </w:r>
          </w:p>
        </w:tc>
        <w:tc>
          <w:tcPr>
            <w:tcW w:w="1084"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p>
        </w:tc>
        <w:tc>
          <w:tcPr>
            <w:tcW w:w="3736"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IEC 60947-4-1</w:t>
            </w:r>
          </w:p>
        </w:tc>
      </w:tr>
      <w:tr w:rsidR="001A7265" w:rsidRPr="003937F4" w:rsidTr="00310531">
        <w:trPr>
          <w:trHeight w:hRule="exact" w:val="1557"/>
        </w:trPr>
        <w:tc>
          <w:tcPr>
            <w:tcW w:w="631"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p>
        </w:tc>
        <w:tc>
          <w:tcPr>
            <w:tcW w:w="4497"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p>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Kiểu</w:t>
            </w:r>
          </w:p>
        </w:tc>
        <w:tc>
          <w:tcPr>
            <w:tcW w:w="1084"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p>
        </w:tc>
        <w:tc>
          <w:tcPr>
            <w:tcW w:w="3736"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3 pha 3 cực có điện trở hạn chế xung đóng cắt bảo vệ tiếp điểm chính chuyên dùng cho đóng ca cắt tụ điện</w:t>
            </w:r>
          </w:p>
          <w:p w:rsidR="001A7265" w:rsidRPr="003937F4" w:rsidRDefault="001A7265" w:rsidP="00310531">
            <w:pPr>
              <w:jc w:val="both"/>
              <w:rPr>
                <w:rFonts w:ascii="Times New Roman" w:hAnsi="Times New Roman" w:cs="Times New Roman"/>
                <w:sz w:val="28"/>
                <w:szCs w:val="28"/>
              </w:rPr>
            </w:pPr>
          </w:p>
        </w:tc>
      </w:tr>
      <w:tr w:rsidR="001A7265" w:rsidRPr="003937F4" w:rsidTr="00310531">
        <w:trPr>
          <w:trHeight w:hRule="exact" w:val="444"/>
        </w:trPr>
        <w:tc>
          <w:tcPr>
            <w:tcW w:w="631"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p>
        </w:tc>
        <w:tc>
          <w:tcPr>
            <w:tcW w:w="4497"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Điện áp cách điện Ui</w:t>
            </w:r>
          </w:p>
        </w:tc>
        <w:tc>
          <w:tcPr>
            <w:tcW w:w="1084"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V</w:t>
            </w:r>
          </w:p>
        </w:tc>
        <w:tc>
          <w:tcPr>
            <w:tcW w:w="3736"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≥690</w:t>
            </w:r>
          </w:p>
        </w:tc>
      </w:tr>
      <w:tr w:rsidR="001A7265" w:rsidRPr="003937F4" w:rsidTr="00310531">
        <w:trPr>
          <w:trHeight w:hRule="exact" w:val="444"/>
        </w:trPr>
        <w:tc>
          <w:tcPr>
            <w:tcW w:w="631"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p>
        </w:tc>
        <w:tc>
          <w:tcPr>
            <w:tcW w:w="4497"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Điện áp làm việc Ue</w:t>
            </w:r>
          </w:p>
        </w:tc>
        <w:tc>
          <w:tcPr>
            <w:tcW w:w="1084"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V</w:t>
            </w:r>
          </w:p>
        </w:tc>
        <w:tc>
          <w:tcPr>
            <w:tcW w:w="3736"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≥415</w:t>
            </w:r>
          </w:p>
        </w:tc>
      </w:tr>
      <w:tr w:rsidR="001A7265" w:rsidRPr="003937F4" w:rsidTr="00310531">
        <w:trPr>
          <w:trHeight w:hRule="exact" w:val="444"/>
        </w:trPr>
        <w:tc>
          <w:tcPr>
            <w:tcW w:w="631"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p>
        </w:tc>
        <w:tc>
          <w:tcPr>
            <w:tcW w:w="4497"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Điện áp chịu xung định mức Uimp</w:t>
            </w:r>
          </w:p>
        </w:tc>
        <w:tc>
          <w:tcPr>
            <w:tcW w:w="1084"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kV</w:t>
            </w:r>
          </w:p>
        </w:tc>
        <w:tc>
          <w:tcPr>
            <w:tcW w:w="3736"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≥8</w:t>
            </w:r>
          </w:p>
        </w:tc>
      </w:tr>
      <w:tr w:rsidR="001A7265" w:rsidRPr="003937F4" w:rsidTr="00310531">
        <w:trPr>
          <w:trHeight w:hRule="exact" w:val="947"/>
        </w:trPr>
        <w:tc>
          <w:tcPr>
            <w:tcW w:w="631"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p>
        </w:tc>
        <w:tc>
          <w:tcPr>
            <w:tcW w:w="4497"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Dòng điện định mức</w:t>
            </w:r>
          </w:p>
        </w:tc>
        <w:tc>
          <w:tcPr>
            <w:tcW w:w="1084"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A</w:t>
            </w:r>
          </w:p>
        </w:tc>
        <w:tc>
          <w:tcPr>
            <w:tcW w:w="3736"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Theo công suất bình tụ hoặc nhóm tụ ứng với cấp điều khiển</w:t>
            </w:r>
          </w:p>
        </w:tc>
      </w:tr>
      <w:tr w:rsidR="001A7265" w:rsidRPr="003937F4" w:rsidTr="00310531">
        <w:trPr>
          <w:trHeight w:hRule="exact" w:val="444"/>
        </w:trPr>
        <w:tc>
          <w:tcPr>
            <w:tcW w:w="631"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p>
        </w:tc>
        <w:tc>
          <w:tcPr>
            <w:tcW w:w="4497"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Điện áp nguồn điều khiển</w:t>
            </w:r>
          </w:p>
        </w:tc>
        <w:tc>
          <w:tcPr>
            <w:tcW w:w="1084"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VAC</w:t>
            </w:r>
          </w:p>
        </w:tc>
        <w:tc>
          <w:tcPr>
            <w:tcW w:w="3736"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230</w:t>
            </w:r>
          </w:p>
        </w:tc>
      </w:tr>
      <w:tr w:rsidR="001A7265" w:rsidRPr="003937F4" w:rsidTr="00310531">
        <w:trPr>
          <w:trHeight w:hRule="exact" w:val="444"/>
        </w:trPr>
        <w:tc>
          <w:tcPr>
            <w:tcW w:w="631"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p>
        </w:tc>
        <w:tc>
          <w:tcPr>
            <w:tcW w:w="4497"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Tiếp điểm chính thường hở</w:t>
            </w:r>
          </w:p>
        </w:tc>
        <w:tc>
          <w:tcPr>
            <w:tcW w:w="1084"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p>
        </w:tc>
        <w:tc>
          <w:tcPr>
            <w:tcW w:w="3736"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3N0</w:t>
            </w:r>
          </w:p>
        </w:tc>
      </w:tr>
      <w:tr w:rsidR="001A7265" w:rsidRPr="003937F4" w:rsidTr="00310531">
        <w:trPr>
          <w:trHeight w:hRule="exact" w:val="444"/>
        </w:trPr>
        <w:tc>
          <w:tcPr>
            <w:tcW w:w="631"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p>
        </w:tc>
        <w:tc>
          <w:tcPr>
            <w:tcW w:w="4497"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Tiếp điểm phụ</w:t>
            </w:r>
          </w:p>
        </w:tc>
        <w:tc>
          <w:tcPr>
            <w:tcW w:w="1084"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p>
        </w:tc>
        <w:tc>
          <w:tcPr>
            <w:tcW w:w="3736"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Nhà thầu tùy chọn</w:t>
            </w:r>
          </w:p>
        </w:tc>
      </w:tr>
      <w:tr w:rsidR="001A7265" w:rsidRPr="003937F4" w:rsidTr="00310531">
        <w:trPr>
          <w:trHeight w:hRule="exact" w:val="444"/>
        </w:trPr>
        <w:tc>
          <w:tcPr>
            <w:tcW w:w="631"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p>
        </w:tc>
        <w:tc>
          <w:tcPr>
            <w:tcW w:w="4497"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Khả năng cắt dòng điện đỉnh:</w:t>
            </w:r>
          </w:p>
        </w:tc>
        <w:tc>
          <w:tcPr>
            <w:tcW w:w="1084"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A</w:t>
            </w:r>
          </w:p>
        </w:tc>
        <w:tc>
          <w:tcPr>
            <w:tcW w:w="3736"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≥200In</w:t>
            </w:r>
          </w:p>
        </w:tc>
      </w:tr>
      <w:tr w:rsidR="001A7265" w:rsidRPr="003937F4" w:rsidTr="00310531">
        <w:trPr>
          <w:trHeight w:hRule="exact" w:val="444"/>
        </w:trPr>
        <w:tc>
          <w:tcPr>
            <w:tcW w:w="631"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p>
        </w:tc>
        <w:tc>
          <w:tcPr>
            <w:tcW w:w="4497"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Số lần đóng cắt có tải:</w:t>
            </w:r>
          </w:p>
        </w:tc>
        <w:tc>
          <w:tcPr>
            <w:tcW w:w="1084"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Lần</w:t>
            </w:r>
          </w:p>
        </w:tc>
        <w:tc>
          <w:tcPr>
            <w:tcW w:w="3736"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≥250.000</w:t>
            </w:r>
          </w:p>
        </w:tc>
      </w:tr>
      <w:tr w:rsidR="001A7265" w:rsidRPr="003937F4" w:rsidTr="00310531">
        <w:trPr>
          <w:trHeight w:hRule="exact" w:val="444"/>
        </w:trPr>
        <w:tc>
          <w:tcPr>
            <w:tcW w:w="631"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p>
        </w:tc>
        <w:tc>
          <w:tcPr>
            <w:tcW w:w="4497"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Số lần thao tác định mức trong 1 giờ:</w:t>
            </w:r>
          </w:p>
        </w:tc>
        <w:tc>
          <w:tcPr>
            <w:tcW w:w="1084"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Lần</w:t>
            </w:r>
          </w:p>
        </w:tc>
        <w:tc>
          <w:tcPr>
            <w:tcW w:w="3736"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≥240</w:t>
            </w:r>
          </w:p>
        </w:tc>
      </w:tr>
      <w:tr w:rsidR="001A7265" w:rsidRPr="003937F4" w:rsidTr="00310531">
        <w:trPr>
          <w:trHeight w:hRule="exact" w:val="444"/>
        </w:trPr>
        <w:tc>
          <w:tcPr>
            <w:tcW w:w="631"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p>
        </w:tc>
        <w:tc>
          <w:tcPr>
            <w:tcW w:w="4497"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Tài liệu mô tả contactor</w:t>
            </w:r>
          </w:p>
        </w:tc>
        <w:tc>
          <w:tcPr>
            <w:tcW w:w="1084"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p>
        </w:tc>
        <w:tc>
          <w:tcPr>
            <w:tcW w:w="3736"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Có</w:t>
            </w:r>
          </w:p>
        </w:tc>
      </w:tr>
      <w:tr w:rsidR="001A7265" w:rsidRPr="003937F4" w:rsidTr="00310531">
        <w:trPr>
          <w:trHeight w:hRule="exact" w:val="444"/>
        </w:trPr>
        <w:tc>
          <w:tcPr>
            <w:tcW w:w="631"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p>
        </w:tc>
        <w:tc>
          <w:tcPr>
            <w:tcW w:w="4497"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Các bản vẽ đấu nối, lắp đặt, kích thước</w:t>
            </w:r>
          </w:p>
        </w:tc>
        <w:tc>
          <w:tcPr>
            <w:tcW w:w="1084"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p>
        </w:tc>
        <w:tc>
          <w:tcPr>
            <w:tcW w:w="3736"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Có</w:t>
            </w:r>
          </w:p>
        </w:tc>
      </w:tr>
      <w:tr w:rsidR="001A7265" w:rsidRPr="003937F4" w:rsidTr="00310531">
        <w:trPr>
          <w:trHeight w:hRule="exact" w:val="799"/>
        </w:trPr>
        <w:tc>
          <w:tcPr>
            <w:tcW w:w="631"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p>
        </w:tc>
        <w:tc>
          <w:tcPr>
            <w:tcW w:w="4497"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Các biên bản thí nghiệm Type Tests và Routine Test</w:t>
            </w:r>
          </w:p>
        </w:tc>
        <w:tc>
          <w:tcPr>
            <w:tcW w:w="1084"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p>
        </w:tc>
        <w:tc>
          <w:tcPr>
            <w:tcW w:w="3736"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Có</w:t>
            </w:r>
          </w:p>
        </w:tc>
      </w:tr>
      <w:tr w:rsidR="001A7265" w:rsidRPr="003937F4" w:rsidTr="00310531">
        <w:trPr>
          <w:trHeight w:hRule="exact" w:val="444"/>
        </w:trPr>
        <w:tc>
          <w:tcPr>
            <w:tcW w:w="631"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p>
        </w:tc>
        <w:tc>
          <w:tcPr>
            <w:tcW w:w="4497"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Các đặc tính khác</w:t>
            </w:r>
          </w:p>
        </w:tc>
        <w:tc>
          <w:tcPr>
            <w:tcW w:w="1084"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p>
        </w:tc>
        <w:tc>
          <w:tcPr>
            <w:tcW w:w="3736"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Nêu rõ</w:t>
            </w:r>
          </w:p>
        </w:tc>
      </w:tr>
      <w:tr w:rsidR="001A7265" w:rsidRPr="003937F4" w:rsidTr="00310531">
        <w:trPr>
          <w:trHeight w:hRule="exact" w:val="444"/>
        </w:trPr>
        <w:tc>
          <w:tcPr>
            <w:tcW w:w="631"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4</w:t>
            </w:r>
          </w:p>
        </w:tc>
        <w:tc>
          <w:tcPr>
            <w:tcW w:w="4497"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Bộ điều khiển tụ bù</w:t>
            </w:r>
          </w:p>
        </w:tc>
        <w:tc>
          <w:tcPr>
            <w:tcW w:w="1084"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p>
        </w:tc>
        <w:tc>
          <w:tcPr>
            <w:tcW w:w="3736"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p>
        </w:tc>
      </w:tr>
      <w:tr w:rsidR="001A7265" w:rsidRPr="003937F4" w:rsidTr="00310531">
        <w:trPr>
          <w:trHeight w:hRule="exact" w:val="444"/>
        </w:trPr>
        <w:tc>
          <w:tcPr>
            <w:tcW w:w="631"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p>
        </w:tc>
        <w:tc>
          <w:tcPr>
            <w:tcW w:w="4497"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Nhà sản xuất</w:t>
            </w:r>
          </w:p>
        </w:tc>
        <w:tc>
          <w:tcPr>
            <w:tcW w:w="1084"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p>
        </w:tc>
        <w:tc>
          <w:tcPr>
            <w:tcW w:w="3736"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Nêu rõ</w:t>
            </w:r>
          </w:p>
        </w:tc>
      </w:tr>
      <w:tr w:rsidR="001A7265" w:rsidRPr="003937F4" w:rsidTr="00310531">
        <w:trPr>
          <w:trHeight w:hRule="exact" w:val="444"/>
        </w:trPr>
        <w:tc>
          <w:tcPr>
            <w:tcW w:w="631"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p>
        </w:tc>
        <w:tc>
          <w:tcPr>
            <w:tcW w:w="4497"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Nước sản xuất</w:t>
            </w:r>
          </w:p>
        </w:tc>
        <w:tc>
          <w:tcPr>
            <w:tcW w:w="1084"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p>
        </w:tc>
        <w:tc>
          <w:tcPr>
            <w:tcW w:w="3736"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Nêu rõ</w:t>
            </w:r>
          </w:p>
        </w:tc>
      </w:tr>
      <w:tr w:rsidR="001A7265" w:rsidRPr="003937F4" w:rsidTr="00310531">
        <w:trPr>
          <w:trHeight w:hRule="exact" w:val="444"/>
        </w:trPr>
        <w:tc>
          <w:tcPr>
            <w:tcW w:w="631"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p>
        </w:tc>
        <w:tc>
          <w:tcPr>
            <w:tcW w:w="4497"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Nguồn cấp:</w:t>
            </w:r>
          </w:p>
        </w:tc>
        <w:tc>
          <w:tcPr>
            <w:tcW w:w="1084"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VAC</w:t>
            </w:r>
          </w:p>
        </w:tc>
        <w:tc>
          <w:tcPr>
            <w:tcW w:w="3736"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220-240/380-415</w:t>
            </w:r>
          </w:p>
        </w:tc>
      </w:tr>
      <w:tr w:rsidR="001A7265" w:rsidRPr="003937F4" w:rsidTr="00310531">
        <w:trPr>
          <w:trHeight w:hRule="exact" w:val="444"/>
        </w:trPr>
        <w:tc>
          <w:tcPr>
            <w:tcW w:w="631"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p>
        </w:tc>
        <w:tc>
          <w:tcPr>
            <w:tcW w:w="4497"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Số cấp điều khiển đầu ra</w:t>
            </w:r>
          </w:p>
        </w:tc>
        <w:tc>
          <w:tcPr>
            <w:tcW w:w="1084"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p>
        </w:tc>
        <w:tc>
          <w:tcPr>
            <w:tcW w:w="3736"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Nêu rõ</w:t>
            </w:r>
          </w:p>
        </w:tc>
      </w:tr>
      <w:tr w:rsidR="001A7265" w:rsidRPr="003937F4" w:rsidTr="00310531">
        <w:trPr>
          <w:trHeight w:hRule="exact" w:val="444"/>
        </w:trPr>
        <w:tc>
          <w:tcPr>
            <w:tcW w:w="631"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p>
        </w:tc>
        <w:tc>
          <w:tcPr>
            <w:tcW w:w="4497"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Tần số</w:t>
            </w:r>
          </w:p>
        </w:tc>
        <w:tc>
          <w:tcPr>
            <w:tcW w:w="1084"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Hz</w:t>
            </w:r>
          </w:p>
        </w:tc>
        <w:tc>
          <w:tcPr>
            <w:tcW w:w="3736"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50</w:t>
            </w:r>
          </w:p>
        </w:tc>
      </w:tr>
      <w:tr w:rsidR="001A7265" w:rsidRPr="003937F4" w:rsidTr="00310531">
        <w:trPr>
          <w:trHeight w:hRule="exact" w:val="444"/>
        </w:trPr>
        <w:tc>
          <w:tcPr>
            <w:tcW w:w="631"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p>
        </w:tc>
        <w:tc>
          <w:tcPr>
            <w:tcW w:w="4497"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Dòng điện đầu vào</w:t>
            </w:r>
          </w:p>
        </w:tc>
        <w:tc>
          <w:tcPr>
            <w:tcW w:w="1084"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A</w:t>
            </w:r>
          </w:p>
        </w:tc>
        <w:tc>
          <w:tcPr>
            <w:tcW w:w="3736"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5</w:t>
            </w:r>
          </w:p>
        </w:tc>
      </w:tr>
      <w:tr w:rsidR="001A7265" w:rsidRPr="003937F4" w:rsidTr="00310531">
        <w:trPr>
          <w:trHeight w:hRule="exact" w:val="444"/>
        </w:trPr>
        <w:tc>
          <w:tcPr>
            <w:tcW w:w="631"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p>
        </w:tc>
        <w:tc>
          <w:tcPr>
            <w:tcW w:w="4497"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Số tiếp điểm đầu ra</w:t>
            </w:r>
          </w:p>
        </w:tc>
        <w:tc>
          <w:tcPr>
            <w:tcW w:w="1084"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p>
        </w:tc>
        <w:tc>
          <w:tcPr>
            <w:tcW w:w="3736"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Nêu rõ</w:t>
            </w:r>
          </w:p>
        </w:tc>
      </w:tr>
      <w:tr w:rsidR="001A7265" w:rsidRPr="003937F4" w:rsidTr="00310531">
        <w:trPr>
          <w:trHeight w:hRule="exact" w:val="444"/>
        </w:trPr>
        <w:tc>
          <w:tcPr>
            <w:tcW w:w="631"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p>
        </w:tc>
        <w:tc>
          <w:tcPr>
            <w:tcW w:w="4497"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Độ bền tiếp điểm đầu ra</w:t>
            </w:r>
          </w:p>
        </w:tc>
        <w:tc>
          <w:tcPr>
            <w:tcW w:w="1084"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Lần</w:t>
            </w:r>
          </w:p>
        </w:tc>
        <w:tc>
          <w:tcPr>
            <w:tcW w:w="3736"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100.000</w:t>
            </w:r>
          </w:p>
        </w:tc>
      </w:tr>
      <w:tr w:rsidR="001A7265" w:rsidRPr="003937F4" w:rsidTr="00310531">
        <w:trPr>
          <w:trHeight w:hRule="exact" w:val="444"/>
        </w:trPr>
        <w:tc>
          <w:tcPr>
            <w:tcW w:w="631"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p>
        </w:tc>
        <w:tc>
          <w:tcPr>
            <w:tcW w:w="4497"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Chế độ điều khiển</w:t>
            </w:r>
          </w:p>
        </w:tc>
        <w:tc>
          <w:tcPr>
            <w:tcW w:w="1084"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p>
        </w:tc>
        <w:tc>
          <w:tcPr>
            <w:tcW w:w="3736"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Tự động</w:t>
            </w:r>
          </w:p>
        </w:tc>
      </w:tr>
      <w:tr w:rsidR="001A7265" w:rsidRPr="003937F4" w:rsidTr="00310531">
        <w:trPr>
          <w:trHeight w:hRule="exact" w:val="444"/>
        </w:trPr>
        <w:tc>
          <w:tcPr>
            <w:tcW w:w="631"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p>
        </w:tc>
        <w:tc>
          <w:tcPr>
            <w:tcW w:w="4497"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Nhiệt độ làm việc:</w:t>
            </w:r>
          </w:p>
        </w:tc>
        <w:tc>
          <w:tcPr>
            <w:tcW w:w="1084"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0C</w:t>
            </w:r>
          </w:p>
        </w:tc>
        <w:tc>
          <w:tcPr>
            <w:tcW w:w="3736"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0 ÷ +55</w:t>
            </w:r>
          </w:p>
        </w:tc>
      </w:tr>
      <w:tr w:rsidR="001A7265" w:rsidRPr="003937F4" w:rsidTr="00310531">
        <w:trPr>
          <w:trHeight w:hRule="exact" w:val="444"/>
        </w:trPr>
        <w:tc>
          <w:tcPr>
            <w:tcW w:w="631"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5</w:t>
            </w:r>
          </w:p>
        </w:tc>
        <w:tc>
          <w:tcPr>
            <w:tcW w:w="4497"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Tụ bù hạ thế</w:t>
            </w:r>
          </w:p>
        </w:tc>
        <w:tc>
          <w:tcPr>
            <w:tcW w:w="1084"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p>
        </w:tc>
        <w:tc>
          <w:tcPr>
            <w:tcW w:w="3736"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Đáp ứng mục 3.3.4</w:t>
            </w:r>
          </w:p>
        </w:tc>
      </w:tr>
    </w:tbl>
    <w:p w:rsidR="001A7265" w:rsidRPr="001544B3" w:rsidRDefault="001A7265" w:rsidP="001A7265">
      <w:pPr>
        <w:jc w:val="both"/>
        <w:rPr>
          <w:rFonts w:ascii="Times New Roman" w:hAnsi="Times New Roman" w:cs="Times New Roman"/>
          <w:b/>
          <w:sz w:val="28"/>
          <w:szCs w:val="28"/>
        </w:rPr>
      </w:pPr>
      <w:r w:rsidRPr="001A7265">
        <w:rPr>
          <w:rFonts w:ascii="Times New Roman" w:hAnsi="Times New Roman" w:cs="Times New Roman"/>
          <w:b/>
          <w:sz w:val="28"/>
          <w:szCs w:val="28"/>
        </w:rPr>
        <w:t>III. BIẾN DÒNG ĐIỆN (TI) HẠ ÁP: Biến dòng điện 0,4kV-600/5A-15VA.</w:t>
      </w:r>
    </w:p>
    <w:p w:rsidR="001A7265" w:rsidRPr="00F32D57" w:rsidRDefault="001A7265" w:rsidP="001A7265">
      <w:pPr>
        <w:jc w:val="both"/>
        <w:rPr>
          <w:rFonts w:ascii="Times New Roman" w:hAnsi="Times New Roman" w:cs="Times New Roman"/>
          <w:b/>
          <w:bCs/>
          <w:sz w:val="28"/>
          <w:szCs w:val="28"/>
        </w:rPr>
      </w:pPr>
      <w:proofErr w:type="gramStart"/>
      <w:r>
        <w:rPr>
          <w:rFonts w:ascii="Times New Roman" w:hAnsi="Times New Roman" w:cs="Times New Roman"/>
          <w:b/>
          <w:bCs/>
          <w:sz w:val="28"/>
          <w:szCs w:val="28"/>
        </w:rPr>
        <w:t>1</w:t>
      </w:r>
      <w:r w:rsidRPr="00F32D57">
        <w:rPr>
          <w:rFonts w:ascii="Times New Roman" w:hAnsi="Times New Roman" w:cs="Times New Roman"/>
          <w:b/>
          <w:bCs/>
          <w:sz w:val="28"/>
          <w:szCs w:val="28"/>
        </w:rPr>
        <w:t>.Yêu</w:t>
      </w:r>
      <w:proofErr w:type="gramEnd"/>
      <w:r w:rsidRPr="00F32D57">
        <w:rPr>
          <w:rFonts w:ascii="Times New Roman" w:hAnsi="Times New Roman" w:cs="Times New Roman"/>
          <w:b/>
          <w:bCs/>
          <w:sz w:val="28"/>
          <w:szCs w:val="28"/>
        </w:rPr>
        <w:t xml:space="preserve"> cầu chung</w:t>
      </w:r>
    </w:p>
    <w:p w:rsidR="001A7265" w:rsidRPr="003937F4" w:rsidRDefault="001A7265" w:rsidP="001A7265">
      <w:pPr>
        <w:jc w:val="both"/>
        <w:rPr>
          <w:rFonts w:ascii="Times New Roman" w:hAnsi="Times New Roman" w:cs="Times New Roman"/>
          <w:sz w:val="28"/>
          <w:szCs w:val="28"/>
        </w:rPr>
      </w:pPr>
      <w:r w:rsidRPr="003937F4">
        <w:rPr>
          <w:rFonts w:ascii="Times New Roman" w:hAnsi="Times New Roman" w:cs="Times New Roman"/>
          <w:sz w:val="28"/>
          <w:szCs w:val="28"/>
        </w:rPr>
        <w:t>- Yêu cầu kỹ thuật làm cơ sở cho việc thiết kế, chế tạo, thử nghiệm các biến dòng điện (TI) hạ áp chế tạo bằng epoxy đúc, lắp đặt trong nhà.</w:t>
      </w:r>
    </w:p>
    <w:p w:rsidR="001A7265" w:rsidRPr="003937F4" w:rsidRDefault="001A7265" w:rsidP="001A7265">
      <w:pPr>
        <w:jc w:val="both"/>
        <w:rPr>
          <w:rFonts w:ascii="Times New Roman" w:hAnsi="Times New Roman" w:cs="Times New Roman"/>
          <w:sz w:val="28"/>
          <w:szCs w:val="28"/>
        </w:rPr>
      </w:pPr>
      <w:r w:rsidRPr="003937F4">
        <w:rPr>
          <w:rFonts w:ascii="Times New Roman" w:hAnsi="Times New Roman" w:cs="Times New Roman"/>
          <w:sz w:val="28"/>
          <w:szCs w:val="28"/>
        </w:rPr>
        <w:t>-Vận hành liên tục, trong nhà, làm mát tự nhiên (ONAN).</w:t>
      </w:r>
    </w:p>
    <w:p w:rsidR="001A7265" w:rsidRPr="00F32D57" w:rsidRDefault="001A7265" w:rsidP="001A7265">
      <w:pPr>
        <w:jc w:val="both"/>
        <w:rPr>
          <w:rFonts w:ascii="Times New Roman" w:hAnsi="Times New Roman" w:cs="Times New Roman"/>
          <w:b/>
          <w:bCs/>
          <w:sz w:val="28"/>
          <w:szCs w:val="28"/>
        </w:rPr>
      </w:pPr>
      <w:r w:rsidRPr="00F32D57">
        <w:rPr>
          <w:rFonts w:ascii="Times New Roman" w:hAnsi="Times New Roman" w:cs="Times New Roman"/>
          <w:b/>
          <w:bCs/>
          <w:sz w:val="28"/>
          <w:szCs w:val="28"/>
        </w:rPr>
        <w:t xml:space="preserve"> </w:t>
      </w:r>
      <w:r>
        <w:rPr>
          <w:rFonts w:ascii="Times New Roman" w:hAnsi="Times New Roman" w:cs="Times New Roman"/>
          <w:b/>
          <w:bCs/>
          <w:sz w:val="28"/>
          <w:szCs w:val="28"/>
        </w:rPr>
        <w:t>2</w:t>
      </w:r>
      <w:r w:rsidRPr="00F32D57">
        <w:rPr>
          <w:rFonts w:ascii="Times New Roman" w:hAnsi="Times New Roman" w:cs="Times New Roman"/>
          <w:b/>
          <w:bCs/>
          <w:sz w:val="28"/>
          <w:szCs w:val="28"/>
        </w:rPr>
        <w:t>. Tiêu chuẩn áp dụng</w:t>
      </w:r>
    </w:p>
    <w:p w:rsidR="001A7265" w:rsidRPr="003937F4" w:rsidRDefault="001A7265" w:rsidP="001A7265">
      <w:pPr>
        <w:jc w:val="both"/>
        <w:rPr>
          <w:rFonts w:ascii="Times New Roman" w:hAnsi="Times New Roman" w:cs="Times New Roman"/>
          <w:sz w:val="28"/>
          <w:szCs w:val="28"/>
        </w:rPr>
      </w:pPr>
      <w:r w:rsidRPr="003937F4">
        <w:rPr>
          <w:rFonts w:ascii="Times New Roman" w:hAnsi="Times New Roman" w:cs="Times New Roman"/>
          <w:sz w:val="28"/>
          <w:szCs w:val="28"/>
        </w:rPr>
        <w:t>- IEC 60044-1 Tiêu chuẩn biến dòng đo lường.</w:t>
      </w:r>
    </w:p>
    <w:p w:rsidR="001A7265" w:rsidRPr="00F32D57" w:rsidRDefault="001A7265" w:rsidP="001A7265">
      <w:pPr>
        <w:jc w:val="both"/>
        <w:rPr>
          <w:rFonts w:ascii="Times New Roman" w:hAnsi="Times New Roman" w:cs="Times New Roman"/>
          <w:b/>
          <w:bCs/>
          <w:sz w:val="28"/>
          <w:szCs w:val="28"/>
        </w:rPr>
      </w:pPr>
      <w:r>
        <w:rPr>
          <w:rFonts w:ascii="Times New Roman" w:hAnsi="Times New Roman" w:cs="Times New Roman"/>
          <w:b/>
          <w:bCs/>
          <w:sz w:val="28"/>
          <w:szCs w:val="28"/>
        </w:rPr>
        <w:t>3</w:t>
      </w:r>
      <w:r w:rsidRPr="00F32D57">
        <w:rPr>
          <w:rFonts w:ascii="Times New Roman" w:hAnsi="Times New Roman" w:cs="Times New Roman"/>
          <w:b/>
          <w:bCs/>
          <w:sz w:val="28"/>
          <w:szCs w:val="28"/>
        </w:rPr>
        <w:t>. Yêu cầu khác</w:t>
      </w:r>
    </w:p>
    <w:p w:rsidR="001A7265" w:rsidRPr="003937F4" w:rsidRDefault="001A7265" w:rsidP="001A7265">
      <w:pPr>
        <w:jc w:val="both"/>
        <w:rPr>
          <w:rFonts w:ascii="Times New Roman" w:hAnsi="Times New Roman" w:cs="Times New Roman"/>
          <w:sz w:val="28"/>
          <w:szCs w:val="28"/>
        </w:rPr>
      </w:pPr>
      <w:proofErr w:type="gramStart"/>
      <w:r w:rsidRPr="003937F4">
        <w:rPr>
          <w:rFonts w:ascii="Times New Roman" w:hAnsi="Times New Roman" w:cs="Times New Roman"/>
          <w:sz w:val="28"/>
          <w:szCs w:val="28"/>
        </w:rPr>
        <w:t>1.Yêu</w:t>
      </w:r>
      <w:proofErr w:type="gramEnd"/>
      <w:r w:rsidRPr="003937F4">
        <w:rPr>
          <w:rFonts w:ascii="Times New Roman" w:hAnsi="Times New Roman" w:cs="Times New Roman"/>
          <w:sz w:val="28"/>
          <w:szCs w:val="28"/>
        </w:rPr>
        <w:t xml:space="preserve"> cầu thử nghiêm</w:t>
      </w:r>
    </w:p>
    <w:p w:rsidR="001A7265" w:rsidRPr="003937F4" w:rsidRDefault="001A7265" w:rsidP="001A7265">
      <w:pPr>
        <w:jc w:val="both"/>
        <w:rPr>
          <w:rFonts w:ascii="Times New Roman" w:hAnsi="Times New Roman" w:cs="Times New Roman"/>
          <w:sz w:val="28"/>
          <w:szCs w:val="28"/>
        </w:rPr>
      </w:pPr>
      <w:r w:rsidRPr="003937F4">
        <w:rPr>
          <w:rFonts w:ascii="Times New Roman" w:hAnsi="Times New Roman" w:cs="Times New Roman"/>
          <w:sz w:val="28"/>
          <w:szCs w:val="28"/>
        </w:rPr>
        <w:t>Yêu cầu có biên bản thí nghiệm điển hình (Type Test) và biên bản thí nghiệm xuất xưởng (Routine Test) phù hợp với tiêu chuẩn IEC 60044-1.</w:t>
      </w:r>
    </w:p>
    <w:p w:rsidR="001A7265" w:rsidRPr="003937F4" w:rsidRDefault="001A7265" w:rsidP="001A7265">
      <w:pPr>
        <w:jc w:val="both"/>
        <w:rPr>
          <w:rFonts w:ascii="Times New Roman" w:hAnsi="Times New Roman" w:cs="Times New Roman"/>
          <w:sz w:val="28"/>
          <w:szCs w:val="28"/>
        </w:rPr>
      </w:pPr>
      <w:r w:rsidRPr="003937F4">
        <w:rPr>
          <w:rFonts w:ascii="Times New Roman" w:hAnsi="Times New Roman" w:cs="Times New Roman"/>
          <w:sz w:val="28"/>
          <w:szCs w:val="28"/>
        </w:rPr>
        <w:t>2. Yêu cầu về cấu trúc</w:t>
      </w:r>
    </w:p>
    <w:p w:rsidR="001A7265" w:rsidRPr="003937F4" w:rsidRDefault="001A7265" w:rsidP="001A7265">
      <w:pPr>
        <w:jc w:val="both"/>
        <w:rPr>
          <w:rFonts w:ascii="Times New Roman" w:hAnsi="Times New Roman" w:cs="Times New Roman"/>
          <w:sz w:val="28"/>
          <w:szCs w:val="28"/>
        </w:rPr>
      </w:pPr>
      <w:r w:rsidRPr="003937F4">
        <w:rPr>
          <w:rFonts w:ascii="Times New Roman" w:hAnsi="Times New Roman" w:cs="Times New Roman"/>
          <w:sz w:val="28"/>
          <w:szCs w:val="28"/>
        </w:rPr>
        <w:t xml:space="preserve">TI hạ áp được chế tạo bằng epoxy đúc, loại hình xuyến, có thể lồng </w:t>
      </w:r>
      <w:proofErr w:type="gramStart"/>
      <w:r w:rsidRPr="003937F4">
        <w:rPr>
          <w:rFonts w:ascii="Times New Roman" w:hAnsi="Times New Roman" w:cs="Times New Roman"/>
          <w:sz w:val="28"/>
          <w:szCs w:val="28"/>
        </w:rPr>
        <w:t>được  thanh</w:t>
      </w:r>
      <w:proofErr w:type="gramEnd"/>
      <w:r w:rsidRPr="003937F4">
        <w:rPr>
          <w:rFonts w:ascii="Times New Roman" w:hAnsi="Times New Roman" w:cs="Times New Roman"/>
          <w:sz w:val="28"/>
          <w:szCs w:val="28"/>
        </w:rPr>
        <w:t xml:space="preserve"> cái hoặc cáp (Iđm của thanh cái hoặc cáp bằng Iđm của TI).</w:t>
      </w:r>
    </w:p>
    <w:p w:rsidR="001A7265" w:rsidRPr="003937F4" w:rsidRDefault="001A7265" w:rsidP="001A7265">
      <w:pPr>
        <w:jc w:val="both"/>
        <w:rPr>
          <w:rFonts w:ascii="Times New Roman" w:hAnsi="Times New Roman" w:cs="Times New Roman"/>
          <w:sz w:val="28"/>
          <w:szCs w:val="28"/>
        </w:rPr>
      </w:pPr>
      <w:r w:rsidRPr="003937F4">
        <w:rPr>
          <w:rFonts w:ascii="Times New Roman" w:hAnsi="Times New Roman" w:cs="Times New Roman"/>
          <w:sz w:val="28"/>
          <w:szCs w:val="28"/>
        </w:rPr>
        <w:t>Phải có 1 tấm biển chỉ rõ các phần đấu nối cần thiết, tỷ số biến, cực tính, cấp chính xác, dung lượng của TI.</w:t>
      </w:r>
    </w:p>
    <w:p w:rsidR="001A7265" w:rsidRPr="003937F4" w:rsidRDefault="001A7265" w:rsidP="001A7265">
      <w:pPr>
        <w:jc w:val="both"/>
        <w:rPr>
          <w:rFonts w:ascii="Times New Roman" w:hAnsi="Times New Roman" w:cs="Times New Roman"/>
          <w:sz w:val="28"/>
          <w:szCs w:val="28"/>
        </w:rPr>
      </w:pPr>
      <w:r w:rsidRPr="003937F4">
        <w:rPr>
          <w:rFonts w:ascii="Times New Roman" w:hAnsi="Times New Roman" w:cs="Times New Roman"/>
          <w:sz w:val="28"/>
          <w:szCs w:val="28"/>
        </w:rPr>
        <w:t>Kích thước của TI phải đáp ứng được các ứng xuất đồng thời phát sinh do ngắn mạch.</w:t>
      </w:r>
    </w:p>
    <w:p w:rsidR="001A7265" w:rsidRPr="003937F4" w:rsidRDefault="001A7265" w:rsidP="001A7265">
      <w:pPr>
        <w:jc w:val="both"/>
        <w:rPr>
          <w:rFonts w:ascii="Times New Roman" w:hAnsi="Times New Roman" w:cs="Times New Roman"/>
          <w:sz w:val="28"/>
          <w:szCs w:val="28"/>
        </w:rPr>
      </w:pPr>
      <w:r w:rsidRPr="003937F4">
        <w:rPr>
          <w:rFonts w:ascii="Times New Roman" w:hAnsi="Times New Roman" w:cs="Times New Roman"/>
          <w:sz w:val="28"/>
          <w:szCs w:val="28"/>
        </w:rPr>
        <w:t>Ổ đấu dây của TI có nắp che và có vít kẹp chì.</w:t>
      </w:r>
    </w:p>
    <w:p w:rsidR="001A7265" w:rsidRPr="003937F4" w:rsidRDefault="001A7265" w:rsidP="001A7265">
      <w:pPr>
        <w:jc w:val="both"/>
        <w:rPr>
          <w:rFonts w:ascii="Times New Roman" w:hAnsi="Times New Roman" w:cs="Times New Roman"/>
          <w:sz w:val="28"/>
          <w:szCs w:val="28"/>
        </w:rPr>
      </w:pPr>
      <w:r w:rsidRPr="003937F4">
        <w:rPr>
          <w:rFonts w:ascii="Times New Roman" w:hAnsi="Times New Roman" w:cs="Times New Roman"/>
          <w:sz w:val="28"/>
          <w:szCs w:val="28"/>
        </w:rPr>
        <w:t>Đế của biến dòng điện bằng thép có khoan 2 lỗ hay 4 lỗ để dễ dàng cho việc lắp đặt.</w:t>
      </w:r>
    </w:p>
    <w:p w:rsidR="001A7265" w:rsidRPr="00F32D57" w:rsidRDefault="001A7265" w:rsidP="001A7265">
      <w:pPr>
        <w:jc w:val="both"/>
        <w:rPr>
          <w:rFonts w:ascii="Times New Roman" w:hAnsi="Times New Roman" w:cs="Times New Roman"/>
          <w:b/>
          <w:bCs/>
          <w:sz w:val="28"/>
          <w:szCs w:val="28"/>
        </w:rPr>
      </w:pPr>
      <w:r w:rsidRPr="00F32D57">
        <w:rPr>
          <w:rFonts w:ascii="Times New Roman" w:hAnsi="Times New Roman" w:cs="Times New Roman"/>
          <w:b/>
          <w:bCs/>
          <w:sz w:val="28"/>
          <w:szCs w:val="28"/>
        </w:rPr>
        <w:t>Bảng yêu cầu về đặc tính kỹ thuật</w:t>
      </w:r>
    </w:p>
    <w:tbl>
      <w:tblPr>
        <w:tblW w:w="9182" w:type="dxa"/>
        <w:tblLayout w:type="fixed"/>
        <w:tblCellMar>
          <w:left w:w="0" w:type="dxa"/>
          <w:right w:w="0" w:type="dxa"/>
        </w:tblCellMar>
        <w:tblLook w:val="0000" w:firstRow="0" w:lastRow="0" w:firstColumn="0" w:lastColumn="0" w:noHBand="0" w:noVBand="0"/>
      </w:tblPr>
      <w:tblGrid>
        <w:gridCol w:w="809"/>
        <w:gridCol w:w="4501"/>
        <w:gridCol w:w="1080"/>
        <w:gridCol w:w="2792"/>
      </w:tblGrid>
      <w:tr w:rsidR="001A7265" w:rsidRPr="003937F4" w:rsidTr="00310531">
        <w:trPr>
          <w:trHeight w:hRule="exact" w:val="350"/>
        </w:trPr>
        <w:tc>
          <w:tcPr>
            <w:tcW w:w="809" w:type="dxa"/>
            <w:tcBorders>
              <w:top w:val="single" w:sz="4" w:space="0" w:color="000000"/>
              <w:left w:val="single" w:sz="4" w:space="0" w:color="000000"/>
              <w:bottom w:val="single" w:sz="4" w:space="0" w:color="000000"/>
              <w:right w:val="single" w:sz="4" w:space="0" w:color="000000"/>
            </w:tcBorders>
          </w:tcPr>
          <w:p w:rsidR="001A7265" w:rsidRPr="00916143" w:rsidRDefault="001A7265" w:rsidP="00310531">
            <w:pPr>
              <w:jc w:val="both"/>
              <w:rPr>
                <w:rFonts w:ascii="Times New Roman" w:hAnsi="Times New Roman" w:cs="Times New Roman"/>
                <w:b/>
                <w:sz w:val="28"/>
                <w:szCs w:val="28"/>
              </w:rPr>
            </w:pPr>
            <w:r w:rsidRPr="00916143">
              <w:rPr>
                <w:rFonts w:ascii="Times New Roman" w:hAnsi="Times New Roman" w:cs="Times New Roman"/>
                <w:b/>
                <w:sz w:val="28"/>
                <w:szCs w:val="28"/>
              </w:rPr>
              <w:t>TT</w:t>
            </w:r>
          </w:p>
        </w:tc>
        <w:tc>
          <w:tcPr>
            <w:tcW w:w="4501" w:type="dxa"/>
            <w:tcBorders>
              <w:top w:val="single" w:sz="4" w:space="0" w:color="000000"/>
              <w:left w:val="single" w:sz="4" w:space="0" w:color="000000"/>
              <w:bottom w:val="single" w:sz="4" w:space="0" w:color="000000"/>
              <w:right w:val="single" w:sz="4" w:space="0" w:color="000000"/>
            </w:tcBorders>
          </w:tcPr>
          <w:p w:rsidR="001A7265" w:rsidRPr="00916143" w:rsidRDefault="001A7265" w:rsidP="00310531">
            <w:pPr>
              <w:jc w:val="both"/>
              <w:rPr>
                <w:rFonts w:ascii="Times New Roman" w:hAnsi="Times New Roman" w:cs="Times New Roman"/>
                <w:b/>
                <w:sz w:val="28"/>
                <w:szCs w:val="28"/>
              </w:rPr>
            </w:pPr>
            <w:r w:rsidRPr="00916143">
              <w:rPr>
                <w:rFonts w:ascii="Times New Roman" w:hAnsi="Times New Roman" w:cs="Times New Roman"/>
                <w:b/>
                <w:sz w:val="28"/>
                <w:szCs w:val="28"/>
              </w:rPr>
              <w:t>Hạng mục</w:t>
            </w:r>
          </w:p>
        </w:tc>
        <w:tc>
          <w:tcPr>
            <w:tcW w:w="1080" w:type="dxa"/>
            <w:tcBorders>
              <w:top w:val="single" w:sz="4" w:space="0" w:color="000000"/>
              <w:left w:val="single" w:sz="4" w:space="0" w:color="000000"/>
              <w:bottom w:val="single" w:sz="4" w:space="0" w:color="000000"/>
              <w:right w:val="single" w:sz="4" w:space="0" w:color="000000"/>
            </w:tcBorders>
          </w:tcPr>
          <w:p w:rsidR="001A7265" w:rsidRPr="00916143" w:rsidRDefault="001A7265" w:rsidP="00310531">
            <w:pPr>
              <w:jc w:val="both"/>
              <w:rPr>
                <w:rFonts w:ascii="Times New Roman" w:hAnsi="Times New Roman" w:cs="Times New Roman"/>
                <w:b/>
                <w:sz w:val="28"/>
                <w:szCs w:val="28"/>
              </w:rPr>
            </w:pPr>
            <w:r w:rsidRPr="00916143">
              <w:rPr>
                <w:rFonts w:ascii="Times New Roman" w:hAnsi="Times New Roman" w:cs="Times New Roman"/>
                <w:b/>
                <w:sz w:val="28"/>
                <w:szCs w:val="28"/>
              </w:rPr>
              <w:t>Đơn vị</w:t>
            </w:r>
          </w:p>
        </w:tc>
        <w:tc>
          <w:tcPr>
            <w:tcW w:w="2792" w:type="dxa"/>
            <w:tcBorders>
              <w:top w:val="single" w:sz="4" w:space="0" w:color="000000"/>
              <w:left w:val="single" w:sz="4" w:space="0" w:color="000000"/>
              <w:bottom w:val="single" w:sz="4" w:space="0" w:color="000000"/>
              <w:right w:val="single" w:sz="4" w:space="0" w:color="000000"/>
            </w:tcBorders>
          </w:tcPr>
          <w:p w:rsidR="001A7265" w:rsidRPr="00916143" w:rsidRDefault="001A7265" w:rsidP="00310531">
            <w:pPr>
              <w:jc w:val="both"/>
              <w:rPr>
                <w:rFonts w:ascii="Times New Roman" w:hAnsi="Times New Roman" w:cs="Times New Roman"/>
                <w:b/>
                <w:sz w:val="28"/>
                <w:szCs w:val="28"/>
              </w:rPr>
            </w:pPr>
            <w:r w:rsidRPr="00916143">
              <w:rPr>
                <w:rFonts w:ascii="Times New Roman" w:hAnsi="Times New Roman" w:cs="Times New Roman"/>
                <w:b/>
                <w:sz w:val="28"/>
                <w:szCs w:val="28"/>
              </w:rPr>
              <w:t>Yêu cầu</w:t>
            </w:r>
          </w:p>
        </w:tc>
      </w:tr>
      <w:tr w:rsidR="001A7265" w:rsidRPr="003937F4" w:rsidTr="00310531">
        <w:trPr>
          <w:trHeight w:hRule="exact" w:val="307"/>
        </w:trPr>
        <w:tc>
          <w:tcPr>
            <w:tcW w:w="809"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1</w:t>
            </w:r>
          </w:p>
        </w:tc>
        <w:tc>
          <w:tcPr>
            <w:tcW w:w="4501"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Nhà sản xuất</w:t>
            </w:r>
          </w:p>
        </w:tc>
        <w:tc>
          <w:tcPr>
            <w:tcW w:w="1080"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p>
        </w:tc>
        <w:tc>
          <w:tcPr>
            <w:tcW w:w="2792"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Nêu cụ thể</w:t>
            </w:r>
          </w:p>
        </w:tc>
      </w:tr>
      <w:tr w:rsidR="001A7265" w:rsidRPr="003937F4" w:rsidTr="00310531">
        <w:trPr>
          <w:trHeight w:hRule="exact" w:val="310"/>
        </w:trPr>
        <w:tc>
          <w:tcPr>
            <w:tcW w:w="809"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2</w:t>
            </w:r>
          </w:p>
        </w:tc>
        <w:tc>
          <w:tcPr>
            <w:tcW w:w="4501"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Mã hiệu sản phẩm</w:t>
            </w:r>
          </w:p>
        </w:tc>
        <w:tc>
          <w:tcPr>
            <w:tcW w:w="1080"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p>
        </w:tc>
        <w:tc>
          <w:tcPr>
            <w:tcW w:w="2792"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Nêu cụ thể</w:t>
            </w:r>
          </w:p>
        </w:tc>
      </w:tr>
      <w:tr w:rsidR="001A7265" w:rsidRPr="003937F4" w:rsidTr="00310531">
        <w:trPr>
          <w:trHeight w:hRule="exact" w:val="310"/>
        </w:trPr>
        <w:tc>
          <w:tcPr>
            <w:tcW w:w="809"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3</w:t>
            </w:r>
          </w:p>
        </w:tc>
        <w:tc>
          <w:tcPr>
            <w:tcW w:w="4501"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Nước sản xuất</w:t>
            </w:r>
          </w:p>
        </w:tc>
        <w:tc>
          <w:tcPr>
            <w:tcW w:w="1080"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p>
        </w:tc>
        <w:tc>
          <w:tcPr>
            <w:tcW w:w="2792"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Nêu cụ thể</w:t>
            </w:r>
          </w:p>
        </w:tc>
      </w:tr>
      <w:tr w:rsidR="001A7265" w:rsidRPr="003937F4" w:rsidTr="00310531">
        <w:trPr>
          <w:trHeight w:hRule="exact" w:val="310"/>
        </w:trPr>
        <w:tc>
          <w:tcPr>
            <w:tcW w:w="809"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4</w:t>
            </w:r>
          </w:p>
        </w:tc>
        <w:tc>
          <w:tcPr>
            <w:tcW w:w="4501"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Kiểu</w:t>
            </w:r>
          </w:p>
        </w:tc>
        <w:tc>
          <w:tcPr>
            <w:tcW w:w="1080"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p>
        </w:tc>
        <w:tc>
          <w:tcPr>
            <w:tcW w:w="2792"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Nêu cụ thể</w:t>
            </w:r>
          </w:p>
        </w:tc>
      </w:tr>
      <w:tr w:rsidR="001A7265" w:rsidRPr="003937F4" w:rsidTr="00310531">
        <w:trPr>
          <w:trHeight w:hRule="exact" w:val="308"/>
        </w:trPr>
        <w:tc>
          <w:tcPr>
            <w:tcW w:w="809"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lastRenderedPageBreak/>
              <w:t>5</w:t>
            </w:r>
          </w:p>
        </w:tc>
        <w:tc>
          <w:tcPr>
            <w:tcW w:w="4501"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Điện áp định mức</w:t>
            </w:r>
          </w:p>
        </w:tc>
        <w:tc>
          <w:tcPr>
            <w:tcW w:w="1080"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kV</w:t>
            </w:r>
          </w:p>
        </w:tc>
        <w:tc>
          <w:tcPr>
            <w:tcW w:w="2792"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0.4</w:t>
            </w:r>
          </w:p>
        </w:tc>
      </w:tr>
      <w:tr w:rsidR="001A7265" w:rsidRPr="003937F4" w:rsidTr="00310531">
        <w:trPr>
          <w:trHeight w:hRule="exact" w:val="310"/>
        </w:trPr>
        <w:tc>
          <w:tcPr>
            <w:tcW w:w="809"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6</w:t>
            </w:r>
          </w:p>
        </w:tc>
        <w:tc>
          <w:tcPr>
            <w:tcW w:w="4501"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Tần số</w:t>
            </w:r>
          </w:p>
        </w:tc>
        <w:tc>
          <w:tcPr>
            <w:tcW w:w="1080"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Hz</w:t>
            </w:r>
          </w:p>
        </w:tc>
        <w:tc>
          <w:tcPr>
            <w:tcW w:w="2792"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50</w:t>
            </w:r>
          </w:p>
        </w:tc>
      </w:tr>
      <w:tr w:rsidR="001A7265" w:rsidRPr="003937F4" w:rsidTr="00310531">
        <w:trPr>
          <w:trHeight w:hRule="exact" w:val="310"/>
        </w:trPr>
        <w:tc>
          <w:tcPr>
            <w:tcW w:w="809"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7</w:t>
            </w:r>
          </w:p>
        </w:tc>
        <w:tc>
          <w:tcPr>
            <w:tcW w:w="4501"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Chịu điện áp xung sét danh định</w:t>
            </w:r>
          </w:p>
        </w:tc>
        <w:tc>
          <w:tcPr>
            <w:tcW w:w="1080"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kV</w:t>
            </w:r>
          </w:p>
        </w:tc>
        <w:tc>
          <w:tcPr>
            <w:tcW w:w="2792"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6</w:t>
            </w:r>
          </w:p>
        </w:tc>
      </w:tr>
      <w:tr w:rsidR="001A7265" w:rsidRPr="003937F4" w:rsidTr="00310531">
        <w:trPr>
          <w:trHeight w:hRule="exact" w:val="307"/>
        </w:trPr>
        <w:tc>
          <w:tcPr>
            <w:tcW w:w="809"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8</w:t>
            </w:r>
          </w:p>
        </w:tc>
        <w:tc>
          <w:tcPr>
            <w:tcW w:w="4501"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Chịu điện áp tần số công nghiệp</w:t>
            </w:r>
          </w:p>
        </w:tc>
        <w:tc>
          <w:tcPr>
            <w:tcW w:w="1080"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kV</w:t>
            </w:r>
          </w:p>
        </w:tc>
        <w:tc>
          <w:tcPr>
            <w:tcW w:w="2792"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3</w:t>
            </w:r>
          </w:p>
        </w:tc>
      </w:tr>
      <w:tr w:rsidR="001A7265" w:rsidRPr="003937F4" w:rsidTr="00310531">
        <w:trPr>
          <w:trHeight w:hRule="exact" w:val="387"/>
        </w:trPr>
        <w:tc>
          <w:tcPr>
            <w:tcW w:w="809"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9</w:t>
            </w:r>
          </w:p>
        </w:tc>
        <w:tc>
          <w:tcPr>
            <w:tcW w:w="4501"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Dòng điện định mức (I1đm)</w:t>
            </w:r>
          </w:p>
        </w:tc>
        <w:tc>
          <w:tcPr>
            <w:tcW w:w="1080"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A</w:t>
            </w:r>
          </w:p>
        </w:tc>
        <w:tc>
          <w:tcPr>
            <w:tcW w:w="2792"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Pr>
                <w:rFonts w:ascii="Times New Roman" w:hAnsi="Times New Roman" w:cs="Times New Roman"/>
                <w:sz w:val="28"/>
                <w:szCs w:val="28"/>
              </w:rPr>
              <w:t>600</w:t>
            </w:r>
          </w:p>
          <w:p w:rsidR="001A7265" w:rsidRPr="003937F4" w:rsidRDefault="001A7265" w:rsidP="00310531">
            <w:pPr>
              <w:jc w:val="both"/>
              <w:rPr>
                <w:rFonts w:ascii="Times New Roman" w:hAnsi="Times New Roman" w:cs="Times New Roman"/>
                <w:sz w:val="28"/>
                <w:szCs w:val="28"/>
              </w:rPr>
            </w:pPr>
          </w:p>
        </w:tc>
      </w:tr>
      <w:tr w:rsidR="001A7265" w:rsidRPr="003937F4" w:rsidTr="00310531">
        <w:trPr>
          <w:trHeight w:hRule="exact" w:val="307"/>
        </w:trPr>
        <w:tc>
          <w:tcPr>
            <w:tcW w:w="809"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10</w:t>
            </w:r>
          </w:p>
        </w:tc>
        <w:tc>
          <w:tcPr>
            <w:tcW w:w="4501"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Dòng điện thứ cấp định mức (I2đm)</w:t>
            </w:r>
          </w:p>
        </w:tc>
        <w:tc>
          <w:tcPr>
            <w:tcW w:w="1080"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A</w:t>
            </w:r>
          </w:p>
        </w:tc>
        <w:tc>
          <w:tcPr>
            <w:tcW w:w="2792"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5</w:t>
            </w:r>
          </w:p>
        </w:tc>
      </w:tr>
      <w:tr w:rsidR="001A7265" w:rsidRPr="003937F4" w:rsidTr="00310531">
        <w:trPr>
          <w:trHeight w:hRule="exact" w:val="310"/>
        </w:trPr>
        <w:tc>
          <w:tcPr>
            <w:tcW w:w="809"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11</w:t>
            </w:r>
          </w:p>
        </w:tc>
        <w:tc>
          <w:tcPr>
            <w:tcW w:w="4501"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Dòng điện quá tải liên tục (%I1đm)</w:t>
            </w:r>
          </w:p>
        </w:tc>
        <w:tc>
          <w:tcPr>
            <w:tcW w:w="1080"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w:t>
            </w:r>
          </w:p>
        </w:tc>
        <w:tc>
          <w:tcPr>
            <w:tcW w:w="2792"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120</w:t>
            </w:r>
          </w:p>
        </w:tc>
      </w:tr>
      <w:tr w:rsidR="001A7265" w:rsidRPr="003937F4" w:rsidTr="00310531">
        <w:trPr>
          <w:trHeight w:hRule="exact" w:val="310"/>
        </w:trPr>
        <w:tc>
          <w:tcPr>
            <w:tcW w:w="809"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12</w:t>
            </w:r>
          </w:p>
        </w:tc>
        <w:tc>
          <w:tcPr>
            <w:tcW w:w="4501"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Dòng điện nhiệt Ith</w:t>
            </w:r>
          </w:p>
        </w:tc>
        <w:tc>
          <w:tcPr>
            <w:tcW w:w="1080"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kA/s</w:t>
            </w:r>
          </w:p>
        </w:tc>
        <w:tc>
          <w:tcPr>
            <w:tcW w:w="2792"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(60-80)I1đm</w:t>
            </w:r>
          </w:p>
        </w:tc>
      </w:tr>
      <w:tr w:rsidR="001A7265" w:rsidRPr="003937F4" w:rsidTr="00310531">
        <w:trPr>
          <w:trHeight w:hRule="exact" w:val="307"/>
        </w:trPr>
        <w:tc>
          <w:tcPr>
            <w:tcW w:w="809"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13</w:t>
            </w:r>
          </w:p>
        </w:tc>
        <w:tc>
          <w:tcPr>
            <w:tcW w:w="4501"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Dòng điện động Id</w:t>
            </w:r>
          </w:p>
        </w:tc>
        <w:tc>
          <w:tcPr>
            <w:tcW w:w="1080"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kA</w:t>
            </w:r>
          </w:p>
        </w:tc>
        <w:tc>
          <w:tcPr>
            <w:tcW w:w="2792"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2.5Ith</w:t>
            </w:r>
          </w:p>
        </w:tc>
      </w:tr>
      <w:tr w:rsidR="001A7265" w:rsidRPr="003937F4" w:rsidTr="00310531">
        <w:trPr>
          <w:trHeight w:hRule="exact" w:val="310"/>
        </w:trPr>
        <w:tc>
          <w:tcPr>
            <w:tcW w:w="809"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14</w:t>
            </w:r>
          </w:p>
        </w:tc>
        <w:tc>
          <w:tcPr>
            <w:tcW w:w="4501"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Cấp chính xác</w:t>
            </w:r>
          </w:p>
        </w:tc>
        <w:tc>
          <w:tcPr>
            <w:tcW w:w="1080"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p>
        </w:tc>
        <w:tc>
          <w:tcPr>
            <w:tcW w:w="2792"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0.5</w:t>
            </w:r>
          </w:p>
        </w:tc>
      </w:tr>
      <w:tr w:rsidR="001A7265" w:rsidRPr="003937F4" w:rsidTr="00310531">
        <w:trPr>
          <w:trHeight w:hRule="exact" w:val="453"/>
        </w:trPr>
        <w:tc>
          <w:tcPr>
            <w:tcW w:w="809"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15</w:t>
            </w:r>
          </w:p>
        </w:tc>
        <w:tc>
          <w:tcPr>
            <w:tcW w:w="4501"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Độ tăng nhiệt độ của cuộn dây ở I1đm</w:t>
            </w:r>
          </w:p>
        </w:tc>
        <w:tc>
          <w:tcPr>
            <w:tcW w:w="1080"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0C</w:t>
            </w:r>
          </w:p>
        </w:tc>
        <w:tc>
          <w:tcPr>
            <w:tcW w:w="2792"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60</w:t>
            </w:r>
          </w:p>
        </w:tc>
      </w:tr>
      <w:tr w:rsidR="001A7265" w:rsidRPr="003937F4" w:rsidTr="00310531">
        <w:trPr>
          <w:trHeight w:hRule="exact" w:val="310"/>
        </w:trPr>
        <w:tc>
          <w:tcPr>
            <w:tcW w:w="809"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16</w:t>
            </w:r>
          </w:p>
        </w:tc>
        <w:tc>
          <w:tcPr>
            <w:tcW w:w="4501"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Dung lượng định mức</w:t>
            </w:r>
          </w:p>
        </w:tc>
        <w:tc>
          <w:tcPr>
            <w:tcW w:w="1080"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VA</w:t>
            </w:r>
          </w:p>
        </w:tc>
        <w:tc>
          <w:tcPr>
            <w:tcW w:w="2792"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p>
        </w:tc>
      </w:tr>
      <w:tr w:rsidR="001A7265" w:rsidRPr="003937F4" w:rsidTr="00310531">
        <w:trPr>
          <w:trHeight w:hRule="exact" w:val="975"/>
        </w:trPr>
        <w:tc>
          <w:tcPr>
            <w:tcW w:w="809"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16.3</w:t>
            </w:r>
          </w:p>
        </w:tc>
        <w:tc>
          <w:tcPr>
            <w:tcW w:w="4501"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Loại</w:t>
            </w:r>
            <w:r w:rsidRPr="003937F4">
              <w:rPr>
                <w:rFonts w:ascii="Times New Roman" w:hAnsi="Times New Roman" w:cs="Times New Roman"/>
                <w:sz w:val="28"/>
                <w:szCs w:val="28"/>
              </w:rPr>
              <w:tab/>
            </w:r>
            <w:r w:rsidRPr="003937F4">
              <w:rPr>
                <w:rFonts w:ascii="Times New Roman" w:hAnsi="Times New Roman" w:cs="Times New Roman"/>
                <w:sz w:val="28"/>
                <w:szCs w:val="28"/>
              </w:rPr>
              <w:br/>
              <w:t>1000- 1200-</w:t>
            </w:r>
            <w:r w:rsidRPr="003937F4">
              <w:rPr>
                <w:rFonts w:ascii="Times New Roman" w:hAnsi="Times New Roman" w:cs="Times New Roman"/>
                <w:sz w:val="28"/>
                <w:szCs w:val="28"/>
              </w:rPr>
              <w:br/>
              <w:t>1600/5A</w:t>
            </w:r>
          </w:p>
        </w:tc>
        <w:tc>
          <w:tcPr>
            <w:tcW w:w="1080"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p>
        </w:tc>
        <w:tc>
          <w:tcPr>
            <w:tcW w:w="2792"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15</w:t>
            </w:r>
          </w:p>
        </w:tc>
      </w:tr>
      <w:tr w:rsidR="001A7265" w:rsidRPr="003937F4" w:rsidTr="00310531">
        <w:trPr>
          <w:trHeight w:hRule="exact" w:val="1414"/>
        </w:trPr>
        <w:tc>
          <w:tcPr>
            <w:tcW w:w="809"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17</w:t>
            </w:r>
          </w:p>
        </w:tc>
        <w:tc>
          <w:tcPr>
            <w:tcW w:w="4501"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Kích thước:</w:t>
            </w:r>
          </w:p>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Đường kính ngoài</w:t>
            </w:r>
          </w:p>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Đường kính trong</w:t>
            </w:r>
          </w:p>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Chiều dày</w:t>
            </w:r>
          </w:p>
        </w:tc>
        <w:tc>
          <w:tcPr>
            <w:tcW w:w="1080"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mm</w:t>
            </w:r>
          </w:p>
        </w:tc>
        <w:tc>
          <w:tcPr>
            <w:tcW w:w="2792"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Nêu cụ thể</w:t>
            </w:r>
          </w:p>
        </w:tc>
      </w:tr>
      <w:tr w:rsidR="001A7265" w:rsidRPr="003937F4" w:rsidTr="00310531">
        <w:trPr>
          <w:trHeight w:hRule="exact" w:val="310"/>
        </w:trPr>
        <w:tc>
          <w:tcPr>
            <w:tcW w:w="809"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18</w:t>
            </w:r>
          </w:p>
        </w:tc>
        <w:tc>
          <w:tcPr>
            <w:tcW w:w="4501"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Trọng lượng của 1 pha</w:t>
            </w:r>
          </w:p>
        </w:tc>
        <w:tc>
          <w:tcPr>
            <w:tcW w:w="1080"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kg</w:t>
            </w:r>
          </w:p>
        </w:tc>
        <w:tc>
          <w:tcPr>
            <w:tcW w:w="2792"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Nêu cụ thể</w:t>
            </w:r>
          </w:p>
        </w:tc>
      </w:tr>
      <w:tr w:rsidR="001A7265" w:rsidRPr="003937F4" w:rsidTr="00310531">
        <w:trPr>
          <w:trHeight w:hRule="exact" w:val="390"/>
        </w:trPr>
        <w:tc>
          <w:tcPr>
            <w:tcW w:w="809"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19</w:t>
            </w:r>
          </w:p>
        </w:tc>
        <w:tc>
          <w:tcPr>
            <w:tcW w:w="4501"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Đặc tuyến từ hoá và sai số góc pha</w:t>
            </w:r>
          </w:p>
        </w:tc>
        <w:tc>
          <w:tcPr>
            <w:tcW w:w="1080"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p>
        </w:tc>
        <w:tc>
          <w:tcPr>
            <w:tcW w:w="2792"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Nêu cụ thể</w:t>
            </w:r>
          </w:p>
        </w:tc>
      </w:tr>
      <w:tr w:rsidR="001A7265" w:rsidRPr="003937F4" w:rsidTr="00310531">
        <w:trPr>
          <w:trHeight w:hRule="exact" w:val="310"/>
        </w:trPr>
        <w:tc>
          <w:tcPr>
            <w:tcW w:w="809"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20</w:t>
            </w:r>
          </w:p>
        </w:tc>
        <w:tc>
          <w:tcPr>
            <w:tcW w:w="4501"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Vật liệu của các phần dẫn điện</w:t>
            </w:r>
          </w:p>
        </w:tc>
        <w:tc>
          <w:tcPr>
            <w:tcW w:w="1080"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p>
        </w:tc>
        <w:tc>
          <w:tcPr>
            <w:tcW w:w="2792"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Đồng</w:t>
            </w:r>
          </w:p>
        </w:tc>
      </w:tr>
      <w:tr w:rsidR="001A7265" w:rsidRPr="003937F4" w:rsidTr="00310531">
        <w:trPr>
          <w:trHeight w:hRule="exact" w:val="310"/>
        </w:trPr>
        <w:tc>
          <w:tcPr>
            <w:tcW w:w="809"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21</w:t>
            </w:r>
          </w:p>
        </w:tc>
        <w:tc>
          <w:tcPr>
            <w:tcW w:w="4501"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Kiểu các cực và đấu nối</w:t>
            </w:r>
          </w:p>
        </w:tc>
        <w:tc>
          <w:tcPr>
            <w:tcW w:w="1080"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p>
        </w:tc>
        <w:tc>
          <w:tcPr>
            <w:tcW w:w="2792"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Nêu cụ thể</w:t>
            </w:r>
          </w:p>
        </w:tc>
      </w:tr>
      <w:tr w:rsidR="001A7265" w:rsidRPr="003937F4" w:rsidTr="00310531">
        <w:trPr>
          <w:trHeight w:hRule="exact" w:val="310"/>
        </w:trPr>
        <w:tc>
          <w:tcPr>
            <w:tcW w:w="809"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22</w:t>
            </w:r>
          </w:p>
        </w:tc>
        <w:tc>
          <w:tcPr>
            <w:tcW w:w="4501"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Bản vẽ mô tả kích thước WxDxH</w:t>
            </w:r>
          </w:p>
        </w:tc>
        <w:tc>
          <w:tcPr>
            <w:tcW w:w="1080"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p>
        </w:tc>
        <w:tc>
          <w:tcPr>
            <w:tcW w:w="2792"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Nêu cụ thể</w:t>
            </w:r>
          </w:p>
        </w:tc>
      </w:tr>
      <w:tr w:rsidR="001A7265" w:rsidRPr="003937F4" w:rsidTr="00310531">
        <w:trPr>
          <w:trHeight w:hRule="exact" w:val="310"/>
        </w:trPr>
        <w:tc>
          <w:tcPr>
            <w:tcW w:w="809"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23</w:t>
            </w:r>
          </w:p>
        </w:tc>
        <w:tc>
          <w:tcPr>
            <w:tcW w:w="4501"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Biên bản thí nghiệm điển hình Type Test</w:t>
            </w:r>
          </w:p>
        </w:tc>
        <w:tc>
          <w:tcPr>
            <w:tcW w:w="1080"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p>
        </w:tc>
        <w:tc>
          <w:tcPr>
            <w:tcW w:w="2792"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Có</w:t>
            </w:r>
          </w:p>
        </w:tc>
      </w:tr>
      <w:tr w:rsidR="001A7265" w:rsidRPr="003937F4" w:rsidTr="00310531">
        <w:trPr>
          <w:trHeight w:hRule="exact" w:val="754"/>
        </w:trPr>
        <w:tc>
          <w:tcPr>
            <w:tcW w:w="809"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24</w:t>
            </w:r>
          </w:p>
        </w:tc>
        <w:tc>
          <w:tcPr>
            <w:tcW w:w="4501"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Biên bản thí nghiệm xuất xưởng Routine Test</w:t>
            </w:r>
          </w:p>
        </w:tc>
        <w:tc>
          <w:tcPr>
            <w:tcW w:w="1080"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p>
        </w:tc>
        <w:tc>
          <w:tcPr>
            <w:tcW w:w="2792" w:type="dxa"/>
            <w:tcBorders>
              <w:top w:val="single" w:sz="4" w:space="0" w:color="000000"/>
              <w:left w:val="single" w:sz="4" w:space="0" w:color="000000"/>
              <w:bottom w:val="single" w:sz="4" w:space="0" w:color="000000"/>
              <w:right w:val="single" w:sz="4" w:space="0" w:color="000000"/>
            </w:tcBorders>
          </w:tcPr>
          <w:p w:rsidR="001A7265" w:rsidRPr="003937F4" w:rsidRDefault="001A7265" w:rsidP="00310531">
            <w:pPr>
              <w:jc w:val="both"/>
              <w:rPr>
                <w:rFonts w:ascii="Times New Roman" w:hAnsi="Times New Roman" w:cs="Times New Roman"/>
                <w:sz w:val="28"/>
                <w:szCs w:val="28"/>
              </w:rPr>
            </w:pPr>
            <w:r w:rsidRPr="003937F4">
              <w:rPr>
                <w:rFonts w:ascii="Times New Roman" w:hAnsi="Times New Roman" w:cs="Times New Roman"/>
                <w:sz w:val="28"/>
                <w:szCs w:val="28"/>
              </w:rPr>
              <w:t>Có</w:t>
            </w:r>
          </w:p>
        </w:tc>
      </w:tr>
    </w:tbl>
    <w:p w:rsidR="001A7265" w:rsidRPr="00920E1C" w:rsidRDefault="001A7265" w:rsidP="001A7265">
      <w:pPr>
        <w:jc w:val="both"/>
        <w:rPr>
          <w:rFonts w:ascii="Times New Roman" w:hAnsi="Times New Roman" w:cs="Times New Roman"/>
          <w:b/>
          <w:sz w:val="28"/>
          <w:szCs w:val="28"/>
        </w:rPr>
      </w:pPr>
      <w:r w:rsidRPr="001A7265">
        <w:rPr>
          <w:rFonts w:ascii="Times New Roman" w:hAnsi="Times New Roman" w:cs="Times New Roman"/>
          <w:b/>
          <w:sz w:val="28"/>
          <w:szCs w:val="28"/>
        </w:rPr>
        <w:t>IV. Áp</w:t>
      </w:r>
      <w:r w:rsidRPr="001A7265">
        <w:rPr>
          <w:rFonts w:ascii="Times New Roman" w:hAnsi="Times New Roman" w:cs="Times New Roman"/>
          <w:b/>
          <w:spacing w:val="-1"/>
          <w:sz w:val="28"/>
          <w:szCs w:val="28"/>
        </w:rPr>
        <w:t xml:space="preserve"> </w:t>
      </w:r>
      <w:r w:rsidRPr="001A7265">
        <w:rPr>
          <w:rFonts w:ascii="Times New Roman" w:hAnsi="Times New Roman" w:cs="Times New Roman"/>
          <w:b/>
          <w:sz w:val="28"/>
          <w:szCs w:val="28"/>
        </w:rPr>
        <w:t>to</w:t>
      </w:r>
      <w:r w:rsidRPr="001A7265">
        <w:rPr>
          <w:rFonts w:ascii="Times New Roman" w:hAnsi="Times New Roman" w:cs="Times New Roman"/>
          <w:b/>
          <w:spacing w:val="-2"/>
          <w:sz w:val="28"/>
          <w:szCs w:val="28"/>
        </w:rPr>
        <w:t xml:space="preserve"> </w:t>
      </w:r>
      <w:r w:rsidRPr="001A7265">
        <w:rPr>
          <w:rFonts w:ascii="Times New Roman" w:hAnsi="Times New Roman" w:cs="Times New Roman"/>
          <w:b/>
          <w:sz w:val="28"/>
          <w:szCs w:val="28"/>
        </w:rPr>
        <w:t>mát</w:t>
      </w:r>
      <w:r w:rsidRPr="001A7265">
        <w:rPr>
          <w:rFonts w:ascii="Times New Roman" w:hAnsi="Times New Roman" w:cs="Times New Roman"/>
          <w:b/>
          <w:spacing w:val="-1"/>
          <w:sz w:val="28"/>
          <w:szCs w:val="28"/>
        </w:rPr>
        <w:t xml:space="preserve"> </w:t>
      </w:r>
      <w:r w:rsidRPr="001A7265">
        <w:rPr>
          <w:rFonts w:ascii="Times New Roman" w:hAnsi="Times New Roman" w:cs="Times New Roman"/>
          <w:b/>
          <w:sz w:val="28"/>
          <w:szCs w:val="28"/>
        </w:rPr>
        <w:t>hạ</w:t>
      </w:r>
      <w:r w:rsidRPr="001A7265">
        <w:rPr>
          <w:rFonts w:ascii="Times New Roman" w:hAnsi="Times New Roman" w:cs="Times New Roman"/>
          <w:b/>
          <w:spacing w:val="-1"/>
          <w:sz w:val="28"/>
          <w:szCs w:val="28"/>
        </w:rPr>
        <w:t xml:space="preserve"> </w:t>
      </w:r>
      <w:r w:rsidRPr="001A7265">
        <w:rPr>
          <w:rFonts w:ascii="Times New Roman" w:hAnsi="Times New Roman" w:cs="Times New Roman"/>
          <w:b/>
          <w:sz w:val="28"/>
          <w:szCs w:val="28"/>
        </w:rPr>
        <w:t>áp</w:t>
      </w:r>
      <w:r w:rsidRPr="001A7265">
        <w:rPr>
          <w:rFonts w:ascii="Times New Roman" w:hAnsi="Times New Roman" w:cs="Times New Roman"/>
          <w:b/>
          <w:spacing w:val="-3"/>
          <w:sz w:val="28"/>
          <w:szCs w:val="28"/>
        </w:rPr>
        <w:t xml:space="preserve"> </w:t>
      </w:r>
      <w:r w:rsidRPr="001A7265">
        <w:rPr>
          <w:rFonts w:ascii="Times New Roman" w:hAnsi="Times New Roman" w:cs="Times New Roman"/>
          <w:b/>
          <w:sz w:val="28"/>
          <w:szCs w:val="28"/>
        </w:rPr>
        <w:t>-</w:t>
      </w:r>
      <w:r w:rsidRPr="001A7265">
        <w:rPr>
          <w:rFonts w:ascii="Times New Roman" w:hAnsi="Times New Roman" w:cs="Times New Roman"/>
          <w:b/>
          <w:spacing w:val="-1"/>
          <w:sz w:val="28"/>
          <w:szCs w:val="28"/>
        </w:rPr>
        <w:t xml:space="preserve"> </w:t>
      </w:r>
      <w:r w:rsidRPr="001A7265">
        <w:rPr>
          <w:rFonts w:ascii="Times New Roman" w:hAnsi="Times New Roman" w:cs="Times New Roman"/>
          <w:b/>
          <w:sz w:val="28"/>
          <w:szCs w:val="28"/>
        </w:rPr>
        <w:t>MCCB</w:t>
      </w:r>
      <w:r w:rsidRPr="001A7265">
        <w:rPr>
          <w:rFonts w:ascii="Times New Roman" w:hAnsi="Times New Roman" w:cs="Times New Roman"/>
          <w:b/>
          <w:spacing w:val="-2"/>
          <w:sz w:val="28"/>
          <w:szCs w:val="28"/>
        </w:rPr>
        <w:t xml:space="preserve"> </w:t>
      </w:r>
      <w:r w:rsidRPr="001A7265">
        <w:rPr>
          <w:rFonts w:ascii="Times New Roman" w:hAnsi="Times New Roman" w:cs="Times New Roman"/>
          <w:b/>
          <w:sz w:val="28"/>
          <w:szCs w:val="28"/>
        </w:rPr>
        <w:t>3</w:t>
      </w:r>
      <w:r w:rsidRPr="001A7265">
        <w:rPr>
          <w:rFonts w:ascii="Times New Roman" w:hAnsi="Times New Roman" w:cs="Times New Roman"/>
          <w:b/>
          <w:spacing w:val="-1"/>
          <w:sz w:val="28"/>
          <w:szCs w:val="28"/>
        </w:rPr>
        <w:t xml:space="preserve"> </w:t>
      </w:r>
      <w:r w:rsidRPr="001A7265">
        <w:rPr>
          <w:rFonts w:ascii="Times New Roman" w:hAnsi="Times New Roman" w:cs="Times New Roman"/>
          <w:b/>
          <w:sz w:val="28"/>
          <w:szCs w:val="28"/>
        </w:rPr>
        <w:t>cực/</w:t>
      </w:r>
      <w:r w:rsidRPr="001A7265">
        <w:rPr>
          <w:rFonts w:ascii="Times New Roman" w:hAnsi="Times New Roman" w:cs="Times New Roman"/>
          <w:b/>
          <w:spacing w:val="-4"/>
          <w:sz w:val="28"/>
          <w:szCs w:val="28"/>
        </w:rPr>
        <w:t xml:space="preserve"> </w:t>
      </w:r>
      <w:r w:rsidRPr="001A7265">
        <w:rPr>
          <w:rFonts w:ascii="Times New Roman" w:hAnsi="Times New Roman" w:cs="Times New Roman"/>
          <w:b/>
          <w:sz w:val="28"/>
          <w:szCs w:val="28"/>
        </w:rPr>
        <w:t>4</w:t>
      </w:r>
      <w:r w:rsidRPr="001A7265">
        <w:rPr>
          <w:rFonts w:ascii="Times New Roman" w:hAnsi="Times New Roman" w:cs="Times New Roman"/>
          <w:b/>
          <w:spacing w:val="-1"/>
          <w:sz w:val="28"/>
          <w:szCs w:val="28"/>
        </w:rPr>
        <w:t xml:space="preserve"> </w:t>
      </w:r>
      <w:r w:rsidRPr="001A7265">
        <w:rPr>
          <w:rFonts w:ascii="Times New Roman" w:hAnsi="Times New Roman" w:cs="Times New Roman"/>
          <w:b/>
          <w:spacing w:val="-5"/>
          <w:sz w:val="28"/>
          <w:szCs w:val="28"/>
        </w:rPr>
        <w:t>cực</w:t>
      </w:r>
    </w:p>
    <w:p w:rsidR="001A7265" w:rsidRPr="00920E1C" w:rsidRDefault="001A7265" w:rsidP="001A7265">
      <w:pPr>
        <w:pStyle w:val="ListParagraph"/>
        <w:widowControl w:val="0"/>
        <w:numPr>
          <w:ilvl w:val="0"/>
          <w:numId w:val="127"/>
        </w:numPr>
        <w:tabs>
          <w:tab w:val="left" w:pos="484"/>
        </w:tabs>
        <w:autoSpaceDE w:val="0"/>
        <w:autoSpaceDN w:val="0"/>
        <w:spacing w:after="0" w:line="240" w:lineRule="auto"/>
        <w:ind w:left="279" w:hanging="279"/>
        <w:contextualSpacing w:val="0"/>
        <w:jc w:val="both"/>
        <w:rPr>
          <w:rFonts w:ascii="Times New Roman" w:hAnsi="Times New Roman"/>
          <w:b/>
          <w:sz w:val="28"/>
          <w:szCs w:val="28"/>
        </w:rPr>
      </w:pPr>
      <w:r w:rsidRPr="00920E1C">
        <w:rPr>
          <w:rFonts w:ascii="Times New Roman" w:hAnsi="Times New Roman"/>
          <w:b/>
          <w:sz w:val="28"/>
          <w:szCs w:val="28"/>
        </w:rPr>
        <w:t>Yêu</w:t>
      </w:r>
      <w:r w:rsidRPr="00920E1C">
        <w:rPr>
          <w:rFonts w:ascii="Times New Roman" w:hAnsi="Times New Roman"/>
          <w:b/>
          <w:spacing w:val="-3"/>
          <w:sz w:val="28"/>
          <w:szCs w:val="28"/>
        </w:rPr>
        <w:t xml:space="preserve"> </w:t>
      </w:r>
      <w:r w:rsidRPr="00920E1C">
        <w:rPr>
          <w:rFonts w:ascii="Times New Roman" w:hAnsi="Times New Roman"/>
          <w:b/>
          <w:sz w:val="28"/>
          <w:szCs w:val="28"/>
        </w:rPr>
        <w:t>cầu</w:t>
      </w:r>
      <w:r w:rsidRPr="00920E1C">
        <w:rPr>
          <w:rFonts w:ascii="Times New Roman" w:hAnsi="Times New Roman"/>
          <w:b/>
          <w:spacing w:val="-2"/>
          <w:sz w:val="28"/>
          <w:szCs w:val="28"/>
        </w:rPr>
        <w:t xml:space="preserve"> chung</w:t>
      </w:r>
    </w:p>
    <w:p w:rsidR="001A7265" w:rsidRPr="00920E1C" w:rsidRDefault="001A7265" w:rsidP="001A7265">
      <w:pPr>
        <w:pStyle w:val="BodyText"/>
        <w:spacing w:after="0"/>
        <w:jc w:val="both"/>
        <w:rPr>
          <w:rFonts w:ascii="Times New Roman" w:hAnsi="Times New Roman" w:cs="Times New Roman"/>
          <w:sz w:val="28"/>
          <w:szCs w:val="28"/>
        </w:rPr>
      </w:pPr>
      <w:r w:rsidRPr="00920E1C">
        <w:rPr>
          <w:rFonts w:ascii="Times New Roman" w:hAnsi="Times New Roman" w:cs="Times New Roman"/>
          <w:sz w:val="28"/>
          <w:szCs w:val="28"/>
        </w:rPr>
        <w:t>Tiêu chuẩn kỹ thuật này áp dụng cho Áp tô mát hạ áp - MCCB (Moulded case circuit breaker) dùng để bảo vệ mạch điện chống quá tải và ngắn mạch phía hạ áp máy biến áp hoặc xuất tuyến hạ áp.</w:t>
      </w:r>
    </w:p>
    <w:p w:rsidR="001A7265" w:rsidRPr="00920E1C" w:rsidRDefault="001A7265" w:rsidP="001A7265">
      <w:pPr>
        <w:pStyle w:val="ListParagraph"/>
        <w:widowControl w:val="0"/>
        <w:numPr>
          <w:ilvl w:val="0"/>
          <w:numId w:val="125"/>
        </w:numPr>
        <w:tabs>
          <w:tab w:val="left" w:pos="367"/>
        </w:tabs>
        <w:autoSpaceDE w:val="0"/>
        <w:autoSpaceDN w:val="0"/>
        <w:spacing w:after="0" w:line="240" w:lineRule="auto"/>
        <w:ind w:left="162" w:hanging="162"/>
        <w:contextualSpacing w:val="0"/>
        <w:jc w:val="both"/>
        <w:rPr>
          <w:rFonts w:ascii="Times New Roman" w:hAnsi="Times New Roman"/>
          <w:sz w:val="28"/>
          <w:szCs w:val="28"/>
        </w:rPr>
      </w:pPr>
      <w:r w:rsidRPr="00920E1C">
        <w:rPr>
          <w:rFonts w:ascii="Times New Roman" w:hAnsi="Times New Roman"/>
          <w:sz w:val="28"/>
          <w:szCs w:val="28"/>
        </w:rPr>
        <w:t>Điện</w:t>
      </w:r>
      <w:r w:rsidRPr="00920E1C">
        <w:rPr>
          <w:rFonts w:ascii="Times New Roman" w:hAnsi="Times New Roman"/>
          <w:spacing w:val="-1"/>
          <w:sz w:val="28"/>
          <w:szCs w:val="28"/>
        </w:rPr>
        <w:t xml:space="preserve"> </w:t>
      </w:r>
      <w:r w:rsidRPr="00920E1C">
        <w:rPr>
          <w:rFonts w:ascii="Times New Roman" w:hAnsi="Times New Roman"/>
          <w:sz w:val="28"/>
          <w:szCs w:val="28"/>
        </w:rPr>
        <w:t>áp làm</w:t>
      </w:r>
      <w:r w:rsidRPr="00920E1C">
        <w:rPr>
          <w:rFonts w:ascii="Times New Roman" w:hAnsi="Times New Roman"/>
          <w:spacing w:val="-6"/>
          <w:sz w:val="28"/>
          <w:szCs w:val="28"/>
        </w:rPr>
        <w:t xml:space="preserve"> </w:t>
      </w:r>
      <w:r w:rsidRPr="00920E1C">
        <w:rPr>
          <w:rFonts w:ascii="Times New Roman" w:hAnsi="Times New Roman"/>
          <w:sz w:val="28"/>
          <w:szCs w:val="28"/>
        </w:rPr>
        <w:t>việc</w:t>
      </w:r>
      <w:r w:rsidRPr="00920E1C">
        <w:rPr>
          <w:rFonts w:ascii="Times New Roman" w:hAnsi="Times New Roman"/>
          <w:spacing w:val="-1"/>
          <w:sz w:val="28"/>
          <w:szCs w:val="28"/>
        </w:rPr>
        <w:t xml:space="preserve"> </w:t>
      </w:r>
      <w:r w:rsidRPr="00920E1C">
        <w:rPr>
          <w:rFonts w:ascii="Times New Roman" w:hAnsi="Times New Roman"/>
          <w:sz w:val="28"/>
          <w:szCs w:val="28"/>
        </w:rPr>
        <w:t>Ue:</w:t>
      </w:r>
      <w:r w:rsidRPr="00920E1C">
        <w:rPr>
          <w:rFonts w:ascii="Times New Roman" w:hAnsi="Times New Roman"/>
          <w:spacing w:val="68"/>
          <w:sz w:val="28"/>
          <w:szCs w:val="28"/>
        </w:rPr>
        <w:t xml:space="preserve"> </w:t>
      </w:r>
      <w:r w:rsidRPr="00920E1C">
        <w:rPr>
          <w:rFonts w:ascii="Times New Roman" w:hAnsi="Times New Roman"/>
          <w:sz w:val="28"/>
          <w:szCs w:val="28"/>
        </w:rPr>
        <w:t>≥</w:t>
      </w:r>
      <w:r w:rsidRPr="00920E1C">
        <w:rPr>
          <w:rFonts w:ascii="Times New Roman" w:hAnsi="Times New Roman"/>
          <w:spacing w:val="-2"/>
          <w:sz w:val="28"/>
          <w:szCs w:val="28"/>
        </w:rPr>
        <w:t xml:space="preserve"> </w:t>
      </w:r>
      <w:r w:rsidRPr="00920E1C">
        <w:rPr>
          <w:rFonts w:ascii="Times New Roman" w:hAnsi="Times New Roman"/>
          <w:spacing w:val="-4"/>
          <w:sz w:val="28"/>
          <w:szCs w:val="28"/>
        </w:rPr>
        <w:t>440V</w:t>
      </w:r>
    </w:p>
    <w:p w:rsidR="001A7265" w:rsidRPr="00920E1C" w:rsidRDefault="001A7265" w:rsidP="001A7265">
      <w:pPr>
        <w:pStyle w:val="ListParagraph"/>
        <w:widowControl w:val="0"/>
        <w:numPr>
          <w:ilvl w:val="0"/>
          <w:numId w:val="125"/>
        </w:numPr>
        <w:tabs>
          <w:tab w:val="left" w:pos="367"/>
        </w:tabs>
        <w:autoSpaceDE w:val="0"/>
        <w:autoSpaceDN w:val="0"/>
        <w:spacing w:after="0" w:line="240" w:lineRule="auto"/>
        <w:ind w:left="162" w:hanging="162"/>
        <w:contextualSpacing w:val="0"/>
        <w:jc w:val="both"/>
        <w:rPr>
          <w:rFonts w:ascii="Times New Roman" w:hAnsi="Times New Roman"/>
          <w:sz w:val="28"/>
          <w:szCs w:val="28"/>
        </w:rPr>
      </w:pPr>
      <w:r w:rsidRPr="00920E1C">
        <w:rPr>
          <w:rFonts w:ascii="Times New Roman" w:hAnsi="Times New Roman"/>
          <w:sz w:val="28"/>
          <w:szCs w:val="28"/>
        </w:rPr>
        <w:t>Điện</w:t>
      </w:r>
      <w:r w:rsidRPr="00920E1C">
        <w:rPr>
          <w:rFonts w:ascii="Times New Roman" w:hAnsi="Times New Roman"/>
          <w:spacing w:val="-4"/>
          <w:sz w:val="28"/>
          <w:szCs w:val="28"/>
        </w:rPr>
        <w:t xml:space="preserve"> </w:t>
      </w:r>
      <w:r w:rsidRPr="00920E1C">
        <w:rPr>
          <w:rFonts w:ascii="Times New Roman" w:hAnsi="Times New Roman"/>
          <w:sz w:val="28"/>
          <w:szCs w:val="28"/>
        </w:rPr>
        <w:t>áp</w:t>
      </w:r>
      <w:r w:rsidRPr="00920E1C">
        <w:rPr>
          <w:rFonts w:ascii="Times New Roman" w:hAnsi="Times New Roman"/>
          <w:spacing w:val="-2"/>
          <w:sz w:val="28"/>
          <w:szCs w:val="28"/>
        </w:rPr>
        <w:t xml:space="preserve"> </w:t>
      </w:r>
      <w:r w:rsidRPr="00920E1C">
        <w:rPr>
          <w:rFonts w:ascii="Times New Roman" w:hAnsi="Times New Roman"/>
          <w:sz w:val="28"/>
          <w:szCs w:val="28"/>
        </w:rPr>
        <w:t>cách</w:t>
      </w:r>
      <w:r w:rsidRPr="00920E1C">
        <w:rPr>
          <w:rFonts w:ascii="Times New Roman" w:hAnsi="Times New Roman"/>
          <w:spacing w:val="-3"/>
          <w:sz w:val="28"/>
          <w:szCs w:val="28"/>
        </w:rPr>
        <w:t xml:space="preserve"> </w:t>
      </w:r>
      <w:r w:rsidRPr="00920E1C">
        <w:rPr>
          <w:rFonts w:ascii="Times New Roman" w:hAnsi="Times New Roman"/>
          <w:sz w:val="28"/>
          <w:szCs w:val="28"/>
        </w:rPr>
        <w:t>điện</w:t>
      </w:r>
      <w:r w:rsidRPr="00920E1C">
        <w:rPr>
          <w:rFonts w:ascii="Times New Roman" w:hAnsi="Times New Roman"/>
          <w:spacing w:val="-2"/>
          <w:sz w:val="28"/>
          <w:szCs w:val="28"/>
        </w:rPr>
        <w:t xml:space="preserve"> </w:t>
      </w:r>
      <w:r w:rsidRPr="00920E1C">
        <w:rPr>
          <w:rFonts w:ascii="Times New Roman" w:hAnsi="Times New Roman"/>
          <w:sz w:val="28"/>
          <w:szCs w:val="28"/>
        </w:rPr>
        <w:t>Ui:</w:t>
      </w:r>
      <w:r w:rsidRPr="00920E1C">
        <w:rPr>
          <w:rFonts w:ascii="Times New Roman" w:hAnsi="Times New Roman"/>
          <w:spacing w:val="-2"/>
          <w:sz w:val="28"/>
          <w:szCs w:val="28"/>
        </w:rPr>
        <w:t xml:space="preserve"> </w:t>
      </w:r>
      <w:r w:rsidRPr="00920E1C">
        <w:rPr>
          <w:rFonts w:ascii="Times New Roman" w:hAnsi="Times New Roman"/>
          <w:sz w:val="28"/>
          <w:szCs w:val="28"/>
        </w:rPr>
        <w:t>≥</w:t>
      </w:r>
      <w:r w:rsidRPr="00920E1C">
        <w:rPr>
          <w:rFonts w:ascii="Times New Roman" w:hAnsi="Times New Roman"/>
          <w:spacing w:val="-3"/>
          <w:sz w:val="28"/>
          <w:szCs w:val="28"/>
        </w:rPr>
        <w:t xml:space="preserve"> </w:t>
      </w:r>
      <w:r w:rsidRPr="00920E1C">
        <w:rPr>
          <w:rFonts w:ascii="Times New Roman" w:hAnsi="Times New Roman"/>
          <w:spacing w:val="-4"/>
          <w:sz w:val="28"/>
          <w:szCs w:val="28"/>
        </w:rPr>
        <w:t>690V.</w:t>
      </w:r>
    </w:p>
    <w:p w:rsidR="001A7265" w:rsidRPr="00920E1C" w:rsidRDefault="001A7265" w:rsidP="001A7265">
      <w:pPr>
        <w:pStyle w:val="ListParagraph"/>
        <w:widowControl w:val="0"/>
        <w:numPr>
          <w:ilvl w:val="0"/>
          <w:numId w:val="125"/>
        </w:numPr>
        <w:tabs>
          <w:tab w:val="left" w:pos="367"/>
        </w:tabs>
        <w:autoSpaceDE w:val="0"/>
        <w:autoSpaceDN w:val="0"/>
        <w:spacing w:after="0" w:line="240" w:lineRule="auto"/>
        <w:ind w:left="162" w:hanging="162"/>
        <w:contextualSpacing w:val="0"/>
        <w:jc w:val="both"/>
        <w:rPr>
          <w:rFonts w:ascii="Times New Roman" w:hAnsi="Times New Roman"/>
          <w:sz w:val="28"/>
          <w:szCs w:val="28"/>
        </w:rPr>
      </w:pPr>
      <w:r w:rsidRPr="00920E1C">
        <w:rPr>
          <w:rFonts w:ascii="Times New Roman" w:hAnsi="Times New Roman"/>
          <w:sz w:val="28"/>
          <w:szCs w:val="28"/>
        </w:rPr>
        <w:t xml:space="preserve">Dòng chịu đựng ngắn mạch Icw: đối với </w:t>
      </w:r>
      <w:proofErr w:type="gramStart"/>
      <w:r w:rsidRPr="00920E1C">
        <w:rPr>
          <w:rFonts w:ascii="Times New Roman" w:hAnsi="Times New Roman"/>
          <w:sz w:val="28"/>
          <w:szCs w:val="28"/>
        </w:rPr>
        <w:t>In</w:t>
      </w:r>
      <w:proofErr w:type="gramEnd"/>
      <w:r w:rsidRPr="00920E1C">
        <w:rPr>
          <w:rFonts w:ascii="Times New Roman" w:hAnsi="Times New Roman"/>
          <w:sz w:val="28"/>
          <w:szCs w:val="28"/>
        </w:rPr>
        <w:t xml:space="preserve"> ≤ 2500A thì Icw ≥ 12xIn hoặc ≥ 5kA; đối với In &gt; 2500A thì Icw ≥ 30kA.</w:t>
      </w:r>
    </w:p>
    <w:p w:rsidR="001A7265" w:rsidRPr="00920E1C" w:rsidRDefault="001A7265" w:rsidP="001A7265">
      <w:pPr>
        <w:pStyle w:val="ListParagraph"/>
        <w:widowControl w:val="0"/>
        <w:numPr>
          <w:ilvl w:val="0"/>
          <w:numId w:val="125"/>
        </w:numPr>
        <w:tabs>
          <w:tab w:val="left" w:pos="367"/>
        </w:tabs>
        <w:autoSpaceDE w:val="0"/>
        <w:autoSpaceDN w:val="0"/>
        <w:spacing w:after="0" w:line="240" w:lineRule="auto"/>
        <w:ind w:left="162" w:hanging="162"/>
        <w:contextualSpacing w:val="0"/>
        <w:jc w:val="both"/>
        <w:rPr>
          <w:rFonts w:ascii="Times New Roman" w:hAnsi="Times New Roman"/>
          <w:sz w:val="28"/>
          <w:szCs w:val="28"/>
        </w:rPr>
      </w:pPr>
      <w:r w:rsidRPr="00920E1C">
        <w:rPr>
          <w:rFonts w:ascii="Times New Roman" w:hAnsi="Times New Roman"/>
          <w:sz w:val="28"/>
          <w:szCs w:val="28"/>
        </w:rPr>
        <w:t>Điện</w:t>
      </w:r>
      <w:r w:rsidRPr="00D8389A">
        <w:rPr>
          <w:rFonts w:ascii="Times New Roman" w:hAnsi="Times New Roman"/>
          <w:sz w:val="28"/>
          <w:szCs w:val="28"/>
        </w:rPr>
        <w:t xml:space="preserve"> </w:t>
      </w:r>
      <w:r w:rsidRPr="00920E1C">
        <w:rPr>
          <w:rFonts w:ascii="Times New Roman" w:hAnsi="Times New Roman"/>
          <w:sz w:val="28"/>
          <w:szCs w:val="28"/>
        </w:rPr>
        <w:t>áp</w:t>
      </w:r>
      <w:r w:rsidRPr="00D8389A">
        <w:rPr>
          <w:rFonts w:ascii="Times New Roman" w:hAnsi="Times New Roman"/>
          <w:sz w:val="28"/>
          <w:szCs w:val="28"/>
        </w:rPr>
        <w:t xml:space="preserve"> </w:t>
      </w:r>
      <w:r w:rsidRPr="00920E1C">
        <w:rPr>
          <w:rFonts w:ascii="Times New Roman" w:hAnsi="Times New Roman"/>
          <w:sz w:val="28"/>
          <w:szCs w:val="28"/>
        </w:rPr>
        <w:t>chịu</w:t>
      </w:r>
      <w:r w:rsidRPr="00D8389A">
        <w:rPr>
          <w:rFonts w:ascii="Times New Roman" w:hAnsi="Times New Roman"/>
          <w:sz w:val="28"/>
          <w:szCs w:val="28"/>
        </w:rPr>
        <w:t xml:space="preserve"> </w:t>
      </w:r>
      <w:r w:rsidRPr="00920E1C">
        <w:rPr>
          <w:rFonts w:ascii="Times New Roman" w:hAnsi="Times New Roman"/>
          <w:sz w:val="28"/>
          <w:szCs w:val="28"/>
        </w:rPr>
        <w:t>xung</w:t>
      </w:r>
      <w:r w:rsidRPr="00D8389A">
        <w:rPr>
          <w:rFonts w:ascii="Times New Roman" w:hAnsi="Times New Roman"/>
          <w:sz w:val="28"/>
          <w:szCs w:val="28"/>
        </w:rPr>
        <w:t xml:space="preserve"> </w:t>
      </w:r>
      <w:r w:rsidRPr="00920E1C">
        <w:rPr>
          <w:rFonts w:ascii="Times New Roman" w:hAnsi="Times New Roman"/>
          <w:sz w:val="28"/>
          <w:szCs w:val="28"/>
        </w:rPr>
        <w:t>định</w:t>
      </w:r>
      <w:r w:rsidRPr="00D8389A">
        <w:rPr>
          <w:rFonts w:ascii="Times New Roman" w:hAnsi="Times New Roman"/>
          <w:sz w:val="28"/>
          <w:szCs w:val="28"/>
        </w:rPr>
        <w:t xml:space="preserve"> </w:t>
      </w:r>
      <w:r w:rsidRPr="00920E1C">
        <w:rPr>
          <w:rFonts w:ascii="Times New Roman" w:hAnsi="Times New Roman"/>
          <w:sz w:val="28"/>
          <w:szCs w:val="28"/>
        </w:rPr>
        <w:t>mức</w:t>
      </w:r>
      <w:r w:rsidRPr="00D8389A">
        <w:rPr>
          <w:rFonts w:ascii="Times New Roman" w:hAnsi="Times New Roman"/>
          <w:sz w:val="28"/>
          <w:szCs w:val="28"/>
        </w:rPr>
        <w:t xml:space="preserve"> </w:t>
      </w:r>
      <w:r w:rsidRPr="00920E1C">
        <w:rPr>
          <w:rFonts w:ascii="Times New Roman" w:hAnsi="Times New Roman"/>
          <w:sz w:val="28"/>
          <w:szCs w:val="28"/>
        </w:rPr>
        <w:t>Uimp: ≥</w:t>
      </w:r>
      <w:r w:rsidRPr="00D8389A">
        <w:rPr>
          <w:rFonts w:ascii="Times New Roman" w:hAnsi="Times New Roman"/>
          <w:sz w:val="28"/>
          <w:szCs w:val="28"/>
        </w:rPr>
        <w:t xml:space="preserve"> 8kV</w:t>
      </w:r>
    </w:p>
    <w:p w:rsidR="001A7265" w:rsidRPr="00920E1C" w:rsidRDefault="001A7265" w:rsidP="001A7265">
      <w:pPr>
        <w:pStyle w:val="ListParagraph"/>
        <w:widowControl w:val="0"/>
        <w:numPr>
          <w:ilvl w:val="0"/>
          <w:numId w:val="125"/>
        </w:numPr>
        <w:tabs>
          <w:tab w:val="left" w:pos="367"/>
        </w:tabs>
        <w:autoSpaceDE w:val="0"/>
        <w:autoSpaceDN w:val="0"/>
        <w:spacing w:after="0" w:line="240" w:lineRule="auto"/>
        <w:ind w:left="162" w:hanging="162"/>
        <w:contextualSpacing w:val="0"/>
        <w:jc w:val="both"/>
        <w:rPr>
          <w:rFonts w:ascii="Times New Roman" w:hAnsi="Times New Roman"/>
          <w:sz w:val="28"/>
          <w:szCs w:val="28"/>
        </w:rPr>
      </w:pPr>
      <w:r w:rsidRPr="00920E1C">
        <w:rPr>
          <w:rFonts w:ascii="Times New Roman" w:hAnsi="Times New Roman"/>
          <w:sz w:val="28"/>
          <w:szCs w:val="28"/>
        </w:rPr>
        <w:t xml:space="preserve">Bảo vệ gồm 02 loại: bảo vệ quá tải có thời gian và bảo vệ ngắn mạch cắt tức </w:t>
      </w:r>
      <w:r w:rsidRPr="00D8389A">
        <w:rPr>
          <w:rFonts w:ascii="Times New Roman" w:hAnsi="Times New Roman"/>
          <w:sz w:val="28"/>
          <w:szCs w:val="28"/>
        </w:rPr>
        <w:t>thời.</w:t>
      </w:r>
    </w:p>
    <w:p w:rsidR="001A7265" w:rsidRPr="00920E1C" w:rsidRDefault="001A7265" w:rsidP="001A7265">
      <w:pPr>
        <w:pStyle w:val="ListParagraph"/>
        <w:widowControl w:val="0"/>
        <w:numPr>
          <w:ilvl w:val="0"/>
          <w:numId w:val="125"/>
        </w:numPr>
        <w:tabs>
          <w:tab w:val="left" w:pos="367"/>
        </w:tabs>
        <w:autoSpaceDE w:val="0"/>
        <w:autoSpaceDN w:val="0"/>
        <w:spacing w:after="0" w:line="240" w:lineRule="auto"/>
        <w:ind w:left="162" w:hanging="162"/>
        <w:contextualSpacing w:val="0"/>
        <w:jc w:val="both"/>
        <w:rPr>
          <w:rFonts w:ascii="Times New Roman" w:hAnsi="Times New Roman"/>
          <w:sz w:val="28"/>
          <w:szCs w:val="28"/>
        </w:rPr>
      </w:pPr>
      <w:r w:rsidRPr="00920E1C">
        <w:rPr>
          <w:rFonts w:ascii="Times New Roman" w:hAnsi="Times New Roman"/>
          <w:sz w:val="28"/>
          <w:szCs w:val="28"/>
        </w:rPr>
        <w:t>MCCB từ 100A ÷ 250A</w:t>
      </w:r>
      <w:r w:rsidRPr="00D8389A">
        <w:rPr>
          <w:rFonts w:ascii="Times New Roman" w:hAnsi="Times New Roman"/>
          <w:sz w:val="28"/>
          <w:szCs w:val="28"/>
        </w:rPr>
        <w:t xml:space="preserve"> </w:t>
      </w:r>
      <w:r w:rsidRPr="00920E1C">
        <w:rPr>
          <w:rFonts w:ascii="Times New Roman" w:hAnsi="Times New Roman"/>
          <w:sz w:val="28"/>
          <w:szCs w:val="28"/>
        </w:rPr>
        <w:t>phải có dải điều chỉnh (0</w:t>
      </w:r>
      <w:proofErr w:type="gramStart"/>
      <w:r w:rsidRPr="00920E1C">
        <w:rPr>
          <w:rFonts w:ascii="Times New Roman" w:hAnsi="Times New Roman"/>
          <w:sz w:val="28"/>
          <w:szCs w:val="28"/>
        </w:rPr>
        <w:t>,7</w:t>
      </w:r>
      <w:proofErr w:type="gramEnd"/>
      <w:r w:rsidRPr="00920E1C">
        <w:rPr>
          <w:rFonts w:ascii="Times New Roman" w:hAnsi="Times New Roman"/>
          <w:sz w:val="28"/>
          <w:szCs w:val="28"/>
        </w:rPr>
        <w:t>÷1)xIn; MCCB từ 400A trở lên phải có dải điều chỉnh (0,5÷1)xIn.</w:t>
      </w:r>
    </w:p>
    <w:p w:rsidR="001A7265" w:rsidRPr="00920E1C" w:rsidRDefault="001A7265" w:rsidP="001A7265">
      <w:pPr>
        <w:pStyle w:val="ListParagraph"/>
        <w:widowControl w:val="0"/>
        <w:numPr>
          <w:ilvl w:val="0"/>
          <w:numId w:val="125"/>
        </w:numPr>
        <w:tabs>
          <w:tab w:val="left" w:pos="367"/>
        </w:tabs>
        <w:autoSpaceDE w:val="0"/>
        <w:autoSpaceDN w:val="0"/>
        <w:spacing w:after="0" w:line="240" w:lineRule="auto"/>
        <w:ind w:left="162" w:hanging="162"/>
        <w:contextualSpacing w:val="0"/>
        <w:jc w:val="both"/>
        <w:rPr>
          <w:rFonts w:ascii="Times New Roman" w:hAnsi="Times New Roman"/>
          <w:sz w:val="28"/>
          <w:szCs w:val="28"/>
        </w:rPr>
      </w:pPr>
      <w:r w:rsidRPr="00920E1C">
        <w:rPr>
          <w:rFonts w:ascii="Times New Roman" w:hAnsi="Times New Roman"/>
          <w:sz w:val="28"/>
          <w:szCs w:val="28"/>
        </w:rPr>
        <w:t>Các</w:t>
      </w:r>
      <w:r w:rsidRPr="00D8389A">
        <w:rPr>
          <w:rFonts w:ascii="Times New Roman" w:hAnsi="Times New Roman"/>
          <w:sz w:val="28"/>
          <w:szCs w:val="28"/>
        </w:rPr>
        <w:t xml:space="preserve"> </w:t>
      </w:r>
      <w:r w:rsidRPr="00920E1C">
        <w:rPr>
          <w:rFonts w:ascii="Times New Roman" w:hAnsi="Times New Roman"/>
          <w:sz w:val="28"/>
          <w:szCs w:val="28"/>
        </w:rPr>
        <w:t>MCCB</w:t>
      </w:r>
      <w:r w:rsidRPr="00D8389A">
        <w:rPr>
          <w:rFonts w:ascii="Times New Roman" w:hAnsi="Times New Roman"/>
          <w:sz w:val="28"/>
          <w:szCs w:val="28"/>
        </w:rPr>
        <w:t xml:space="preserve"> </w:t>
      </w:r>
      <w:r w:rsidRPr="00920E1C">
        <w:rPr>
          <w:rFonts w:ascii="Times New Roman" w:hAnsi="Times New Roman"/>
          <w:sz w:val="28"/>
          <w:szCs w:val="28"/>
        </w:rPr>
        <w:t>phải có</w:t>
      </w:r>
      <w:r w:rsidRPr="00D8389A">
        <w:rPr>
          <w:rFonts w:ascii="Times New Roman" w:hAnsi="Times New Roman"/>
          <w:sz w:val="28"/>
          <w:szCs w:val="28"/>
        </w:rPr>
        <w:t xml:space="preserve"> </w:t>
      </w:r>
      <w:r w:rsidRPr="00920E1C">
        <w:rPr>
          <w:rFonts w:ascii="Times New Roman" w:hAnsi="Times New Roman"/>
          <w:sz w:val="28"/>
          <w:szCs w:val="28"/>
        </w:rPr>
        <w:t>nút</w:t>
      </w:r>
      <w:r w:rsidRPr="00D8389A">
        <w:rPr>
          <w:rFonts w:ascii="Times New Roman" w:hAnsi="Times New Roman"/>
          <w:sz w:val="28"/>
          <w:szCs w:val="28"/>
        </w:rPr>
        <w:t xml:space="preserve"> </w:t>
      </w:r>
      <w:r w:rsidRPr="00920E1C">
        <w:rPr>
          <w:rFonts w:ascii="Times New Roman" w:hAnsi="Times New Roman"/>
          <w:sz w:val="28"/>
          <w:szCs w:val="28"/>
        </w:rPr>
        <w:t>cắt tức</w:t>
      </w:r>
      <w:r w:rsidRPr="00D8389A">
        <w:rPr>
          <w:rFonts w:ascii="Times New Roman" w:hAnsi="Times New Roman"/>
          <w:sz w:val="28"/>
          <w:szCs w:val="28"/>
        </w:rPr>
        <w:t xml:space="preserve"> thời.</w:t>
      </w:r>
    </w:p>
    <w:p w:rsidR="001A7265" w:rsidRPr="00920E1C" w:rsidRDefault="001A7265" w:rsidP="001A7265">
      <w:pPr>
        <w:pStyle w:val="ListParagraph"/>
        <w:widowControl w:val="0"/>
        <w:numPr>
          <w:ilvl w:val="0"/>
          <w:numId w:val="125"/>
        </w:numPr>
        <w:tabs>
          <w:tab w:val="left" w:pos="367"/>
        </w:tabs>
        <w:autoSpaceDE w:val="0"/>
        <w:autoSpaceDN w:val="0"/>
        <w:spacing w:after="0" w:line="240" w:lineRule="auto"/>
        <w:ind w:left="162" w:hanging="162"/>
        <w:contextualSpacing w:val="0"/>
        <w:jc w:val="both"/>
        <w:rPr>
          <w:rFonts w:ascii="Times New Roman" w:hAnsi="Times New Roman"/>
          <w:sz w:val="28"/>
          <w:szCs w:val="28"/>
        </w:rPr>
      </w:pPr>
      <w:r w:rsidRPr="00920E1C">
        <w:rPr>
          <w:rFonts w:ascii="Times New Roman" w:hAnsi="Times New Roman"/>
          <w:sz w:val="28"/>
          <w:szCs w:val="28"/>
        </w:rPr>
        <w:t>Trọn</w:t>
      </w:r>
      <w:r w:rsidRPr="00D8389A">
        <w:rPr>
          <w:rFonts w:ascii="Times New Roman" w:hAnsi="Times New Roman"/>
          <w:sz w:val="28"/>
          <w:szCs w:val="28"/>
        </w:rPr>
        <w:t xml:space="preserve"> </w:t>
      </w:r>
      <w:r w:rsidRPr="00920E1C">
        <w:rPr>
          <w:rFonts w:ascii="Times New Roman" w:hAnsi="Times New Roman"/>
          <w:sz w:val="28"/>
          <w:szCs w:val="28"/>
        </w:rPr>
        <w:t>bộ</w:t>
      </w:r>
      <w:r w:rsidRPr="00D8389A">
        <w:rPr>
          <w:rFonts w:ascii="Times New Roman" w:hAnsi="Times New Roman"/>
          <w:sz w:val="28"/>
          <w:szCs w:val="28"/>
        </w:rPr>
        <w:t xml:space="preserve"> </w:t>
      </w:r>
      <w:r w:rsidRPr="00920E1C">
        <w:rPr>
          <w:rFonts w:ascii="Times New Roman" w:hAnsi="Times New Roman"/>
          <w:sz w:val="28"/>
          <w:szCs w:val="28"/>
        </w:rPr>
        <w:t>đủ</w:t>
      </w:r>
      <w:r w:rsidRPr="00D8389A">
        <w:rPr>
          <w:rFonts w:ascii="Times New Roman" w:hAnsi="Times New Roman"/>
          <w:sz w:val="28"/>
          <w:szCs w:val="28"/>
        </w:rPr>
        <w:t xml:space="preserve"> </w:t>
      </w:r>
      <w:r w:rsidRPr="00920E1C">
        <w:rPr>
          <w:rFonts w:ascii="Times New Roman" w:hAnsi="Times New Roman"/>
          <w:sz w:val="28"/>
          <w:szCs w:val="28"/>
        </w:rPr>
        <w:t>tấm</w:t>
      </w:r>
      <w:r w:rsidRPr="00D8389A">
        <w:rPr>
          <w:rFonts w:ascii="Times New Roman" w:hAnsi="Times New Roman"/>
          <w:sz w:val="28"/>
          <w:szCs w:val="28"/>
        </w:rPr>
        <w:t xml:space="preserve"> </w:t>
      </w:r>
      <w:r w:rsidRPr="00920E1C">
        <w:rPr>
          <w:rFonts w:ascii="Times New Roman" w:hAnsi="Times New Roman"/>
          <w:sz w:val="28"/>
          <w:szCs w:val="28"/>
        </w:rPr>
        <w:t>cách</w:t>
      </w:r>
      <w:r w:rsidRPr="00D8389A">
        <w:rPr>
          <w:rFonts w:ascii="Times New Roman" w:hAnsi="Times New Roman"/>
          <w:sz w:val="28"/>
          <w:szCs w:val="28"/>
        </w:rPr>
        <w:t xml:space="preserve"> </w:t>
      </w:r>
      <w:r w:rsidRPr="00920E1C">
        <w:rPr>
          <w:rFonts w:ascii="Times New Roman" w:hAnsi="Times New Roman"/>
          <w:sz w:val="28"/>
          <w:szCs w:val="28"/>
        </w:rPr>
        <w:t>điện phân cách các</w:t>
      </w:r>
      <w:r w:rsidRPr="00D8389A">
        <w:rPr>
          <w:rFonts w:ascii="Times New Roman" w:hAnsi="Times New Roman"/>
          <w:sz w:val="28"/>
          <w:szCs w:val="28"/>
        </w:rPr>
        <w:t xml:space="preserve"> </w:t>
      </w:r>
      <w:proofErr w:type="gramStart"/>
      <w:r w:rsidRPr="00920E1C">
        <w:rPr>
          <w:rFonts w:ascii="Times New Roman" w:hAnsi="Times New Roman"/>
          <w:sz w:val="28"/>
          <w:szCs w:val="28"/>
        </w:rPr>
        <w:t>pha</w:t>
      </w:r>
      <w:proofErr w:type="gramEnd"/>
      <w:r w:rsidRPr="00D8389A">
        <w:rPr>
          <w:rFonts w:ascii="Times New Roman" w:hAnsi="Times New Roman"/>
          <w:sz w:val="28"/>
          <w:szCs w:val="28"/>
        </w:rPr>
        <w:t xml:space="preserve"> </w:t>
      </w:r>
      <w:r w:rsidRPr="00920E1C">
        <w:rPr>
          <w:rFonts w:ascii="Times New Roman" w:hAnsi="Times New Roman"/>
          <w:sz w:val="28"/>
          <w:szCs w:val="28"/>
        </w:rPr>
        <w:t>ở</w:t>
      </w:r>
      <w:r w:rsidRPr="00D8389A">
        <w:rPr>
          <w:rFonts w:ascii="Times New Roman" w:hAnsi="Times New Roman"/>
          <w:sz w:val="28"/>
          <w:szCs w:val="28"/>
        </w:rPr>
        <w:t xml:space="preserve"> </w:t>
      </w:r>
      <w:r w:rsidRPr="00920E1C">
        <w:rPr>
          <w:rFonts w:ascii="Times New Roman" w:hAnsi="Times New Roman"/>
          <w:sz w:val="28"/>
          <w:szCs w:val="28"/>
        </w:rPr>
        <w:t>cả</w:t>
      </w:r>
      <w:r w:rsidRPr="00D8389A">
        <w:rPr>
          <w:rFonts w:ascii="Times New Roman" w:hAnsi="Times New Roman"/>
          <w:sz w:val="28"/>
          <w:szCs w:val="28"/>
        </w:rPr>
        <w:t xml:space="preserve"> </w:t>
      </w:r>
      <w:r w:rsidRPr="00920E1C">
        <w:rPr>
          <w:rFonts w:ascii="Times New Roman" w:hAnsi="Times New Roman"/>
          <w:sz w:val="28"/>
          <w:szCs w:val="28"/>
        </w:rPr>
        <w:t>2</w:t>
      </w:r>
      <w:r w:rsidRPr="00D8389A">
        <w:rPr>
          <w:rFonts w:ascii="Times New Roman" w:hAnsi="Times New Roman"/>
          <w:sz w:val="28"/>
          <w:szCs w:val="28"/>
        </w:rPr>
        <w:t xml:space="preserve"> phía.</w:t>
      </w:r>
    </w:p>
    <w:p w:rsidR="001A7265" w:rsidRPr="00920E1C" w:rsidRDefault="001A7265" w:rsidP="001A7265">
      <w:pPr>
        <w:pStyle w:val="ListParagraph"/>
        <w:widowControl w:val="0"/>
        <w:numPr>
          <w:ilvl w:val="0"/>
          <w:numId w:val="125"/>
        </w:numPr>
        <w:tabs>
          <w:tab w:val="left" w:pos="367"/>
        </w:tabs>
        <w:autoSpaceDE w:val="0"/>
        <w:autoSpaceDN w:val="0"/>
        <w:spacing w:after="0" w:line="240" w:lineRule="auto"/>
        <w:ind w:left="162" w:hanging="162"/>
        <w:contextualSpacing w:val="0"/>
        <w:jc w:val="both"/>
        <w:rPr>
          <w:rFonts w:ascii="Times New Roman" w:hAnsi="Times New Roman"/>
          <w:sz w:val="28"/>
          <w:szCs w:val="28"/>
        </w:rPr>
      </w:pPr>
      <w:r w:rsidRPr="00920E1C">
        <w:rPr>
          <w:rFonts w:ascii="Times New Roman" w:hAnsi="Times New Roman"/>
          <w:sz w:val="28"/>
          <w:szCs w:val="28"/>
        </w:rPr>
        <w:t>Thao</w:t>
      </w:r>
      <w:r w:rsidRPr="00D8389A">
        <w:rPr>
          <w:rFonts w:ascii="Times New Roman" w:hAnsi="Times New Roman"/>
          <w:sz w:val="28"/>
          <w:szCs w:val="28"/>
        </w:rPr>
        <w:t xml:space="preserve"> </w:t>
      </w:r>
      <w:r w:rsidRPr="00920E1C">
        <w:rPr>
          <w:rFonts w:ascii="Times New Roman" w:hAnsi="Times New Roman"/>
          <w:sz w:val="28"/>
          <w:szCs w:val="28"/>
        </w:rPr>
        <w:t>tác</w:t>
      </w:r>
      <w:r w:rsidRPr="00D8389A">
        <w:rPr>
          <w:rFonts w:ascii="Times New Roman" w:hAnsi="Times New Roman"/>
          <w:sz w:val="28"/>
          <w:szCs w:val="28"/>
        </w:rPr>
        <w:t xml:space="preserve"> </w:t>
      </w:r>
      <w:r w:rsidRPr="00920E1C">
        <w:rPr>
          <w:rFonts w:ascii="Times New Roman" w:hAnsi="Times New Roman"/>
          <w:sz w:val="28"/>
          <w:szCs w:val="28"/>
        </w:rPr>
        <w:t>đóng,</w:t>
      </w:r>
      <w:r w:rsidRPr="00D8389A">
        <w:rPr>
          <w:rFonts w:ascii="Times New Roman" w:hAnsi="Times New Roman"/>
          <w:sz w:val="28"/>
          <w:szCs w:val="28"/>
        </w:rPr>
        <w:t xml:space="preserve"> </w:t>
      </w:r>
      <w:r w:rsidRPr="00920E1C">
        <w:rPr>
          <w:rFonts w:ascii="Times New Roman" w:hAnsi="Times New Roman"/>
          <w:sz w:val="28"/>
          <w:szCs w:val="28"/>
        </w:rPr>
        <w:t>cắt</w:t>
      </w:r>
      <w:r w:rsidRPr="00D8389A">
        <w:rPr>
          <w:rFonts w:ascii="Times New Roman" w:hAnsi="Times New Roman"/>
          <w:sz w:val="28"/>
          <w:szCs w:val="28"/>
        </w:rPr>
        <w:t xml:space="preserve"> </w:t>
      </w:r>
      <w:r w:rsidRPr="00920E1C">
        <w:rPr>
          <w:rFonts w:ascii="Times New Roman" w:hAnsi="Times New Roman"/>
          <w:sz w:val="28"/>
          <w:szCs w:val="28"/>
        </w:rPr>
        <w:t>bằng</w:t>
      </w:r>
      <w:r w:rsidRPr="00D8389A">
        <w:rPr>
          <w:rFonts w:ascii="Times New Roman" w:hAnsi="Times New Roman"/>
          <w:sz w:val="28"/>
          <w:szCs w:val="28"/>
        </w:rPr>
        <w:t xml:space="preserve"> </w:t>
      </w:r>
      <w:proofErr w:type="gramStart"/>
      <w:r w:rsidRPr="00D8389A">
        <w:rPr>
          <w:rFonts w:ascii="Times New Roman" w:hAnsi="Times New Roman"/>
          <w:sz w:val="28"/>
          <w:szCs w:val="28"/>
        </w:rPr>
        <w:t>tay</w:t>
      </w:r>
      <w:proofErr w:type="gramEnd"/>
      <w:r w:rsidRPr="00D8389A">
        <w:rPr>
          <w:rFonts w:ascii="Times New Roman" w:hAnsi="Times New Roman"/>
          <w:sz w:val="28"/>
          <w:szCs w:val="28"/>
        </w:rPr>
        <w:t>.</w:t>
      </w:r>
    </w:p>
    <w:p w:rsidR="001A7265" w:rsidRDefault="001A7265" w:rsidP="001A7265">
      <w:pPr>
        <w:pStyle w:val="ListParagraph"/>
        <w:widowControl w:val="0"/>
        <w:numPr>
          <w:ilvl w:val="0"/>
          <w:numId w:val="125"/>
        </w:numPr>
        <w:tabs>
          <w:tab w:val="left" w:pos="367"/>
        </w:tabs>
        <w:autoSpaceDE w:val="0"/>
        <w:autoSpaceDN w:val="0"/>
        <w:spacing w:after="0" w:line="240" w:lineRule="auto"/>
        <w:ind w:left="162" w:hanging="162"/>
        <w:contextualSpacing w:val="0"/>
        <w:jc w:val="both"/>
        <w:rPr>
          <w:sz w:val="28"/>
        </w:rPr>
      </w:pPr>
      <w:r w:rsidRPr="00920E1C">
        <w:rPr>
          <w:rFonts w:ascii="Times New Roman" w:hAnsi="Times New Roman"/>
          <w:sz w:val="28"/>
          <w:szCs w:val="28"/>
        </w:rPr>
        <w:t>Các loại áp tô mát có dòng điện định mức cụ thể phải đáp ứng yêu cầu trong bảng sau:</w:t>
      </w:r>
    </w:p>
    <w:tbl>
      <w:tblPr>
        <w:tblW w:w="0" w:type="auto"/>
        <w:tblInd w:w="1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1E0" w:firstRow="1" w:lastRow="1" w:firstColumn="1" w:lastColumn="1" w:noHBand="0" w:noVBand="0"/>
      </w:tblPr>
      <w:tblGrid>
        <w:gridCol w:w="4799"/>
        <w:gridCol w:w="1095"/>
        <w:gridCol w:w="836"/>
        <w:gridCol w:w="838"/>
        <w:gridCol w:w="839"/>
        <w:gridCol w:w="813"/>
      </w:tblGrid>
      <w:tr w:rsidR="001A7265" w:rsidRPr="00D8389A" w:rsidTr="00310531">
        <w:trPr>
          <w:trHeight w:val="55"/>
        </w:trPr>
        <w:tc>
          <w:tcPr>
            <w:tcW w:w="0" w:type="auto"/>
            <w:gridSpan w:val="2"/>
            <w:vAlign w:val="center"/>
          </w:tcPr>
          <w:p w:rsidR="001A7265" w:rsidRPr="00D8389A" w:rsidRDefault="001A7265" w:rsidP="00310531">
            <w:pPr>
              <w:pStyle w:val="TableParagraph"/>
              <w:spacing w:before="273"/>
              <w:ind w:left="155"/>
              <w:jc w:val="both"/>
              <w:rPr>
                <w:b/>
                <w:sz w:val="28"/>
                <w:szCs w:val="28"/>
              </w:rPr>
            </w:pPr>
            <w:r w:rsidRPr="00D8389A">
              <w:rPr>
                <w:b/>
                <w:sz w:val="28"/>
                <w:szCs w:val="28"/>
              </w:rPr>
              <w:lastRenderedPageBreak/>
              <w:t>Loại</w:t>
            </w:r>
            <w:r w:rsidRPr="00D8389A">
              <w:rPr>
                <w:b/>
                <w:spacing w:val="-1"/>
                <w:sz w:val="28"/>
                <w:szCs w:val="28"/>
              </w:rPr>
              <w:t xml:space="preserve"> </w:t>
            </w:r>
            <w:r w:rsidRPr="00D8389A">
              <w:rPr>
                <w:b/>
                <w:sz w:val="28"/>
                <w:szCs w:val="28"/>
              </w:rPr>
              <w:t>MCCB</w:t>
            </w:r>
            <w:r w:rsidRPr="00D8389A">
              <w:rPr>
                <w:b/>
                <w:spacing w:val="-1"/>
                <w:sz w:val="28"/>
                <w:szCs w:val="28"/>
              </w:rPr>
              <w:t xml:space="preserve"> </w:t>
            </w:r>
            <w:r w:rsidRPr="00D8389A">
              <w:rPr>
                <w:b/>
                <w:spacing w:val="-5"/>
                <w:sz w:val="28"/>
                <w:szCs w:val="28"/>
              </w:rPr>
              <w:t>(A)</w:t>
            </w:r>
          </w:p>
        </w:tc>
        <w:tc>
          <w:tcPr>
            <w:tcW w:w="0" w:type="auto"/>
            <w:vAlign w:val="center"/>
          </w:tcPr>
          <w:p w:rsidR="001A7265" w:rsidRPr="00D8389A" w:rsidRDefault="001A7265" w:rsidP="00310531">
            <w:pPr>
              <w:pStyle w:val="TableParagraph"/>
              <w:spacing w:before="273"/>
              <w:ind w:left="13"/>
              <w:jc w:val="both"/>
              <w:rPr>
                <w:b/>
                <w:sz w:val="28"/>
                <w:szCs w:val="28"/>
              </w:rPr>
            </w:pPr>
            <w:r w:rsidRPr="00D8389A">
              <w:rPr>
                <w:b/>
                <w:spacing w:val="-5"/>
                <w:sz w:val="28"/>
                <w:szCs w:val="28"/>
              </w:rPr>
              <w:t>100</w:t>
            </w:r>
          </w:p>
        </w:tc>
        <w:tc>
          <w:tcPr>
            <w:tcW w:w="0" w:type="auto"/>
            <w:vAlign w:val="center"/>
          </w:tcPr>
          <w:p w:rsidR="001A7265" w:rsidRPr="00D8389A" w:rsidRDefault="001A7265" w:rsidP="00310531">
            <w:pPr>
              <w:pStyle w:val="TableParagraph"/>
              <w:spacing w:before="273"/>
              <w:ind w:left="50" w:right="35"/>
              <w:jc w:val="both"/>
              <w:rPr>
                <w:b/>
                <w:sz w:val="28"/>
                <w:szCs w:val="28"/>
              </w:rPr>
            </w:pPr>
            <w:r w:rsidRPr="00D8389A">
              <w:rPr>
                <w:b/>
                <w:spacing w:val="-5"/>
                <w:sz w:val="28"/>
                <w:szCs w:val="28"/>
              </w:rPr>
              <w:t>250</w:t>
            </w:r>
          </w:p>
        </w:tc>
        <w:tc>
          <w:tcPr>
            <w:tcW w:w="0" w:type="auto"/>
            <w:vAlign w:val="center"/>
          </w:tcPr>
          <w:p w:rsidR="001A7265" w:rsidRPr="00D8389A" w:rsidRDefault="001A7265" w:rsidP="00310531">
            <w:pPr>
              <w:pStyle w:val="TableParagraph"/>
              <w:spacing w:before="273"/>
              <w:ind w:left="16"/>
              <w:jc w:val="both"/>
              <w:rPr>
                <w:b/>
                <w:sz w:val="28"/>
                <w:szCs w:val="28"/>
              </w:rPr>
            </w:pPr>
            <w:r w:rsidRPr="00D8389A">
              <w:rPr>
                <w:b/>
                <w:spacing w:val="-5"/>
                <w:sz w:val="28"/>
                <w:szCs w:val="28"/>
              </w:rPr>
              <w:t>400</w:t>
            </w:r>
          </w:p>
        </w:tc>
        <w:tc>
          <w:tcPr>
            <w:tcW w:w="0" w:type="auto"/>
            <w:vAlign w:val="center"/>
          </w:tcPr>
          <w:p w:rsidR="001A7265" w:rsidRPr="00D8389A" w:rsidRDefault="001A7265" w:rsidP="00310531">
            <w:pPr>
              <w:pStyle w:val="TableParagraph"/>
              <w:spacing w:before="273"/>
              <w:ind w:left="51" w:right="39"/>
              <w:jc w:val="both"/>
              <w:rPr>
                <w:b/>
                <w:sz w:val="28"/>
                <w:szCs w:val="28"/>
              </w:rPr>
            </w:pPr>
            <w:r w:rsidRPr="00D8389A">
              <w:rPr>
                <w:b/>
                <w:spacing w:val="-5"/>
                <w:sz w:val="28"/>
                <w:szCs w:val="28"/>
              </w:rPr>
              <w:t>630</w:t>
            </w:r>
          </w:p>
        </w:tc>
      </w:tr>
      <w:tr w:rsidR="001A7265" w:rsidRPr="00D8389A" w:rsidTr="00310531">
        <w:trPr>
          <w:trHeight w:val="158"/>
        </w:trPr>
        <w:tc>
          <w:tcPr>
            <w:tcW w:w="0" w:type="auto"/>
            <w:vAlign w:val="center"/>
          </w:tcPr>
          <w:p w:rsidR="001A7265" w:rsidRPr="00D8389A" w:rsidRDefault="001A7265" w:rsidP="00310531">
            <w:pPr>
              <w:pStyle w:val="TableParagraph"/>
              <w:ind w:left="186" w:right="150" w:hanging="20"/>
              <w:jc w:val="both"/>
              <w:rPr>
                <w:sz w:val="28"/>
                <w:szCs w:val="28"/>
              </w:rPr>
            </w:pPr>
            <w:r w:rsidRPr="00D8389A">
              <w:rPr>
                <w:sz w:val="28"/>
                <w:szCs w:val="28"/>
              </w:rPr>
              <w:t>Khả</w:t>
            </w:r>
            <w:r w:rsidRPr="00D8389A">
              <w:rPr>
                <w:spacing w:val="-15"/>
                <w:sz w:val="28"/>
                <w:szCs w:val="28"/>
              </w:rPr>
              <w:t xml:space="preserve"> </w:t>
            </w:r>
            <w:r w:rsidRPr="00D8389A">
              <w:rPr>
                <w:sz w:val="28"/>
                <w:szCs w:val="28"/>
              </w:rPr>
              <w:t xml:space="preserve">năng cắt ngắn mạch </w:t>
            </w:r>
            <w:r w:rsidRPr="00D8389A">
              <w:rPr>
                <w:spacing w:val="-5"/>
                <w:sz w:val="28"/>
                <w:szCs w:val="28"/>
              </w:rPr>
              <w:t>Icu</w:t>
            </w:r>
            <w:r>
              <w:rPr>
                <w:spacing w:val="-5"/>
                <w:sz w:val="28"/>
                <w:szCs w:val="28"/>
              </w:rPr>
              <w:t xml:space="preserve"> </w:t>
            </w:r>
            <w:r w:rsidRPr="00D8389A">
              <w:rPr>
                <w:sz w:val="28"/>
                <w:szCs w:val="28"/>
              </w:rPr>
              <w:t>(≥</w:t>
            </w:r>
            <w:r w:rsidRPr="00D8389A">
              <w:rPr>
                <w:spacing w:val="-1"/>
                <w:sz w:val="28"/>
                <w:szCs w:val="28"/>
              </w:rPr>
              <w:t xml:space="preserve"> </w:t>
            </w:r>
            <w:r w:rsidRPr="00D8389A">
              <w:rPr>
                <w:sz w:val="28"/>
                <w:szCs w:val="28"/>
              </w:rPr>
              <w:t xml:space="preserve">kA </w:t>
            </w:r>
            <w:r w:rsidRPr="00D8389A">
              <w:rPr>
                <w:spacing w:val="-5"/>
                <w:sz w:val="28"/>
                <w:szCs w:val="28"/>
              </w:rPr>
              <w:t>ms)</w:t>
            </w:r>
          </w:p>
        </w:tc>
        <w:tc>
          <w:tcPr>
            <w:tcW w:w="0" w:type="auto"/>
            <w:vAlign w:val="center"/>
          </w:tcPr>
          <w:p w:rsidR="001A7265" w:rsidRPr="00D8389A" w:rsidRDefault="001A7265" w:rsidP="00310531">
            <w:pPr>
              <w:pStyle w:val="TableParagraph"/>
              <w:spacing w:before="270"/>
              <w:ind w:right="156"/>
              <w:jc w:val="both"/>
              <w:rPr>
                <w:sz w:val="28"/>
                <w:szCs w:val="28"/>
              </w:rPr>
            </w:pPr>
            <w:r w:rsidRPr="00D8389A">
              <w:rPr>
                <w:spacing w:val="-4"/>
                <w:sz w:val="28"/>
                <w:szCs w:val="28"/>
              </w:rPr>
              <w:t xml:space="preserve">415 </w:t>
            </w:r>
            <w:r w:rsidRPr="00D8389A">
              <w:rPr>
                <w:spacing w:val="-5"/>
                <w:sz w:val="28"/>
                <w:szCs w:val="28"/>
              </w:rPr>
              <w:t>(V)</w:t>
            </w:r>
          </w:p>
        </w:tc>
        <w:tc>
          <w:tcPr>
            <w:tcW w:w="0" w:type="auto"/>
            <w:vAlign w:val="center"/>
          </w:tcPr>
          <w:p w:rsidR="001A7265" w:rsidRPr="00D8389A" w:rsidRDefault="001A7265" w:rsidP="00310531">
            <w:pPr>
              <w:pStyle w:val="TableParagraph"/>
              <w:ind w:left="13"/>
              <w:jc w:val="both"/>
              <w:rPr>
                <w:sz w:val="28"/>
                <w:szCs w:val="28"/>
              </w:rPr>
            </w:pPr>
            <w:r w:rsidRPr="00D8389A">
              <w:rPr>
                <w:spacing w:val="-5"/>
                <w:sz w:val="28"/>
                <w:szCs w:val="28"/>
              </w:rPr>
              <w:t>25</w:t>
            </w:r>
          </w:p>
        </w:tc>
        <w:tc>
          <w:tcPr>
            <w:tcW w:w="0" w:type="auto"/>
            <w:vAlign w:val="center"/>
          </w:tcPr>
          <w:p w:rsidR="001A7265" w:rsidRPr="00D8389A" w:rsidRDefault="001A7265" w:rsidP="00310531">
            <w:pPr>
              <w:pStyle w:val="TableParagraph"/>
              <w:ind w:left="15" w:right="50"/>
              <w:jc w:val="both"/>
              <w:rPr>
                <w:sz w:val="28"/>
                <w:szCs w:val="28"/>
              </w:rPr>
            </w:pPr>
            <w:r w:rsidRPr="00D8389A">
              <w:rPr>
                <w:spacing w:val="-5"/>
                <w:sz w:val="28"/>
                <w:szCs w:val="28"/>
              </w:rPr>
              <w:t>36</w:t>
            </w:r>
          </w:p>
        </w:tc>
        <w:tc>
          <w:tcPr>
            <w:tcW w:w="0" w:type="auto"/>
            <w:vAlign w:val="center"/>
          </w:tcPr>
          <w:p w:rsidR="001A7265" w:rsidRPr="00D8389A" w:rsidRDefault="001A7265" w:rsidP="00310531">
            <w:pPr>
              <w:pStyle w:val="TableParagraph"/>
              <w:ind w:left="16" w:right="50"/>
              <w:jc w:val="both"/>
              <w:rPr>
                <w:sz w:val="28"/>
                <w:szCs w:val="28"/>
              </w:rPr>
            </w:pPr>
            <w:r w:rsidRPr="00D8389A">
              <w:rPr>
                <w:spacing w:val="-5"/>
                <w:sz w:val="28"/>
                <w:szCs w:val="28"/>
              </w:rPr>
              <w:t>50</w:t>
            </w:r>
          </w:p>
        </w:tc>
        <w:tc>
          <w:tcPr>
            <w:tcW w:w="0" w:type="auto"/>
            <w:vAlign w:val="center"/>
          </w:tcPr>
          <w:p w:rsidR="001A7265" w:rsidRPr="00D8389A" w:rsidRDefault="001A7265" w:rsidP="00310531">
            <w:pPr>
              <w:pStyle w:val="TableParagraph"/>
              <w:ind w:right="38"/>
              <w:jc w:val="both"/>
              <w:rPr>
                <w:sz w:val="28"/>
                <w:szCs w:val="28"/>
              </w:rPr>
            </w:pPr>
            <w:r w:rsidRPr="00D8389A">
              <w:rPr>
                <w:spacing w:val="-5"/>
                <w:sz w:val="28"/>
                <w:szCs w:val="28"/>
              </w:rPr>
              <w:t>50</w:t>
            </w:r>
          </w:p>
        </w:tc>
      </w:tr>
      <w:tr w:rsidR="001A7265" w:rsidRPr="00D8389A" w:rsidTr="00310531">
        <w:trPr>
          <w:trHeight w:val="551"/>
        </w:trPr>
        <w:tc>
          <w:tcPr>
            <w:tcW w:w="0" w:type="auto"/>
            <w:gridSpan w:val="2"/>
            <w:vAlign w:val="center"/>
          </w:tcPr>
          <w:p w:rsidR="001A7265" w:rsidRPr="00D8389A" w:rsidRDefault="001A7265" w:rsidP="00310531">
            <w:pPr>
              <w:pStyle w:val="TableParagraph"/>
              <w:spacing w:line="268" w:lineRule="exact"/>
              <w:ind w:left="84" w:right="77"/>
              <w:jc w:val="both"/>
              <w:rPr>
                <w:sz w:val="28"/>
                <w:szCs w:val="28"/>
              </w:rPr>
            </w:pPr>
            <w:r w:rsidRPr="00D8389A">
              <w:rPr>
                <w:sz w:val="28"/>
                <w:szCs w:val="28"/>
              </w:rPr>
              <w:t>Ics/Icu</w:t>
            </w:r>
            <w:r w:rsidRPr="00D8389A">
              <w:rPr>
                <w:spacing w:val="-6"/>
                <w:sz w:val="28"/>
                <w:szCs w:val="28"/>
              </w:rPr>
              <w:t xml:space="preserve"> </w:t>
            </w:r>
            <w:r w:rsidRPr="00D8389A">
              <w:rPr>
                <w:spacing w:val="-5"/>
                <w:sz w:val="28"/>
                <w:szCs w:val="28"/>
              </w:rPr>
              <w:t>(%)</w:t>
            </w:r>
            <w:r>
              <w:rPr>
                <w:spacing w:val="-5"/>
                <w:sz w:val="28"/>
                <w:szCs w:val="28"/>
              </w:rPr>
              <w:t xml:space="preserve"> </w:t>
            </w:r>
            <w:r w:rsidRPr="00D8389A">
              <w:rPr>
                <w:spacing w:val="-5"/>
                <w:sz w:val="28"/>
                <w:szCs w:val="28"/>
              </w:rPr>
              <w:t>(≥)</w:t>
            </w:r>
          </w:p>
        </w:tc>
        <w:tc>
          <w:tcPr>
            <w:tcW w:w="0" w:type="auto"/>
            <w:vAlign w:val="center"/>
          </w:tcPr>
          <w:p w:rsidR="001A7265" w:rsidRPr="00D8389A" w:rsidRDefault="001A7265" w:rsidP="00310531">
            <w:pPr>
              <w:pStyle w:val="TableParagraph"/>
              <w:spacing w:before="137"/>
              <w:ind w:left="13" w:right="50"/>
              <w:jc w:val="both"/>
              <w:rPr>
                <w:sz w:val="28"/>
                <w:szCs w:val="28"/>
              </w:rPr>
            </w:pPr>
            <w:r w:rsidRPr="00D8389A">
              <w:rPr>
                <w:spacing w:val="-5"/>
                <w:sz w:val="28"/>
                <w:szCs w:val="28"/>
              </w:rPr>
              <w:t>100</w:t>
            </w:r>
          </w:p>
        </w:tc>
        <w:tc>
          <w:tcPr>
            <w:tcW w:w="0" w:type="auto"/>
            <w:vAlign w:val="center"/>
          </w:tcPr>
          <w:p w:rsidR="001A7265" w:rsidRPr="00D8389A" w:rsidRDefault="001A7265" w:rsidP="00310531">
            <w:pPr>
              <w:pStyle w:val="TableParagraph"/>
              <w:spacing w:before="137"/>
              <w:ind w:left="15" w:right="50"/>
              <w:jc w:val="both"/>
              <w:rPr>
                <w:sz w:val="28"/>
                <w:szCs w:val="28"/>
              </w:rPr>
            </w:pPr>
            <w:r w:rsidRPr="00D8389A">
              <w:rPr>
                <w:spacing w:val="-5"/>
                <w:sz w:val="28"/>
                <w:szCs w:val="28"/>
              </w:rPr>
              <w:t>100</w:t>
            </w:r>
          </w:p>
        </w:tc>
        <w:tc>
          <w:tcPr>
            <w:tcW w:w="0" w:type="auto"/>
            <w:vAlign w:val="center"/>
          </w:tcPr>
          <w:p w:rsidR="001A7265" w:rsidRPr="00D8389A" w:rsidRDefault="001A7265" w:rsidP="00310531">
            <w:pPr>
              <w:pStyle w:val="TableParagraph"/>
              <w:spacing w:before="137"/>
              <w:ind w:left="16" w:right="50"/>
              <w:jc w:val="both"/>
              <w:rPr>
                <w:sz w:val="28"/>
                <w:szCs w:val="28"/>
              </w:rPr>
            </w:pPr>
            <w:r w:rsidRPr="00D8389A">
              <w:rPr>
                <w:spacing w:val="-5"/>
                <w:sz w:val="28"/>
                <w:szCs w:val="28"/>
              </w:rPr>
              <w:t>100</w:t>
            </w:r>
          </w:p>
        </w:tc>
        <w:tc>
          <w:tcPr>
            <w:tcW w:w="0" w:type="auto"/>
            <w:vAlign w:val="center"/>
          </w:tcPr>
          <w:p w:rsidR="001A7265" w:rsidRPr="00D8389A" w:rsidRDefault="001A7265" w:rsidP="00310531">
            <w:pPr>
              <w:pStyle w:val="TableParagraph"/>
              <w:spacing w:before="137"/>
              <w:ind w:right="38"/>
              <w:jc w:val="both"/>
              <w:rPr>
                <w:sz w:val="28"/>
                <w:szCs w:val="28"/>
              </w:rPr>
            </w:pPr>
            <w:r w:rsidRPr="00D8389A">
              <w:rPr>
                <w:spacing w:val="-5"/>
                <w:sz w:val="28"/>
                <w:szCs w:val="28"/>
              </w:rPr>
              <w:t>100</w:t>
            </w:r>
          </w:p>
        </w:tc>
      </w:tr>
      <w:tr w:rsidR="001A7265" w:rsidRPr="00D8389A" w:rsidTr="00310531">
        <w:trPr>
          <w:trHeight w:val="168"/>
        </w:trPr>
        <w:tc>
          <w:tcPr>
            <w:tcW w:w="0" w:type="auto"/>
            <w:gridSpan w:val="2"/>
            <w:vAlign w:val="center"/>
          </w:tcPr>
          <w:p w:rsidR="001A7265" w:rsidRPr="00D8389A" w:rsidRDefault="001A7265" w:rsidP="00310531">
            <w:pPr>
              <w:pStyle w:val="TableParagraph"/>
              <w:ind w:left="84" w:right="72"/>
              <w:jc w:val="both"/>
              <w:rPr>
                <w:sz w:val="28"/>
                <w:szCs w:val="28"/>
              </w:rPr>
            </w:pPr>
            <w:r w:rsidRPr="00D8389A">
              <w:rPr>
                <w:sz w:val="28"/>
                <w:szCs w:val="28"/>
              </w:rPr>
              <w:t>Số</w:t>
            </w:r>
            <w:r w:rsidRPr="00D8389A">
              <w:rPr>
                <w:spacing w:val="-10"/>
                <w:sz w:val="28"/>
                <w:szCs w:val="28"/>
              </w:rPr>
              <w:t xml:space="preserve"> </w:t>
            </w:r>
            <w:r w:rsidRPr="00D8389A">
              <w:rPr>
                <w:sz w:val="28"/>
                <w:szCs w:val="28"/>
              </w:rPr>
              <w:t>lần</w:t>
            </w:r>
            <w:r w:rsidRPr="00D8389A">
              <w:rPr>
                <w:spacing w:val="-11"/>
                <w:sz w:val="28"/>
                <w:szCs w:val="28"/>
              </w:rPr>
              <w:t xml:space="preserve"> </w:t>
            </w:r>
            <w:r w:rsidRPr="00D8389A">
              <w:rPr>
                <w:sz w:val="28"/>
                <w:szCs w:val="28"/>
              </w:rPr>
              <w:t>đóng</w:t>
            </w:r>
            <w:r w:rsidRPr="00D8389A">
              <w:rPr>
                <w:spacing w:val="-12"/>
                <w:sz w:val="28"/>
                <w:szCs w:val="28"/>
              </w:rPr>
              <w:t xml:space="preserve"> </w:t>
            </w:r>
            <w:r w:rsidRPr="00D8389A">
              <w:rPr>
                <w:sz w:val="28"/>
                <w:szCs w:val="28"/>
              </w:rPr>
              <w:t>-</w:t>
            </w:r>
            <w:r w:rsidRPr="00D8389A">
              <w:rPr>
                <w:spacing w:val="-9"/>
                <w:sz w:val="28"/>
                <w:szCs w:val="28"/>
              </w:rPr>
              <w:t xml:space="preserve"> </w:t>
            </w:r>
            <w:r w:rsidRPr="00D8389A">
              <w:rPr>
                <w:sz w:val="28"/>
                <w:szCs w:val="28"/>
              </w:rPr>
              <w:t>cắt tối thiểu về cơ</w:t>
            </w:r>
            <w:r>
              <w:rPr>
                <w:sz w:val="28"/>
                <w:szCs w:val="28"/>
              </w:rPr>
              <w:t xml:space="preserve"> </w:t>
            </w:r>
            <w:r w:rsidRPr="00D8389A">
              <w:rPr>
                <w:sz w:val="28"/>
                <w:szCs w:val="28"/>
              </w:rPr>
              <w:t>(≥</w:t>
            </w:r>
            <w:r w:rsidRPr="00D8389A">
              <w:rPr>
                <w:spacing w:val="-1"/>
                <w:sz w:val="28"/>
                <w:szCs w:val="28"/>
              </w:rPr>
              <w:t xml:space="preserve"> </w:t>
            </w:r>
            <w:r w:rsidRPr="00D8389A">
              <w:rPr>
                <w:spacing w:val="-4"/>
                <w:sz w:val="28"/>
                <w:szCs w:val="28"/>
              </w:rPr>
              <w:t>lần)</w:t>
            </w:r>
          </w:p>
        </w:tc>
        <w:tc>
          <w:tcPr>
            <w:tcW w:w="0" w:type="auto"/>
            <w:vAlign w:val="center"/>
          </w:tcPr>
          <w:p w:rsidR="001A7265" w:rsidRPr="00D8389A" w:rsidRDefault="001A7265" w:rsidP="00310531">
            <w:pPr>
              <w:pStyle w:val="TableParagraph"/>
              <w:ind w:left="13" w:right="50"/>
              <w:jc w:val="both"/>
              <w:rPr>
                <w:sz w:val="28"/>
                <w:szCs w:val="28"/>
              </w:rPr>
            </w:pPr>
            <w:r w:rsidRPr="00D8389A">
              <w:rPr>
                <w:spacing w:val="-2"/>
                <w:sz w:val="28"/>
                <w:szCs w:val="28"/>
              </w:rPr>
              <w:t>10.000</w:t>
            </w:r>
          </w:p>
        </w:tc>
        <w:tc>
          <w:tcPr>
            <w:tcW w:w="0" w:type="auto"/>
            <w:vAlign w:val="center"/>
          </w:tcPr>
          <w:p w:rsidR="001A7265" w:rsidRPr="00D8389A" w:rsidRDefault="001A7265" w:rsidP="00310531">
            <w:pPr>
              <w:pStyle w:val="TableParagraph"/>
              <w:ind w:left="15" w:right="50"/>
              <w:jc w:val="both"/>
              <w:rPr>
                <w:sz w:val="28"/>
                <w:szCs w:val="28"/>
              </w:rPr>
            </w:pPr>
            <w:r w:rsidRPr="00D8389A">
              <w:rPr>
                <w:spacing w:val="-2"/>
                <w:sz w:val="28"/>
                <w:szCs w:val="28"/>
              </w:rPr>
              <w:t>10.000</w:t>
            </w:r>
          </w:p>
        </w:tc>
        <w:tc>
          <w:tcPr>
            <w:tcW w:w="0" w:type="auto"/>
            <w:vAlign w:val="center"/>
          </w:tcPr>
          <w:p w:rsidR="001A7265" w:rsidRPr="00D8389A" w:rsidRDefault="001A7265" w:rsidP="00310531">
            <w:pPr>
              <w:pStyle w:val="TableParagraph"/>
              <w:ind w:left="16" w:right="50"/>
              <w:jc w:val="both"/>
              <w:rPr>
                <w:sz w:val="28"/>
                <w:szCs w:val="28"/>
              </w:rPr>
            </w:pPr>
            <w:r w:rsidRPr="00D8389A">
              <w:rPr>
                <w:spacing w:val="-2"/>
                <w:sz w:val="28"/>
                <w:szCs w:val="28"/>
              </w:rPr>
              <w:t>10.000</w:t>
            </w:r>
          </w:p>
        </w:tc>
        <w:tc>
          <w:tcPr>
            <w:tcW w:w="0" w:type="auto"/>
            <w:vAlign w:val="center"/>
          </w:tcPr>
          <w:p w:rsidR="001A7265" w:rsidRPr="00D8389A" w:rsidRDefault="001A7265" w:rsidP="00310531">
            <w:pPr>
              <w:pStyle w:val="TableParagraph"/>
              <w:ind w:left="1" w:right="39"/>
              <w:jc w:val="both"/>
              <w:rPr>
                <w:sz w:val="28"/>
                <w:szCs w:val="28"/>
              </w:rPr>
            </w:pPr>
            <w:r w:rsidRPr="00D8389A">
              <w:rPr>
                <w:spacing w:val="-2"/>
                <w:sz w:val="28"/>
                <w:szCs w:val="28"/>
              </w:rPr>
              <w:t>10.000</w:t>
            </w:r>
          </w:p>
        </w:tc>
      </w:tr>
      <w:tr w:rsidR="001A7265" w:rsidRPr="00D8389A" w:rsidTr="00310531">
        <w:trPr>
          <w:trHeight w:val="464"/>
        </w:trPr>
        <w:tc>
          <w:tcPr>
            <w:tcW w:w="0" w:type="auto"/>
            <w:gridSpan w:val="2"/>
            <w:vAlign w:val="center"/>
          </w:tcPr>
          <w:p w:rsidR="001A7265" w:rsidRPr="00D8389A" w:rsidRDefault="001A7265" w:rsidP="00310531">
            <w:pPr>
              <w:pStyle w:val="TableParagraph"/>
              <w:ind w:left="167" w:right="151" w:firstLine="2"/>
              <w:jc w:val="both"/>
              <w:rPr>
                <w:sz w:val="28"/>
                <w:szCs w:val="28"/>
              </w:rPr>
            </w:pPr>
            <w:r w:rsidRPr="00D8389A">
              <w:rPr>
                <w:sz w:val="28"/>
                <w:szCs w:val="28"/>
              </w:rPr>
              <w:t>Số</w:t>
            </w:r>
            <w:r w:rsidRPr="00D8389A">
              <w:rPr>
                <w:spacing w:val="-8"/>
                <w:sz w:val="28"/>
                <w:szCs w:val="28"/>
              </w:rPr>
              <w:t xml:space="preserve"> </w:t>
            </w:r>
            <w:r w:rsidRPr="00D8389A">
              <w:rPr>
                <w:sz w:val="28"/>
                <w:szCs w:val="28"/>
              </w:rPr>
              <w:t>lần</w:t>
            </w:r>
            <w:r w:rsidRPr="00D8389A">
              <w:rPr>
                <w:spacing w:val="-9"/>
                <w:sz w:val="28"/>
                <w:szCs w:val="28"/>
              </w:rPr>
              <w:t xml:space="preserve"> </w:t>
            </w:r>
            <w:r w:rsidRPr="00D8389A">
              <w:rPr>
                <w:sz w:val="28"/>
                <w:szCs w:val="28"/>
              </w:rPr>
              <w:t>đóng</w:t>
            </w:r>
            <w:r w:rsidRPr="00D8389A">
              <w:rPr>
                <w:spacing w:val="-10"/>
                <w:sz w:val="28"/>
                <w:szCs w:val="28"/>
              </w:rPr>
              <w:t xml:space="preserve"> </w:t>
            </w:r>
            <w:r w:rsidRPr="00D8389A">
              <w:rPr>
                <w:sz w:val="28"/>
                <w:szCs w:val="28"/>
              </w:rPr>
              <w:t>-</w:t>
            </w:r>
            <w:r w:rsidRPr="00D8389A">
              <w:rPr>
                <w:spacing w:val="-7"/>
                <w:sz w:val="28"/>
                <w:szCs w:val="28"/>
              </w:rPr>
              <w:t xml:space="preserve"> </w:t>
            </w:r>
            <w:r w:rsidRPr="00D8389A">
              <w:rPr>
                <w:sz w:val="28"/>
                <w:szCs w:val="28"/>
              </w:rPr>
              <w:t>cắt tối</w:t>
            </w:r>
            <w:r w:rsidRPr="00D8389A">
              <w:rPr>
                <w:spacing w:val="-13"/>
                <w:sz w:val="28"/>
                <w:szCs w:val="28"/>
              </w:rPr>
              <w:t xml:space="preserve"> </w:t>
            </w:r>
            <w:r w:rsidRPr="00D8389A">
              <w:rPr>
                <w:sz w:val="28"/>
                <w:szCs w:val="28"/>
              </w:rPr>
              <w:t>thiểu</w:t>
            </w:r>
            <w:r w:rsidRPr="00D8389A">
              <w:rPr>
                <w:spacing w:val="-13"/>
                <w:sz w:val="28"/>
                <w:szCs w:val="28"/>
              </w:rPr>
              <w:t xml:space="preserve"> </w:t>
            </w:r>
            <w:r w:rsidRPr="00D8389A">
              <w:rPr>
                <w:sz w:val="28"/>
                <w:szCs w:val="28"/>
              </w:rPr>
              <w:t>tại</w:t>
            </w:r>
            <w:r w:rsidRPr="00D8389A">
              <w:rPr>
                <w:spacing w:val="-13"/>
                <w:sz w:val="28"/>
                <w:szCs w:val="28"/>
              </w:rPr>
              <w:t xml:space="preserve"> </w:t>
            </w:r>
            <w:r w:rsidRPr="00D8389A">
              <w:rPr>
                <w:sz w:val="28"/>
                <w:szCs w:val="28"/>
              </w:rPr>
              <w:t>dòng điện định mức</w:t>
            </w:r>
            <w:r>
              <w:rPr>
                <w:sz w:val="28"/>
                <w:szCs w:val="28"/>
              </w:rPr>
              <w:t xml:space="preserve"> </w:t>
            </w:r>
            <w:r w:rsidRPr="00D8389A">
              <w:rPr>
                <w:sz w:val="28"/>
                <w:szCs w:val="28"/>
              </w:rPr>
              <w:t>(≥</w:t>
            </w:r>
            <w:r w:rsidRPr="00D8389A">
              <w:rPr>
                <w:spacing w:val="-1"/>
                <w:sz w:val="28"/>
                <w:szCs w:val="28"/>
              </w:rPr>
              <w:t xml:space="preserve"> </w:t>
            </w:r>
            <w:r w:rsidRPr="00D8389A">
              <w:rPr>
                <w:spacing w:val="-4"/>
                <w:sz w:val="28"/>
                <w:szCs w:val="28"/>
              </w:rPr>
              <w:t>lần)</w:t>
            </w:r>
          </w:p>
        </w:tc>
        <w:tc>
          <w:tcPr>
            <w:tcW w:w="0" w:type="auto"/>
            <w:vAlign w:val="center"/>
          </w:tcPr>
          <w:p w:rsidR="001A7265" w:rsidRPr="00D8389A" w:rsidRDefault="001A7265" w:rsidP="00310531">
            <w:pPr>
              <w:pStyle w:val="TableParagraph"/>
              <w:ind w:left="13" w:right="50"/>
              <w:jc w:val="both"/>
              <w:rPr>
                <w:sz w:val="28"/>
                <w:szCs w:val="28"/>
              </w:rPr>
            </w:pPr>
            <w:r w:rsidRPr="00D8389A">
              <w:rPr>
                <w:spacing w:val="-2"/>
                <w:sz w:val="28"/>
                <w:szCs w:val="28"/>
              </w:rPr>
              <w:t>4.000</w:t>
            </w:r>
          </w:p>
        </w:tc>
        <w:tc>
          <w:tcPr>
            <w:tcW w:w="0" w:type="auto"/>
            <w:vAlign w:val="center"/>
          </w:tcPr>
          <w:p w:rsidR="001A7265" w:rsidRPr="00D8389A" w:rsidRDefault="001A7265" w:rsidP="00310531">
            <w:pPr>
              <w:pStyle w:val="TableParagraph"/>
              <w:ind w:left="15" w:right="50"/>
              <w:jc w:val="both"/>
              <w:rPr>
                <w:sz w:val="28"/>
                <w:szCs w:val="28"/>
              </w:rPr>
            </w:pPr>
            <w:r w:rsidRPr="00D8389A">
              <w:rPr>
                <w:spacing w:val="-2"/>
                <w:sz w:val="28"/>
                <w:szCs w:val="28"/>
              </w:rPr>
              <w:t>4.000</w:t>
            </w:r>
          </w:p>
        </w:tc>
        <w:tc>
          <w:tcPr>
            <w:tcW w:w="0" w:type="auto"/>
            <w:vAlign w:val="center"/>
          </w:tcPr>
          <w:p w:rsidR="001A7265" w:rsidRPr="00D8389A" w:rsidRDefault="001A7265" w:rsidP="00310531">
            <w:pPr>
              <w:pStyle w:val="TableParagraph"/>
              <w:ind w:left="16" w:right="50"/>
              <w:jc w:val="both"/>
              <w:rPr>
                <w:sz w:val="28"/>
                <w:szCs w:val="28"/>
              </w:rPr>
            </w:pPr>
            <w:r w:rsidRPr="00D8389A">
              <w:rPr>
                <w:spacing w:val="-2"/>
                <w:sz w:val="28"/>
                <w:szCs w:val="28"/>
              </w:rPr>
              <w:t>4.000</w:t>
            </w:r>
          </w:p>
        </w:tc>
        <w:tc>
          <w:tcPr>
            <w:tcW w:w="0" w:type="auto"/>
            <w:vAlign w:val="center"/>
          </w:tcPr>
          <w:p w:rsidR="001A7265" w:rsidRPr="00D8389A" w:rsidRDefault="001A7265" w:rsidP="00310531">
            <w:pPr>
              <w:pStyle w:val="TableParagraph"/>
              <w:ind w:right="39"/>
              <w:jc w:val="both"/>
              <w:rPr>
                <w:sz w:val="28"/>
                <w:szCs w:val="28"/>
              </w:rPr>
            </w:pPr>
            <w:r w:rsidRPr="00D8389A">
              <w:rPr>
                <w:spacing w:val="-2"/>
                <w:sz w:val="28"/>
                <w:szCs w:val="28"/>
              </w:rPr>
              <w:t>4.000</w:t>
            </w:r>
          </w:p>
        </w:tc>
      </w:tr>
    </w:tbl>
    <w:p w:rsidR="001A7265" w:rsidRPr="00F90ED9" w:rsidRDefault="001A7265" w:rsidP="001A7265">
      <w:pPr>
        <w:pStyle w:val="ListParagraph"/>
        <w:widowControl w:val="0"/>
        <w:numPr>
          <w:ilvl w:val="0"/>
          <w:numId w:val="127"/>
        </w:numPr>
        <w:tabs>
          <w:tab w:val="left" w:pos="484"/>
        </w:tabs>
        <w:autoSpaceDE w:val="0"/>
        <w:autoSpaceDN w:val="0"/>
        <w:spacing w:after="0" w:line="240" w:lineRule="auto"/>
        <w:ind w:left="279" w:hanging="279"/>
        <w:contextualSpacing w:val="0"/>
        <w:jc w:val="both"/>
        <w:rPr>
          <w:rFonts w:ascii="Times New Roman" w:hAnsi="Times New Roman"/>
          <w:b/>
          <w:sz w:val="28"/>
          <w:szCs w:val="28"/>
        </w:rPr>
      </w:pPr>
      <w:r w:rsidRPr="00F90ED9">
        <w:rPr>
          <w:rFonts w:ascii="Times New Roman" w:hAnsi="Times New Roman"/>
          <w:b/>
          <w:sz w:val="28"/>
          <w:szCs w:val="28"/>
        </w:rPr>
        <w:t>Tiêu</w:t>
      </w:r>
      <w:r w:rsidRPr="00F90ED9">
        <w:rPr>
          <w:rFonts w:ascii="Times New Roman" w:hAnsi="Times New Roman"/>
          <w:b/>
          <w:spacing w:val="-4"/>
          <w:sz w:val="28"/>
          <w:szCs w:val="28"/>
        </w:rPr>
        <w:t xml:space="preserve"> </w:t>
      </w:r>
      <w:r w:rsidRPr="00F90ED9">
        <w:rPr>
          <w:rFonts w:ascii="Times New Roman" w:hAnsi="Times New Roman"/>
          <w:b/>
          <w:sz w:val="28"/>
          <w:szCs w:val="28"/>
        </w:rPr>
        <w:t>chuẩn</w:t>
      </w:r>
      <w:r w:rsidRPr="00F90ED9">
        <w:rPr>
          <w:rFonts w:ascii="Times New Roman" w:hAnsi="Times New Roman"/>
          <w:b/>
          <w:spacing w:val="-4"/>
          <w:sz w:val="28"/>
          <w:szCs w:val="28"/>
        </w:rPr>
        <w:t xml:space="preserve"> </w:t>
      </w:r>
      <w:r w:rsidRPr="00F90ED9">
        <w:rPr>
          <w:rFonts w:ascii="Times New Roman" w:hAnsi="Times New Roman"/>
          <w:b/>
          <w:sz w:val="28"/>
          <w:szCs w:val="28"/>
        </w:rPr>
        <w:t>áp</w:t>
      </w:r>
      <w:r w:rsidRPr="00F90ED9">
        <w:rPr>
          <w:rFonts w:ascii="Times New Roman" w:hAnsi="Times New Roman"/>
          <w:b/>
          <w:spacing w:val="-1"/>
          <w:sz w:val="28"/>
          <w:szCs w:val="28"/>
        </w:rPr>
        <w:t xml:space="preserve"> </w:t>
      </w:r>
      <w:r w:rsidRPr="00F90ED9">
        <w:rPr>
          <w:rFonts w:ascii="Times New Roman" w:hAnsi="Times New Roman"/>
          <w:b/>
          <w:spacing w:val="-4"/>
          <w:sz w:val="28"/>
          <w:szCs w:val="28"/>
        </w:rPr>
        <w:t>dụng</w:t>
      </w:r>
    </w:p>
    <w:p w:rsidR="001A7265" w:rsidRPr="00F90ED9" w:rsidRDefault="001A7265" w:rsidP="001A7265">
      <w:pPr>
        <w:pStyle w:val="ListParagraph"/>
        <w:widowControl w:val="0"/>
        <w:numPr>
          <w:ilvl w:val="0"/>
          <w:numId w:val="126"/>
        </w:numPr>
        <w:tabs>
          <w:tab w:val="left" w:pos="562"/>
        </w:tabs>
        <w:autoSpaceDE w:val="0"/>
        <w:autoSpaceDN w:val="0"/>
        <w:spacing w:after="0" w:line="240" w:lineRule="auto"/>
        <w:ind w:left="0" w:firstLine="0"/>
        <w:contextualSpacing w:val="0"/>
        <w:jc w:val="both"/>
        <w:rPr>
          <w:rFonts w:ascii="Times New Roman" w:hAnsi="Times New Roman"/>
          <w:sz w:val="28"/>
          <w:szCs w:val="28"/>
        </w:rPr>
      </w:pPr>
      <w:r w:rsidRPr="00F90ED9">
        <w:rPr>
          <w:rFonts w:ascii="Times New Roman" w:hAnsi="Times New Roman"/>
          <w:sz w:val="28"/>
          <w:szCs w:val="28"/>
        </w:rPr>
        <w:t>IEC 60947-2 Low-voltage switchgear and controlgear - par2: Circuit breakers và các tiêu chuẩn tương đương</w:t>
      </w:r>
    </w:p>
    <w:p w:rsidR="001A7265" w:rsidRPr="00F90ED9" w:rsidRDefault="001A7265" w:rsidP="001A7265">
      <w:pPr>
        <w:pStyle w:val="ListParagraph"/>
        <w:widowControl w:val="0"/>
        <w:numPr>
          <w:ilvl w:val="0"/>
          <w:numId w:val="127"/>
        </w:numPr>
        <w:tabs>
          <w:tab w:val="left" w:pos="564"/>
        </w:tabs>
        <w:autoSpaceDE w:val="0"/>
        <w:autoSpaceDN w:val="0"/>
        <w:spacing w:after="0" w:line="240" w:lineRule="auto"/>
        <w:ind w:left="359" w:hanging="359"/>
        <w:contextualSpacing w:val="0"/>
        <w:jc w:val="both"/>
        <w:rPr>
          <w:rFonts w:ascii="Times New Roman" w:hAnsi="Times New Roman"/>
          <w:b/>
          <w:sz w:val="28"/>
          <w:szCs w:val="28"/>
        </w:rPr>
      </w:pPr>
      <w:r w:rsidRPr="00F90ED9">
        <w:rPr>
          <w:rFonts w:ascii="Times New Roman" w:hAnsi="Times New Roman"/>
          <w:b/>
          <w:sz w:val="28"/>
          <w:szCs w:val="28"/>
        </w:rPr>
        <w:t>Yêu</w:t>
      </w:r>
      <w:r w:rsidRPr="00F90ED9">
        <w:rPr>
          <w:rFonts w:ascii="Times New Roman" w:hAnsi="Times New Roman"/>
          <w:b/>
          <w:spacing w:val="-5"/>
          <w:sz w:val="28"/>
          <w:szCs w:val="28"/>
        </w:rPr>
        <w:t xml:space="preserve"> </w:t>
      </w:r>
      <w:r w:rsidRPr="00F90ED9">
        <w:rPr>
          <w:rFonts w:ascii="Times New Roman" w:hAnsi="Times New Roman"/>
          <w:b/>
          <w:sz w:val="28"/>
          <w:szCs w:val="28"/>
        </w:rPr>
        <w:t>cầu</w:t>
      </w:r>
      <w:r w:rsidRPr="00F90ED9">
        <w:rPr>
          <w:rFonts w:ascii="Times New Roman" w:hAnsi="Times New Roman"/>
          <w:b/>
          <w:spacing w:val="-2"/>
          <w:sz w:val="28"/>
          <w:szCs w:val="28"/>
        </w:rPr>
        <w:t xml:space="preserve"> </w:t>
      </w:r>
      <w:r w:rsidRPr="00F90ED9">
        <w:rPr>
          <w:rFonts w:ascii="Times New Roman" w:hAnsi="Times New Roman"/>
          <w:b/>
          <w:spacing w:val="-4"/>
          <w:sz w:val="28"/>
          <w:szCs w:val="28"/>
        </w:rPr>
        <w:t>khác</w:t>
      </w:r>
    </w:p>
    <w:p w:rsidR="001A7265" w:rsidRPr="00F90ED9" w:rsidRDefault="001A7265" w:rsidP="001A7265">
      <w:pPr>
        <w:pStyle w:val="ListParagraph"/>
        <w:widowControl w:val="0"/>
        <w:numPr>
          <w:ilvl w:val="1"/>
          <w:numId w:val="127"/>
        </w:numPr>
        <w:tabs>
          <w:tab w:val="left" w:pos="626"/>
        </w:tabs>
        <w:autoSpaceDE w:val="0"/>
        <w:autoSpaceDN w:val="0"/>
        <w:spacing w:after="0" w:line="240" w:lineRule="auto"/>
        <w:ind w:left="421" w:hanging="421"/>
        <w:contextualSpacing w:val="0"/>
        <w:jc w:val="both"/>
        <w:rPr>
          <w:rFonts w:ascii="Times New Roman" w:hAnsi="Times New Roman"/>
          <w:b/>
          <w:sz w:val="28"/>
          <w:szCs w:val="28"/>
        </w:rPr>
      </w:pPr>
      <w:r w:rsidRPr="00F90ED9">
        <w:rPr>
          <w:rFonts w:ascii="Times New Roman" w:hAnsi="Times New Roman"/>
          <w:b/>
          <w:sz w:val="28"/>
          <w:szCs w:val="28"/>
        </w:rPr>
        <w:t>Thử</w:t>
      </w:r>
      <w:r w:rsidRPr="00F90ED9">
        <w:rPr>
          <w:rFonts w:ascii="Times New Roman" w:hAnsi="Times New Roman"/>
          <w:b/>
          <w:spacing w:val="-5"/>
          <w:sz w:val="28"/>
          <w:szCs w:val="28"/>
        </w:rPr>
        <w:t xml:space="preserve"> </w:t>
      </w:r>
      <w:r w:rsidRPr="00F90ED9">
        <w:rPr>
          <w:rFonts w:ascii="Times New Roman" w:hAnsi="Times New Roman"/>
          <w:b/>
          <w:sz w:val="28"/>
          <w:szCs w:val="28"/>
        </w:rPr>
        <w:t>nghiệm</w:t>
      </w:r>
      <w:r w:rsidRPr="00F90ED9">
        <w:rPr>
          <w:rFonts w:ascii="Times New Roman" w:hAnsi="Times New Roman"/>
          <w:b/>
          <w:spacing w:val="-7"/>
          <w:sz w:val="28"/>
          <w:szCs w:val="28"/>
        </w:rPr>
        <w:t xml:space="preserve"> </w:t>
      </w:r>
      <w:r w:rsidRPr="00F90ED9">
        <w:rPr>
          <w:rFonts w:ascii="Times New Roman" w:hAnsi="Times New Roman"/>
          <w:b/>
          <w:sz w:val="28"/>
          <w:szCs w:val="28"/>
        </w:rPr>
        <w:t>xuất</w:t>
      </w:r>
      <w:r w:rsidRPr="00F90ED9">
        <w:rPr>
          <w:rFonts w:ascii="Times New Roman" w:hAnsi="Times New Roman"/>
          <w:b/>
          <w:spacing w:val="-3"/>
          <w:sz w:val="28"/>
          <w:szCs w:val="28"/>
        </w:rPr>
        <w:t xml:space="preserve"> </w:t>
      </w:r>
      <w:r w:rsidRPr="00F90ED9">
        <w:rPr>
          <w:rFonts w:ascii="Times New Roman" w:hAnsi="Times New Roman"/>
          <w:b/>
          <w:spacing w:val="-4"/>
          <w:sz w:val="28"/>
          <w:szCs w:val="28"/>
        </w:rPr>
        <w:t>xưởng</w:t>
      </w:r>
    </w:p>
    <w:p w:rsidR="001A7265" w:rsidRPr="00F90ED9" w:rsidRDefault="001A7265" w:rsidP="001A7265">
      <w:pPr>
        <w:pStyle w:val="BodyText"/>
        <w:spacing w:after="0"/>
        <w:jc w:val="both"/>
        <w:rPr>
          <w:rFonts w:ascii="Times New Roman" w:hAnsi="Times New Roman" w:cs="Times New Roman"/>
          <w:sz w:val="28"/>
          <w:szCs w:val="28"/>
        </w:rPr>
      </w:pPr>
      <w:r w:rsidRPr="00F90ED9">
        <w:rPr>
          <w:rFonts w:ascii="Times New Roman" w:hAnsi="Times New Roman" w:cs="Times New Roman"/>
          <w:sz w:val="28"/>
          <w:szCs w:val="28"/>
        </w:rPr>
        <w:t>MCCB phải có biên bản thử nghiệm thường xuyên thực hiện bởi nhà sản xuất trên sản phẩm cung cấp tại nhà máy của nhà sản xuất để chứng minh sản phẩm giao</w:t>
      </w:r>
      <w:r w:rsidRPr="00F90ED9">
        <w:rPr>
          <w:rFonts w:ascii="Times New Roman" w:hAnsi="Times New Roman" w:cs="Times New Roman"/>
          <w:spacing w:val="15"/>
          <w:sz w:val="28"/>
          <w:szCs w:val="28"/>
        </w:rPr>
        <w:t xml:space="preserve"> </w:t>
      </w:r>
      <w:r w:rsidRPr="00F90ED9">
        <w:rPr>
          <w:rFonts w:ascii="Times New Roman" w:hAnsi="Times New Roman" w:cs="Times New Roman"/>
          <w:sz w:val="28"/>
          <w:szCs w:val="28"/>
        </w:rPr>
        <w:t>phù</w:t>
      </w:r>
      <w:r w:rsidRPr="00F90ED9">
        <w:rPr>
          <w:rFonts w:ascii="Times New Roman" w:hAnsi="Times New Roman" w:cs="Times New Roman"/>
          <w:spacing w:val="15"/>
          <w:sz w:val="28"/>
          <w:szCs w:val="28"/>
        </w:rPr>
        <w:t xml:space="preserve"> </w:t>
      </w:r>
      <w:r w:rsidRPr="00F90ED9">
        <w:rPr>
          <w:rFonts w:ascii="Times New Roman" w:hAnsi="Times New Roman" w:cs="Times New Roman"/>
          <w:sz w:val="28"/>
          <w:szCs w:val="28"/>
        </w:rPr>
        <w:t>hợp</w:t>
      </w:r>
      <w:r w:rsidRPr="00F90ED9">
        <w:rPr>
          <w:rFonts w:ascii="Times New Roman" w:hAnsi="Times New Roman" w:cs="Times New Roman"/>
          <w:spacing w:val="15"/>
          <w:sz w:val="28"/>
          <w:szCs w:val="28"/>
        </w:rPr>
        <w:t xml:space="preserve"> </w:t>
      </w:r>
      <w:r w:rsidRPr="00F90ED9">
        <w:rPr>
          <w:rFonts w:ascii="Times New Roman" w:hAnsi="Times New Roman" w:cs="Times New Roman"/>
          <w:sz w:val="28"/>
          <w:szCs w:val="28"/>
        </w:rPr>
        <w:t>với</w:t>
      </w:r>
      <w:r w:rsidRPr="00F90ED9">
        <w:rPr>
          <w:rFonts w:ascii="Times New Roman" w:hAnsi="Times New Roman" w:cs="Times New Roman"/>
          <w:spacing w:val="15"/>
          <w:sz w:val="28"/>
          <w:szCs w:val="28"/>
        </w:rPr>
        <w:t xml:space="preserve"> </w:t>
      </w:r>
      <w:r w:rsidRPr="00F90ED9">
        <w:rPr>
          <w:rFonts w:ascii="Times New Roman" w:hAnsi="Times New Roman" w:cs="Times New Roman"/>
          <w:sz w:val="28"/>
          <w:szCs w:val="28"/>
        </w:rPr>
        <w:t>đặc</w:t>
      </w:r>
      <w:r w:rsidRPr="00F90ED9">
        <w:rPr>
          <w:rFonts w:ascii="Times New Roman" w:hAnsi="Times New Roman" w:cs="Times New Roman"/>
          <w:spacing w:val="12"/>
          <w:sz w:val="28"/>
          <w:szCs w:val="28"/>
        </w:rPr>
        <w:t xml:space="preserve"> </w:t>
      </w:r>
      <w:r w:rsidRPr="00F90ED9">
        <w:rPr>
          <w:rFonts w:ascii="Times New Roman" w:hAnsi="Times New Roman" w:cs="Times New Roman"/>
          <w:sz w:val="28"/>
          <w:szCs w:val="28"/>
        </w:rPr>
        <w:t>tính</w:t>
      </w:r>
      <w:r w:rsidRPr="00F90ED9">
        <w:rPr>
          <w:rFonts w:ascii="Times New Roman" w:hAnsi="Times New Roman" w:cs="Times New Roman"/>
          <w:spacing w:val="15"/>
          <w:sz w:val="28"/>
          <w:szCs w:val="28"/>
        </w:rPr>
        <w:t xml:space="preserve"> </w:t>
      </w:r>
      <w:r w:rsidRPr="00F90ED9">
        <w:rPr>
          <w:rFonts w:ascii="Times New Roman" w:hAnsi="Times New Roman" w:cs="Times New Roman"/>
          <w:sz w:val="28"/>
          <w:szCs w:val="28"/>
        </w:rPr>
        <w:t>kỹ thuật</w:t>
      </w:r>
      <w:r w:rsidRPr="00F90ED9">
        <w:rPr>
          <w:rFonts w:ascii="Times New Roman" w:hAnsi="Times New Roman" w:cs="Times New Roman"/>
          <w:spacing w:val="15"/>
          <w:sz w:val="28"/>
          <w:szCs w:val="28"/>
        </w:rPr>
        <w:t xml:space="preserve"> </w:t>
      </w:r>
      <w:r w:rsidRPr="00F90ED9">
        <w:rPr>
          <w:rFonts w:ascii="Times New Roman" w:hAnsi="Times New Roman" w:cs="Times New Roman"/>
          <w:sz w:val="28"/>
          <w:szCs w:val="28"/>
        </w:rPr>
        <w:t>của</w:t>
      </w:r>
      <w:r w:rsidRPr="00F90ED9">
        <w:rPr>
          <w:rFonts w:ascii="Times New Roman" w:hAnsi="Times New Roman" w:cs="Times New Roman"/>
          <w:spacing w:val="14"/>
          <w:sz w:val="28"/>
          <w:szCs w:val="28"/>
        </w:rPr>
        <w:t xml:space="preserve"> </w:t>
      </w:r>
      <w:r w:rsidRPr="00F90ED9">
        <w:rPr>
          <w:rFonts w:ascii="Times New Roman" w:hAnsi="Times New Roman" w:cs="Times New Roman"/>
          <w:sz w:val="28"/>
          <w:szCs w:val="28"/>
        </w:rPr>
        <w:t>hợp</w:t>
      </w:r>
      <w:r w:rsidRPr="00F90ED9">
        <w:rPr>
          <w:rFonts w:ascii="Times New Roman" w:hAnsi="Times New Roman" w:cs="Times New Roman"/>
          <w:spacing w:val="15"/>
          <w:sz w:val="28"/>
          <w:szCs w:val="28"/>
        </w:rPr>
        <w:t xml:space="preserve"> </w:t>
      </w:r>
      <w:r w:rsidRPr="00F90ED9">
        <w:rPr>
          <w:rFonts w:ascii="Times New Roman" w:hAnsi="Times New Roman" w:cs="Times New Roman"/>
          <w:sz w:val="28"/>
          <w:szCs w:val="28"/>
        </w:rPr>
        <w:t>đồng.</w:t>
      </w:r>
      <w:r w:rsidRPr="00F90ED9">
        <w:rPr>
          <w:rFonts w:ascii="Times New Roman" w:hAnsi="Times New Roman" w:cs="Times New Roman"/>
          <w:spacing w:val="13"/>
          <w:sz w:val="28"/>
          <w:szCs w:val="28"/>
        </w:rPr>
        <w:t xml:space="preserve"> </w:t>
      </w:r>
      <w:r w:rsidRPr="00F90ED9">
        <w:rPr>
          <w:rFonts w:ascii="Times New Roman" w:hAnsi="Times New Roman" w:cs="Times New Roman"/>
          <w:sz w:val="28"/>
          <w:szCs w:val="28"/>
        </w:rPr>
        <w:t>Biên</w:t>
      </w:r>
      <w:r w:rsidRPr="00F90ED9">
        <w:rPr>
          <w:rFonts w:ascii="Times New Roman" w:hAnsi="Times New Roman" w:cs="Times New Roman"/>
          <w:spacing w:val="15"/>
          <w:sz w:val="28"/>
          <w:szCs w:val="28"/>
        </w:rPr>
        <w:t xml:space="preserve"> </w:t>
      </w:r>
      <w:r w:rsidRPr="00F90ED9">
        <w:rPr>
          <w:rFonts w:ascii="Times New Roman" w:hAnsi="Times New Roman" w:cs="Times New Roman"/>
          <w:sz w:val="28"/>
          <w:szCs w:val="28"/>
        </w:rPr>
        <w:t>bản</w:t>
      </w:r>
      <w:r w:rsidRPr="00F90ED9">
        <w:rPr>
          <w:rFonts w:ascii="Times New Roman" w:hAnsi="Times New Roman" w:cs="Times New Roman"/>
          <w:spacing w:val="15"/>
          <w:sz w:val="28"/>
          <w:szCs w:val="28"/>
        </w:rPr>
        <w:t xml:space="preserve"> </w:t>
      </w:r>
      <w:r w:rsidRPr="00F90ED9">
        <w:rPr>
          <w:rFonts w:ascii="Times New Roman" w:hAnsi="Times New Roman" w:cs="Times New Roman"/>
          <w:sz w:val="28"/>
          <w:szCs w:val="28"/>
        </w:rPr>
        <w:t>này</w:t>
      </w:r>
      <w:r w:rsidRPr="00F90ED9">
        <w:rPr>
          <w:rFonts w:ascii="Times New Roman" w:hAnsi="Times New Roman" w:cs="Times New Roman"/>
          <w:spacing w:val="13"/>
          <w:sz w:val="28"/>
          <w:szCs w:val="28"/>
        </w:rPr>
        <w:t xml:space="preserve"> </w:t>
      </w:r>
      <w:r w:rsidRPr="00F90ED9">
        <w:rPr>
          <w:rFonts w:ascii="Times New Roman" w:hAnsi="Times New Roman" w:cs="Times New Roman"/>
          <w:sz w:val="28"/>
          <w:szCs w:val="28"/>
        </w:rPr>
        <w:t>thực</w:t>
      </w:r>
      <w:r w:rsidRPr="00F90ED9">
        <w:rPr>
          <w:rFonts w:ascii="Times New Roman" w:hAnsi="Times New Roman" w:cs="Times New Roman"/>
          <w:spacing w:val="14"/>
          <w:sz w:val="28"/>
          <w:szCs w:val="28"/>
        </w:rPr>
        <w:t xml:space="preserve"> </w:t>
      </w:r>
      <w:proofErr w:type="gramStart"/>
      <w:r w:rsidRPr="00F90ED9">
        <w:rPr>
          <w:rFonts w:ascii="Times New Roman" w:hAnsi="Times New Roman" w:cs="Times New Roman"/>
          <w:sz w:val="28"/>
          <w:szCs w:val="28"/>
        </w:rPr>
        <w:t>theo</w:t>
      </w:r>
      <w:proofErr w:type="gramEnd"/>
      <w:r w:rsidRPr="00F90ED9">
        <w:rPr>
          <w:rFonts w:ascii="Times New Roman" w:hAnsi="Times New Roman" w:cs="Times New Roman"/>
          <w:spacing w:val="15"/>
          <w:sz w:val="28"/>
          <w:szCs w:val="28"/>
        </w:rPr>
        <w:t xml:space="preserve"> </w:t>
      </w:r>
      <w:r w:rsidRPr="00F90ED9">
        <w:rPr>
          <w:rFonts w:ascii="Times New Roman" w:hAnsi="Times New Roman" w:cs="Times New Roman"/>
          <w:sz w:val="28"/>
          <w:szCs w:val="28"/>
        </w:rPr>
        <w:t>tiêu</w:t>
      </w:r>
      <w:r>
        <w:rPr>
          <w:rFonts w:ascii="Times New Roman" w:hAnsi="Times New Roman" w:cs="Times New Roman"/>
          <w:sz w:val="28"/>
          <w:szCs w:val="28"/>
        </w:rPr>
        <w:t xml:space="preserve"> </w:t>
      </w:r>
      <w:r w:rsidRPr="00F90ED9">
        <w:rPr>
          <w:rFonts w:ascii="Times New Roman" w:hAnsi="Times New Roman" w:cs="Times New Roman"/>
          <w:sz w:val="28"/>
          <w:szCs w:val="28"/>
        </w:rPr>
        <w:t>chuẩn IEC 60947-2 hoặc tiêu chuẩn tương đương, bao gồm (</w:t>
      </w:r>
      <w:r w:rsidRPr="00F90ED9">
        <w:rPr>
          <w:rFonts w:ascii="Times New Roman" w:hAnsi="Times New Roman" w:cs="Times New Roman"/>
          <w:i/>
          <w:sz w:val="28"/>
          <w:szCs w:val="28"/>
        </w:rPr>
        <w:t>nhưng không giới hạn</w:t>
      </w:r>
      <w:r w:rsidRPr="00F90ED9">
        <w:rPr>
          <w:rFonts w:ascii="Times New Roman" w:hAnsi="Times New Roman" w:cs="Times New Roman"/>
          <w:sz w:val="28"/>
          <w:szCs w:val="28"/>
        </w:rPr>
        <w:t>) các hạng mục:</w:t>
      </w:r>
    </w:p>
    <w:p w:rsidR="001A7265" w:rsidRPr="00F90ED9" w:rsidRDefault="001A7265" w:rsidP="001A7265">
      <w:pPr>
        <w:pStyle w:val="ListParagraph"/>
        <w:widowControl w:val="0"/>
        <w:numPr>
          <w:ilvl w:val="2"/>
          <w:numId w:val="127"/>
        </w:numPr>
        <w:tabs>
          <w:tab w:val="left" w:pos="655"/>
        </w:tabs>
        <w:autoSpaceDE w:val="0"/>
        <w:autoSpaceDN w:val="0"/>
        <w:spacing w:after="0" w:line="240" w:lineRule="auto"/>
        <w:ind w:left="270" w:hanging="270"/>
        <w:contextualSpacing w:val="0"/>
        <w:jc w:val="both"/>
        <w:rPr>
          <w:rFonts w:ascii="Times New Roman" w:hAnsi="Times New Roman"/>
          <w:sz w:val="28"/>
          <w:szCs w:val="28"/>
        </w:rPr>
      </w:pPr>
      <w:r w:rsidRPr="00F90ED9">
        <w:rPr>
          <w:rFonts w:ascii="Times New Roman" w:hAnsi="Times New Roman"/>
          <w:sz w:val="28"/>
          <w:szCs w:val="28"/>
        </w:rPr>
        <w:t>Thử</w:t>
      </w:r>
      <w:r w:rsidRPr="00F90ED9">
        <w:rPr>
          <w:rFonts w:ascii="Times New Roman" w:hAnsi="Times New Roman"/>
          <w:spacing w:val="-2"/>
          <w:sz w:val="28"/>
          <w:szCs w:val="28"/>
        </w:rPr>
        <w:t xml:space="preserve"> </w:t>
      </w:r>
      <w:r w:rsidRPr="00F90ED9">
        <w:rPr>
          <w:rFonts w:ascii="Times New Roman" w:hAnsi="Times New Roman"/>
          <w:sz w:val="28"/>
          <w:szCs w:val="28"/>
        </w:rPr>
        <w:t>nghiệm</w:t>
      </w:r>
      <w:r w:rsidRPr="00F90ED9">
        <w:rPr>
          <w:rFonts w:ascii="Times New Roman" w:hAnsi="Times New Roman"/>
          <w:spacing w:val="-6"/>
          <w:sz w:val="28"/>
          <w:szCs w:val="28"/>
        </w:rPr>
        <w:t xml:space="preserve"> </w:t>
      </w:r>
      <w:r w:rsidRPr="00F90ED9">
        <w:rPr>
          <w:rFonts w:ascii="Times New Roman" w:hAnsi="Times New Roman"/>
          <w:sz w:val="28"/>
          <w:szCs w:val="28"/>
        </w:rPr>
        <w:t>thao tác</w:t>
      </w:r>
      <w:r w:rsidRPr="00F90ED9">
        <w:rPr>
          <w:rFonts w:ascii="Times New Roman" w:hAnsi="Times New Roman"/>
          <w:spacing w:val="-4"/>
          <w:sz w:val="28"/>
          <w:szCs w:val="28"/>
        </w:rPr>
        <w:t xml:space="preserve"> </w:t>
      </w:r>
      <w:r w:rsidRPr="00F90ED9">
        <w:rPr>
          <w:rFonts w:ascii="Times New Roman" w:hAnsi="Times New Roman"/>
          <w:sz w:val="28"/>
          <w:szCs w:val="28"/>
        </w:rPr>
        <w:t>cơ</w:t>
      </w:r>
      <w:r w:rsidRPr="00F90ED9">
        <w:rPr>
          <w:rFonts w:ascii="Times New Roman" w:hAnsi="Times New Roman"/>
          <w:spacing w:val="-1"/>
          <w:sz w:val="28"/>
          <w:szCs w:val="28"/>
        </w:rPr>
        <w:t xml:space="preserve"> </w:t>
      </w:r>
      <w:r w:rsidRPr="00F90ED9">
        <w:rPr>
          <w:rFonts w:ascii="Times New Roman" w:hAnsi="Times New Roman"/>
          <w:spacing w:val="-4"/>
          <w:sz w:val="28"/>
          <w:szCs w:val="28"/>
        </w:rPr>
        <w:t>khí.</w:t>
      </w:r>
    </w:p>
    <w:p w:rsidR="001A7265" w:rsidRPr="00F90ED9" w:rsidRDefault="001A7265" w:rsidP="001A7265">
      <w:pPr>
        <w:pStyle w:val="ListParagraph"/>
        <w:widowControl w:val="0"/>
        <w:numPr>
          <w:ilvl w:val="2"/>
          <w:numId w:val="127"/>
        </w:numPr>
        <w:tabs>
          <w:tab w:val="left" w:pos="477"/>
          <w:tab w:val="left" w:pos="655"/>
        </w:tabs>
        <w:autoSpaceDE w:val="0"/>
        <w:autoSpaceDN w:val="0"/>
        <w:spacing w:after="0" w:line="240" w:lineRule="auto"/>
        <w:ind w:left="92" w:hanging="92"/>
        <w:contextualSpacing w:val="0"/>
        <w:jc w:val="both"/>
        <w:rPr>
          <w:rFonts w:ascii="Times New Roman" w:hAnsi="Times New Roman"/>
          <w:sz w:val="28"/>
          <w:szCs w:val="28"/>
        </w:rPr>
      </w:pPr>
      <w:r w:rsidRPr="00F90ED9">
        <w:rPr>
          <w:rFonts w:ascii="Times New Roman" w:hAnsi="Times New Roman"/>
          <w:sz w:val="28"/>
          <w:szCs w:val="28"/>
        </w:rPr>
        <w:t>Kiểm</w:t>
      </w:r>
      <w:r w:rsidRPr="00F90ED9">
        <w:rPr>
          <w:rFonts w:ascii="Times New Roman" w:hAnsi="Times New Roman"/>
          <w:spacing w:val="38"/>
          <w:sz w:val="28"/>
          <w:szCs w:val="28"/>
        </w:rPr>
        <w:t xml:space="preserve"> </w:t>
      </w:r>
      <w:r w:rsidRPr="00F90ED9">
        <w:rPr>
          <w:rFonts w:ascii="Times New Roman" w:hAnsi="Times New Roman"/>
          <w:sz w:val="28"/>
          <w:szCs w:val="28"/>
        </w:rPr>
        <w:t>tra</w:t>
      </w:r>
      <w:r w:rsidRPr="00F90ED9">
        <w:rPr>
          <w:rFonts w:ascii="Times New Roman" w:hAnsi="Times New Roman"/>
          <w:spacing w:val="40"/>
          <w:sz w:val="28"/>
          <w:szCs w:val="28"/>
        </w:rPr>
        <w:t xml:space="preserve"> </w:t>
      </w:r>
      <w:r w:rsidRPr="00F90ED9">
        <w:rPr>
          <w:rFonts w:ascii="Times New Roman" w:hAnsi="Times New Roman"/>
          <w:sz w:val="28"/>
          <w:szCs w:val="28"/>
        </w:rPr>
        <w:t>hiệu</w:t>
      </w:r>
      <w:r w:rsidRPr="00F90ED9">
        <w:rPr>
          <w:rFonts w:ascii="Times New Roman" w:hAnsi="Times New Roman"/>
          <w:spacing w:val="40"/>
          <w:sz w:val="28"/>
          <w:szCs w:val="28"/>
        </w:rPr>
        <w:t xml:space="preserve"> </w:t>
      </w:r>
      <w:r w:rsidRPr="00F90ED9">
        <w:rPr>
          <w:rFonts w:ascii="Times New Roman" w:hAnsi="Times New Roman"/>
          <w:sz w:val="28"/>
          <w:szCs w:val="28"/>
        </w:rPr>
        <w:t>chuẩn</w:t>
      </w:r>
      <w:r w:rsidRPr="00F90ED9">
        <w:rPr>
          <w:rFonts w:ascii="Times New Roman" w:hAnsi="Times New Roman"/>
          <w:spacing w:val="40"/>
          <w:sz w:val="28"/>
          <w:szCs w:val="28"/>
        </w:rPr>
        <w:t xml:space="preserve"> </w:t>
      </w:r>
      <w:r w:rsidRPr="00F90ED9">
        <w:rPr>
          <w:rFonts w:ascii="Times New Roman" w:hAnsi="Times New Roman"/>
          <w:sz w:val="28"/>
          <w:szCs w:val="28"/>
        </w:rPr>
        <w:t>bộ</w:t>
      </w:r>
      <w:r w:rsidRPr="00F90ED9">
        <w:rPr>
          <w:rFonts w:ascii="Times New Roman" w:hAnsi="Times New Roman"/>
          <w:spacing w:val="40"/>
          <w:sz w:val="28"/>
          <w:szCs w:val="28"/>
        </w:rPr>
        <w:t xml:space="preserve"> </w:t>
      </w:r>
      <w:r w:rsidRPr="00F90ED9">
        <w:rPr>
          <w:rFonts w:ascii="Times New Roman" w:hAnsi="Times New Roman"/>
          <w:sz w:val="28"/>
          <w:szCs w:val="28"/>
        </w:rPr>
        <w:t>nhả</w:t>
      </w:r>
      <w:r w:rsidRPr="00F90ED9">
        <w:rPr>
          <w:rFonts w:ascii="Times New Roman" w:hAnsi="Times New Roman"/>
          <w:spacing w:val="40"/>
          <w:sz w:val="28"/>
          <w:szCs w:val="28"/>
        </w:rPr>
        <w:t xml:space="preserve"> </w:t>
      </w:r>
      <w:r w:rsidRPr="00F90ED9">
        <w:rPr>
          <w:rFonts w:ascii="Times New Roman" w:hAnsi="Times New Roman"/>
          <w:sz w:val="28"/>
          <w:szCs w:val="28"/>
        </w:rPr>
        <w:t>(Verification</w:t>
      </w:r>
      <w:r w:rsidRPr="00F90ED9">
        <w:rPr>
          <w:rFonts w:ascii="Times New Roman" w:hAnsi="Times New Roman"/>
          <w:spacing w:val="40"/>
          <w:sz w:val="28"/>
          <w:szCs w:val="28"/>
        </w:rPr>
        <w:t xml:space="preserve"> </w:t>
      </w:r>
      <w:r w:rsidRPr="00F90ED9">
        <w:rPr>
          <w:rFonts w:ascii="Times New Roman" w:hAnsi="Times New Roman"/>
          <w:sz w:val="28"/>
          <w:szCs w:val="28"/>
        </w:rPr>
        <w:t>of</w:t>
      </w:r>
      <w:r w:rsidRPr="00F90ED9">
        <w:rPr>
          <w:rFonts w:ascii="Times New Roman" w:hAnsi="Times New Roman"/>
          <w:spacing w:val="40"/>
          <w:sz w:val="28"/>
          <w:szCs w:val="28"/>
        </w:rPr>
        <w:t xml:space="preserve"> </w:t>
      </w:r>
      <w:r w:rsidRPr="00F90ED9">
        <w:rPr>
          <w:rFonts w:ascii="Times New Roman" w:hAnsi="Times New Roman"/>
          <w:sz w:val="28"/>
          <w:szCs w:val="28"/>
        </w:rPr>
        <w:t>the</w:t>
      </w:r>
      <w:r w:rsidRPr="00F90ED9">
        <w:rPr>
          <w:rFonts w:ascii="Times New Roman" w:hAnsi="Times New Roman"/>
          <w:spacing w:val="39"/>
          <w:sz w:val="28"/>
          <w:szCs w:val="28"/>
        </w:rPr>
        <w:t xml:space="preserve"> </w:t>
      </w:r>
      <w:r w:rsidRPr="00F90ED9">
        <w:rPr>
          <w:rFonts w:ascii="Times New Roman" w:hAnsi="Times New Roman"/>
          <w:sz w:val="28"/>
          <w:szCs w:val="28"/>
        </w:rPr>
        <w:t>calibration</w:t>
      </w:r>
      <w:r w:rsidRPr="00F90ED9">
        <w:rPr>
          <w:rFonts w:ascii="Times New Roman" w:hAnsi="Times New Roman"/>
          <w:spacing w:val="38"/>
          <w:sz w:val="28"/>
          <w:szCs w:val="28"/>
        </w:rPr>
        <w:t xml:space="preserve"> </w:t>
      </w:r>
      <w:r w:rsidRPr="00F90ED9">
        <w:rPr>
          <w:rFonts w:ascii="Times New Roman" w:hAnsi="Times New Roman"/>
          <w:sz w:val="28"/>
          <w:szCs w:val="28"/>
        </w:rPr>
        <w:t>of</w:t>
      </w:r>
      <w:r w:rsidRPr="00F90ED9">
        <w:rPr>
          <w:rFonts w:ascii="Times New Roman" w:hAnsi="Times New Roman"/>
          <w:spacing w:val="39"/>
          <w:sz w:val="28"/>
          <w:szCs w:val="28"/>
        </w:rPr>
        <w:t xml:space="preserve"> </w:t>
      </w:r>
      <w:r w:rsidRPr="00F90ED9">
        <w:rPr>
          <w:rFonts w:ascii="Times New Roman" w:hAnsi="Times New Roman"/>
          <w:sz w:val="28"/>
          <w:szCs w:val="28"/>
        </w:rPr>
        <w:t xml:space="preserve">overcurrent </w:t>
      </w:r>
      <w:r w:rsidRPr="00F90ED9">
        <w:rPr>
          <w:rFonts w:ascii="Times New Roman" w:hAnsi="Times New Roman"/>
          <w:spacing w:val="-2"/>
          <w:sz w:val="28"/>
          <w:szCs w:val="28"/>
        </w:rPr>
        <w:t>releases).</w:t>
      </w:r>
    </w:p>
    <w:p w:rsidR="001A7265" w:rsidRPr="00F90ED9" w:rsidRDefault="001A7265" w:rsidP="001A7265">
      <w:pPr>
        <w:pStyle w:val="ListParagraph"/>
        <w:widowControl w:val="0"/>
        <w:numPr>
          <w:ilvl w:val="2"/>
          <w:numId w:val="127"/>
        </w:numPr>
        <w:tabs>
          <w:tab w:val="left" w:pos="655"/>
        </w:tabs>
        <w:autoSpaceDE w:val="0"/>
        <w:autoSpaceDN w:val="0"/>
        <w:spacing w:after="0" w:line="240" w:lineRule="auto"/>
        <w:ind w:left="270" w:hanging="270"/>
        <w:contextualSpacing w:val="0"/>
        <w:jc w:val="both"/>
        <w:rPr>
          <w:rFonts w:ascii="Times New Roman" w:hAnsi="Times New Roman"/>
          <w:sz w:val="28"/>
          <w:szCs w:val="28"/>
        </w:rPr>
      </w:pPr>
      <w:r w:rsidRPr="00F90ED9">
        <w:rPr>
          <w:rFonts w:ascii="Times New Roman" w:hAnsi="Times New Roman"/>
          <w:sz w:val="28"/>
          <w:szCs w:val="28"/>
        </w:rPr>
        <w:t>Đặc</w:t>
      </w:r>
      <w:r w:rsidRPr="00F90ED9">
        <w:rPr>
          <w:rFonts w:ascii="Times New Roman" w:hAnsi="Times New Roman"/>
          <w:spacing w:val="-4"/>
          <w:sz w:val="28"/>
          <w:szCs w:val="28"/>
        </w:rPr>
        <w:t xml:space="preserve"> </w:t>
      </w:r>
      <w:r w:rsidRPr="00F90ED9">
        <w:rPr>
          <w:rFonts w:ascii="Times New Roman" w:hAnsi="Times New Roman"/>
          <w:sz w:val="28"/>
          <w:szCs w:val="28"/>
        </w:rPr>
        <w:t>tính</w:t>
      </w:r>
      <w:r w:rsidRPr="00F90ED9">
        <w:rPr>
          <w:rFonts w:ascii="Times New Roman" w:hAnsi="Times New Roman"/>
          <w:spacing w:val="-5"/>
          <w:sz w:val="28"/>
          <w:szCs w:val="28"/>
        </w:rPr>
        <w:t xml:space="preserve"> </w:t>
      </w:r>
      <w:r w:rsidRPr="00F90ED9">
        <w:rPr>
          <w:rFonts w:ascii="Times New Roman" w:hAnsi="Times New Roman"/>
          <w:sz w:val="28"/>
          <w:szCs w:val="28"/>
        </w:rPr>
        <w:t>điện</w:t>
      </w:r>
      <w:r w:rsidRPr="00F90ED9">
        <w:rPr>
          <w:rFonts w:ascii="Times New Roman" w:hAnsi="Times New Roman"/>
          <w:spacing w:val="-2"/>
          <w:sz w:val="28"/>
          <w:szCs w:val="28"/>
        </w:rPr>
        <w:t xml:space="preserve"> </w:t>
      </w:r>
      <w:r w:rsidRPr="00F90ED9">
        <w:rPr>
          <w:rFonts w:ascii="Times New Roman" w:hAnsi="Times New Roman"/>
          <w:sz w:val="28"/>
          <w:szCs w:val="28"/>
        </w:rPr>
        <w:t>môi</w:t>
      </w:r>
      <w:r w:rsidRPr="00F90ED9">
        <w:rPr>
          <w:rFonts w:ascii="Times New Roman" w:hAnsi="Times New Roman"/>
          <w:spacing w:val="-1"/>
          <w:sz w:val="28"/>
          <w:szCs w:val="28"/>
        </w:rPr>
        <w:t xml:space="preserve"> </w:t>
      </w:r>
      <w:r w:rsidRPr="00F90ED9">
        <w:rPr>
          <w:rFonts w:ascii="Times New Roman" w:hAnsi="Times New Roman"/>
          <w:sz w:val="28"/>
          <w:szCs w:val="28"/>
        </w:rPr>
        <w:t>(Dielectric</w:t>
      </w:r>
      <w:r w:rsidRPr="00F90ED9">
        <w:rPr>
          <w:rFonts w:ascii="Times New Roman" w:hAnsi="Times New Roman"/>
          <w:spacing w:val="-6"/>
          <w:sz w:val="28"/>
          <w:szCs w:val="28"/>
        </w:rPr>
        <w:t xml:space="preserve"> </w:t>
      </w:r>
      <w:r w:rsidRPr="00F90ED9">
        <w:rPr>
          <w:rFonts w:ascii="Times New Roman" w:hAnsi="Times New Roman"/>
          <w:spacing w:val="-2"/>
          <w:sz w:val="28"/>
          <w:szCs w:val="28"/>
        </w:rPr>
        <w:t>test).</w:t>
      </w:r>
    </w:p>
    <w:p w:rsidR="001A7265" w:rsidRPr="00F90ED9" w:rsidRDefault="001A7265" w:rsidP="001A7265">
      <w:pPr>
        <w:pStyle w:val="ListParagraph"/>
        <w:widowControl w:val="0"/>
        <w:numPr>
          <w:ilvl w:val="1"/>
          <w:numId w:val="127"/>
        </w:numPr>
        <w:tabs>
          <w:tab w:val="left" w:pos="626"/>
        </w:tabs>
        <w:autoSpaceDE w:val="0"/>
        <w:autoSpaceDN w:val="0"/>
        <w:spacing w:after="0" w:line="240" w:lineRule="auto"/>
        <w:ind w:left="421" w:hanging="421"/>
        <w:contextualSpacing w:val="0"/>
        <w:jc w:val="both"/>
        <w:rPr>
          <w:rFonts w:ascii="Times New Roman" w:hAnsi="Times New Roman"/>
          <w:b/>
          <w:sz w:val="28"/>
          <w:szCs w:val="28"/>
        </w:rPr>
      </w:pPr>
      <w:r w:rsidRPr="00F90ED9">
        <w:rPr>
          <w:rFonts w:ascii="Times New Roman" w:hAnsi="Times New Roman"/>
          <w:b/>
          <w:sz w:val="28"/>
          <w:szCs w:val="28"/>
        </w:rPr>
        <w:t>Thử</w:t>
      </w:r>
      <w:r w:rsidRPr="00F90ED9">
        <w:rPr>
          <w:rFonts w:ascii="Times New Roman" w:hAnsi="Times New Roman"/>
          <w:b/>
          <w:spacing w:val="-5"/>
          <w:sz w:val="28"/>
          <w:szCs w:val="28"/>
        </w:rPr>
        <w:t xml:space="preserve"> </w:t>
      </w:r>
      <w:r w:rsidRPr="00F90ED9">
        <w:rPr>
          <w:rFonts w:ascii="Times New Roman" w:hAnsi="Times New Roman"/>
          <w:b/>
          <w:sz w:val="28"/>
          <w:szCs w:val="28"/>
        </w:rPr>
        <w:t>nghiệm</w:t>
      </w:r>
      <w:r w:rsidRPr="00F90ED9">
        <w:rPr>
          <w:rFonts w:ascii="Times New Roman" w:hAnsi="Times New Roman"/>
          <w:b/>
          <w:spacing w:val="-6"/>
          <w:sz w:val="28"/>
          <w:szCs w:val="28"/>
        </w:rPr>
        <w:t xml:space="preserve"> </w:t>
      </w:r>
      <w:r w:rsidRPr="00F90ED9">
        <w:rPr>
          <w:rFonts w:ascii="Times New Roman" w:hAnsi="Times New Roman"/>
          <w:b/>
          <w:sz w:val="28"/>
          <w:szCs w:val="28"/>
        </w:rPr>
        <w:t>điển</w:t>
      </w:r>
      <w:r w:rsidRPr="00F90ED9">
        <w:rPr>
          <w:rFonts w:ascii="Times New Roman" w:hAnsi="Times New Roman"/>
          <w:b/>
          <w:spacing w:val="-3"/>
          <w:sz w:val="28"/>
          <w:szCs w:val="28"/>
        </w:rPr>
        <w:t xml:space="preserve"> </w:t>
      </w:r>
      <w:r w:rsidRPr="00F90ED9">
        <w:rPr>
          <w:rFonts w:ascii="Times New Roman" w:hAnsi="Times New Roman"/>
          <w:b/>
          <w:spacing w:val="-4"/>
          <w:sz w:val="28"/>
          <w:szCs w:val="28"/>
        </w:rPr>
        <w:t>hình</w:t>
      </w:r>
    </w:p>
    <w:p w:rsidR="001A7265" w:rsidRPr="00F90ED9" w:rsidRDefault="001A7265" w:rsidP="001A7265">
      <w:pPr>
        <w:pStyle w:val="BodyText"/>
        <w:spacing w:after="0"/>
        <w:ind w:firstLine="249"/>
        <w:jc w:val="both"/>
        <w:rPr>
          <w:rFonts w:ascii="Times New Roman" w:hAnsi="Times New Roman" w:cs="Times New Roman"/>
          <w:sz w:val="28"/>
          <w:szCs w:val="28"/>
        </w:rPr>
      </w:pPr>
      <w:r w:rsidRPr="00F90ED9">
        <w:rPr>
          <w:rFonts w:ascii="Times New Roman" w:hAnsi="Times New Roman" w:cs="Times New Roman"/>
          <w:sz w:val="28"/>
          <w:szCs w:val="28"/>
        </w:rPr>
        <w:t xml:space="preserve">MCCB phải có biên bản thử nghiệm điển hình thực hiện bởi phòng thử nghiệm độc lập trên sản phẩm tương tự để chứng minh sản phẩm phù hợp với đặc tính kỹ thuật của hồ sơ mời thầu. Biên bản này thực hiện </w:t>
      </w:r>
      <w:proofErr w:type="gramStart"/>
      <w:r w:rsidRPr="00F90ED9">
        <w:rPr>
          <w:rFonts w:ascii="Times New Roman" w:hAnsi="Times New Roman" w:cs="Times New Roman"/>
          <w:sz w:val="28"/>
          <w:szCs w:val="28"/>
        </w:rPr>
        <w:t>theo</w:t>
      </w:r>
      <w:proofErr w:type="gramEnd"/>
      <w:r w:rsidRPr="00F90ED9">
        <w:rPr>
          <w:rFonts w:ascii="Times New Roman" w:hAnsi="Times New Roman" w:cs="Times New Roman"/>
          <w:sz w:val="28"/>
          <w:szCs w:val="28"/>
        </w:rPr>
        <w:t xml:space="preserve"> tiêu chuẩn IEC 60947-2 hoặc tiêu chuẩn tương đương, bao gồm các hạng mục:</w:t>
      </w:r>
    </w:p>
    <w:p w:rsidR="001A7265" w:rsidRPr="00F90ED9" w:rsidRDefault="001A7265" w:rsidP="001A7265">
      <w:pPr>
        <w:pStyle w:val="ListParagraph"/>
        <w:widowControl w:val="0"/>
        <w:numPr>
          <w:ilvl w:val="2"/>
          <w:numId w:val="127"/>
        </w:numPr>
        <w:tabs>
          <w:tab w:val="left" w:pos="727"/>
        </w:tabs>
        <w:autoSpaceDE w:val="0"/>
        <w:autoSpaceDN w:val="0"/>
        <w:spacing w:after="0" w:line="240" w:lineRule="auto"/>
        <w:ind w:left="162" w:hanging="162"/>
        <w:contextualSpacing w:val="0"/>
        <w:jc w:val="both"/>
        <w:rPr>
          <w:rFonts w:ascii="Times New Roman" w:hAnsi="Times New Roman"/>
          <w:sz w:val="28"/>
          <w:szCs w:val="28"/>
        </w:rPr>
      </w:pPr>
      <w:r w:rsidRPr="00F90ED9">
        <w:rPr>
          <w:rFonts w:ascii="Times New Roman" w:hAnsi="Times New Roman"/>
          <w:sz w:val="28"/>
          <w:szCs w:val="28"/>
        </w:rPr>
        <w:t>Các</w:t>
      </w:r>
      <w:r w:rsidRPr="00F90ED9">
        <w:rPr>
          <w:rFonts w:ascii="Times New Roman" w:hAnsi="Times New Roman"/>
          <w:spacing w:val="-3"/>
          <w:sz w:val="28"/>
          <w:szCs w:val="28"/>
        </w:rPr>
        <w:t xml:space="preserve"> </w:t>
      </w:r>
      <w:r w:rsidRPr="00F90ED9">
        <w:rPr>
          <w:rFonts w:ascii="Times New Roman" w:hAnsi="Times New Roman"/>
          <w:sz w:val="28"/>
          <w:szCs w:val="28"/>
        </w:rPr>
        <w:t>đặc</w:t>
      </w:r>
      <w:r w:rsidRPr="00F90ED9">
        <w:rPr>
          <w:rFonts w:ascii="Times New Roman" w:hAnsi="Times New Roman"/>
          <w:spacing w:val="-3"/>
          <w:sz w:val="28"/>
          <w:szCs w:val="28"/>
        </w:rPr>
        <w:t xml:space="preserve"> </w:t>
      </w:r>
      <w:r w:rsidRPr="00F90ED9">
        <w:rPr>
          <w:rFonts w:ascii="Times New Roman" w:hAnsi="Times New Roman"/>
          <w:sz w:val="28"/>
          <w:szCs w:val="28"/>
        </w:rPr>
        <w:t>tính</w:t>
      </w:r>
      <w:r w:rsidRPr="00F90ED9">
        <w:rPr>
          <w:rFonts w:ascii="Times New Roman" w:hAnsi="Times New Roman"/>
          <w:spacing w:val="-1"/>
          <w:sz w:val="28"/>
          <w:szCs w:val="28"/>
        </w:rPr>
        <w:t xml:space="preserve"> </w:t>
      </w:r>
      <w:r w:rsidRPr="00F90ED9">
        <w:rPr>
          <w:rFonts w:ascii="Times New Roman" w:hAnsi="Times New Roman"/>
          <w:sz w:val="28"/>
          <w:szCs w:val="28"/>
        </w:rPr>
        <w:t>hiệu</w:t>
      </w:r>
      <w:r w:rsidRPr="00F90ED9">
        <w:rPr>
          <w:rFonts w:ascii="Times New Roman" w:hAnsi="Times New Roman"/>
          <w:spacing w:val="-2"/>
          <w:sz w:val="28"/>
          <w:szCs w:val="28"/>
        </w:rPr>
        <w:t xml:space="preserve"> </w:t>
      </w:r>
      <w:r w:rsidRPr="00F90ED9">
        <w:rPr>
          <w:rFonts w:ascii="Times New Roman" w:hAnsi="Times New Roman"/>
          <w:sz w:val="28"/>
          <w:szCs w:val="28"/>
        </w:rPr>
        <w:t>năng</w:t>
      </w:r>
      <w:r w:rsidRPr="00F90ED9">
        <w:rPr>
          <w:rFonts w:ascii="Times New Roman" w:hAnsi="Times New Roman"/>
          <w:spacing w:val="-1"/>
          <w:sz w:val="28"/>
          <w:szCs w:val="28"/>
        </w:rPr>
        <w:t xml:space="preserve"> </w:t>
      </w:r>
      <w:r w:rsidRPr="00F90ED9">
        <w:rPr>
          <w:rFonts w:ascii="Times New Roman" w:hAnsi="Times New Roman"/>
          <w:spacing w:val="-2"/>
          <w:sz w:val="28"/>
          <w:szCs w:val="28"/>
        </w:rPr>
        <w:t>chung:</w:t>
      </w:r>
    </w:p>
    <w:p w:rsidR="001A7265" w:rsidRPr="00F90ED9" w:rsidRDefault="001A7265" w:rsidP="001A7265">
      <w:pPr>
        <w:pStyle w:val="ListParagraph"/>
        <w:widowControl w:val="0"/>
        <w:numPr>
          <w:ilvl w:val="2"/>
          <w:numId w:val="127"/>
        </w:numPr>
        <w:tabs>
          <w:tab w:val="left" w:pos="727"/>
        </w:tabs>
        <w:autoSpaceDE w:val="0"/>
        <w:autoSpaceDN w:val="0"/>
        <w:spacing w:after="0" w:line="240" w:lineRule="auto"/>
        <w:ind w:left="162" w:hanging="162"/>
        <w:contextualSpacing w:val="0"/>
        <w:jc w:val="both"/>
        <w:rPr>
          <w:rFonts w:ascii="Times New Roman" w:hAnsi="Times New Roman"/>
          <w:sz w:val="28"/>
          <w:szCs w:val="28"/>
        </w:rPr>
      </w:pPr>
      <w:r w:rsidRPr="00F90ED9">
        <w:rPr>
          <w:rFonts w:ascii="Times New Roman" w:hAnsi="Times New Roman"/>
          <w:sz w:val="28"/>
          <w:szCs w:val="28"/>
        </w:rPr>
        <w:t>Khả</w:t>
      </w:r>
      <w:r w:rsidRPr="00F90ED9">
        <w:rPr>
          <w:rFonts w:ascii="Times New Roman" w:hAnsi="Times New Roman"/>
          <w:spacing w:val="-2"/>
          <w:sz w:val="28"/>
          <w:szCs w:val="28"/>
        </w:rPr>
        <w:t xml:space="preserve"> </w:t>
      </w:r>
      <w:r w:rsidRPr="00F90ED9">
        <w:rPr>
          <w:rFonts w:ascii="Times New Roman" w:hAnsi="Times New Roman"/>
          <w:sz w:val="28"/>
          <w:szCs w:val="28"/>
        </w:rPr>
        <w:t>năng</w:t>
      </w:r>
      <w:r w:rsidRPr="00F90ED9">
        <w:rPr>
          <w:rFonts w:ascii="Times New Roman" w:hAnsi="Times New Roman"/>
          <w:spacing w:val="-1"/>
          <w:sz w:val="28"/>
          <w:szCs w:val="28"/>
        </w:rPr>
        <w:t xml:space="preserve"> </w:t>
      </w:r>
      <w:r w:rsidRPr="00F90ED9">
        <w:rPr>
          <w:rFonts w:ascii="Times New Roman" w:hAnsi="Times New Roman"/>
          <w:sz w:val="28"/>
          <w:szCs w:val="28"/>
        </w:rPr>
        <w:t>cắt</w:t>
      </w:r>
      <w:r w:rsidRPr="00F90ED9">
        <w:rPr>
          <w:rFonts w:ascii="Times New Roman" w:hAnsi="Times New Roman"/>
          <w:spacing w:val="-4"/>
          <w:sz w:val="28"/>
          <w:szCs w:val="28"/>
        </w:rPr>
        <w:t xml:space="preserve"> </w:t>
      </w:r>
      <w:r w:rsidRPr="00F90ED9">
        <w:rPr>
          <w:rFonts w:ascii="Times New Roman" w:hAnsi="Times New Roman"/>
          <w:sz w:val="28"/>
          <w:szCs w:val="28"/>
        </w:rPr>
        <w:t>ngắn</w:t>
      </w:r>
      <w:r w:rsidRPr="00F90ED9">
        <w:rPr>
          <w:rFonts w:ascii="Times New Roman" w:hAnsi="Times New Roman"/>
          <w:spacing w:val="-4"/>
          <w:sz w:val="28"/>
          <w:szCs w:val="28"/>
        </w:rPr>
        <w:t xml:space="preserve"> </w:t>
      </w:r>
      <w:r w:rsidRPr="00F90ED9">
        <w:rPr>
          <w:rFonts w:ascii="Times New Roman" w:hAnsi="Times New Roman"/>
          <w:sz w:val="28"/>
          <w:szCs w:val="28"/>
        </w:rPr>
        <w:t>mạch</w:t>
      </w:r>
      <w:r w:rsidRPr="00F90ED9">
        <w:rPr>
          <w:rFonts w:ascii="Times New Roman" w:hAnsi="Times New Roman"/>
          <w:spacing w:val="1"/>
          <w:sz w:val="28"/>
          <w:szCs w:val="28"/>
        </w:rPr>
        <w:t xml:space="preserve"> </w:t>
      </w:r>
      <w:r w:rsidRPr="00F90ED9">
        <w:rPr>
          <w:rFonts w:ascii="Times New Roman" w:hAnsi="Times New Roman"/>
          <w:sz w:val="28"/>
          <w:szCs w:val="28"/>
        </w:rPr>
        <w:t>làm</w:t>
      </w:r>
      <w:r w:rsidRPr="00F90ED9">
        <w:rPr>
          <w:rFonts w:ascii="Times New Roman" w:hAnsi="Times New Roman"/>
          <w:spacing w:val="-7"/>
          <w:sz w:val="28"/>
          <w:szCs w:val="28"/>
        </w:rPr>
        <w:t xml:space="preserve"> </w:t>
      </w:r>
      <w:r w:rsidRPr="00F90ED9">
        <w:rPr>
          <w:rFonts w:ascii="Times New Roman" w:hAnsi="Times New Roman"/>
          <w:sz w:val="28"/>
          <w:szCs w:val="28"/>
        </w:rPr>
        <w:t>việc</w:t>
      </w:r>
      <w:r w:rsidRPr="00F90ED9">
        <w:rPr>
          <w:rFonts w:ascii="Times New Roman" w:hAnsi="Times New Roman"/>
          <w:spacing w:val="-2"/>
          <w:sz w:val="28"/>
          <w:szCs w:val="28"/>
        </w:rPr>
        <w:t xml:space="preserve"> </w:t>
      </w:r>
      <w:r w:rsidRPr="00F90ED9">
        <w:rPr>
          <w:rFonts w:ascii="Times New Roman" w:hAnsi="Times New Roman"/>
          <w:sz w:val="28"/>
          <w:szCs w:val="28"/>
        </w:rPr>
        <w:t>danh</w:t>
      </w:r>
      <w:r w:rsidRPr="00F90ED9">
        <w:rPr>
          <w:rFonts w:ascii="Times New Roman" w:hAnsi="Times New Roman"/>
          <w:spacing w:val="-4"/>
          <w:sz w:val="28"/>
          <w:szCs w:val="28"/>
        </w:rPr>
        <w:t xml:space="preserve"> định</w:t>
      </w:r>
    </w:p>
    <w:p w:rsidR="001A7265" w:rsidRPr="00F90ED9" w:rsidRDefault="001A7265" w:rsidP="001A7265">
      <w:pPr>
        <w:pStyle w:val="ListParagraph"/>
        <w:widowControl w:val="0"/>
        <w:numPr>
          <w:ilvl w:val="2"/>
          <w:numId w:val="127"/>
        </w:numPr>
        <w:tabs>
          <w:tab w:val="left" w:pos="715"/>
        </w:tabs>
        <w:autoSpaceDE w:val="0"/>
        <w:autoSpaceDN w:val="0"/>
        <w:spacing w:after="0" w:line="240" w:lineRule="auto"/>
        <w:ind w:left="162" w:hanging="162"/>
        <w:contextualSpacing w:val="0"/>
        <w:jc w:val="both"/>
        <w:rPr>
          <w:rFonts w:ascii="Times New Roman" w:hAnsi="Times New Roman"/>
          <w:sz w:val="28"/>
          <w:szCs w:val="28"/>
        </w:rPr>
      </w:pPr>
      <w:r w:rsidRPr="00F90ED9">
        <w:rPr>
          <w:rFonts w:ascii="Times New Roman" w:hAnsi="Times New Roman"/>
          <w:sz w:val="28"/>
          <w:szCs w:val="28"/>
        </w:rPr>
        <w:t>Khả</w:t>
      </w:r>
      <w:r w:rsidRPr="00F90ED9">
        <w:rPr>
          <w:rFonts w:ascii="Times New Roman" w:hAnsi="Times New Roman"/>
          <w:spacing w:val="-3"/>
          <w:sz w:val="28"/>
          <w:szCs w:val="28"/>
        </w:rPr>
        <w:t xml:space="preserve"> </w:t>
      </w:r>
      <w:r w:rsidRPr="00F90ED9">
        <w:rPr>
          <w:rFonts w:ascii="Times New Roman" w:hAnsi="Times New Roman"/>
          <w:sz w:val="28"/>
          <w:szCs w:val="28"/>
        </w:rPr>
        <w:t>năng cắt ngắn mạch tới hạn danh định</w:t>
      </w:r>
    </w:p>
    <w:p w:rsidR="001A7265" w:rsidRPr="00F90ED9" w:rsidRDefault="001A7265" w:rsidP="001A7265">
      <w:pPr>
        <w:pStyle w:val="ListParagraph"/>
        <w:widowControl w:val="0"/>
        <w:numPr>
          <w:ilvl w:val="2"/>
          <w:numId w:val="127"/>
        </w:numPr>
        <w:tabs>
          <w:tab w:val="left" w:pos="715"/>
        </w:tabs>
        <w:autoSpaceDE w:val="0"/>
        <w:autoSpaceDN w:val="0"/>
        <w:spacing w:after="0" w:line="240" w:lineRule="auto"/>
        <w:ind w:left="162" w:hanging="162"/>
        <w:contextualSpacing w:val="0"/>
        <w:jc w:val="both"/>
        <w:rPr>
          <w:rFonts w:ascii="Times New Roman" w:hAnsi="Times New Roman"/>
          <w:sz w:val="28"/>
          <w:szCs w:val="28"/>
        </w:rPr>
      </w:pPr>
      <w:r w:rsidRPr="00F90ED9">
        <w:rPr>
          <w:rFonts w:ascii="Times New Roman" w:hAnsi="Times New Roman"/>
          <w:sz w:val="28"/>
          <w:szCs w:val="28"/>
        </w:rPr>
        <w:t>Khả năng cắt ngắn mạch từng cực riêng lẻ</w:t>
      </w:r>
    </w:p>
    <w:p w:rsidR="001A7265" w:rsidRPr="00F90ED9" w:rsidRDefault="001A7265" w:rsidP="001A7265">
      <w:pPr>
        <w:pStyle w:val="ListParagraph"/>
        <w:widowControl w:val="0"/>
        <w:numPr>
          <w:ilvl w:val="2"/>
          <w:numId w:val="127"/>
        </w:numPr>
        <w:tabs>
          <w:tab w:val="left" w:pos="727"/>
        </w:tabs>
        <w:autoSpaceDE w:val="0"/>
        <w:autoSpaceDN w:val="0"/>
        <w:spacing w:after="0" w:line="240" w:lineRule="auto"/>
        <w:ind w:left="162" w:hanging="162"/>
        <w:contextualSpacing w:val="0"/>
        <w:jc w:val="both"/>
        <w:rPr>
          <w:rFonts w:ascii="Times New Roman" w:hAnsi="Times New Roman"/>
          <w:sz w:val="28"/>
          <w:szCs w:val="28"/>
        </w:rPr>
      </w:pPr>
      <w:r w:rsidRPr="00F90ED9">
        <w:rPr>
          <w:rFonts w:ascii="Times New Roman" w:hAnsi="Times New Roman"/>
          <w:sz w:val="28"/>
          <w:szCs w:val="28"/>
        </w:rPr>
        <w:t>Biên bản thí nghiệm điển hình do một đơn vị thí nghiệm độc lập, đủ thẩm quyền cấp. Phải cung cấp đầy đủ như yêu cầu và được sao y chứng thực hoặc đối chiếu bản chính khi yêu cầu.</w:t>
      </w:r>
    </w:p>
    <w:p w:rsidR="001A7265" w:rsidRPr="00F90ED9" w:rsidRDefault="001A7265" w:rsidP="001A7265">
      <w:pPr>
        <w:pStyle w:val="ListParagraph"/>
        <w:widowControl w:val="0"/>
        <w:numPr>
          <w:ilvl w:val="2"/>
          <w:numId w:val="127"/>
        </w:numPr>
        <w:tabs>
          <w:tab w:val="left" w:pos="727"/>
        </w:tabs>
        <w:autoSpaceDE w:val="0"/>
        <w:autoSpaceDN w:val="0"/>
        <w:spacing w:after="0" w:line="240" w:lineRule="auto"/>
        <w:ind w:left="162" w:hanging="162"/>
        <w:contextualSpacing w:val="0"/>
        <w:jc w:val="both"/>
        <w:rPr>
          <w:rFonts w:ascii="Times New Roman" w:hAnsi="Times New Roman"/>
          <w:sz w:val="28"/>
          <w:szCs w:val="28"/>
        </w:rPr>
      </w:pPr>
      <w:r w:rsidRPr="00F90ED9">
        <w:rPr>
          <w:rFonts w:ascii="Times New Roman" w:hAnsi="Times New Roman"/>
          <w:sz w:val="28"/>
          <w:szCs w:val="28"/>
        </w:rPr>
        <w:t>Trong trường hợp biên bản thử nghiệm điển hình được thực hiện bởi nhà sản xuất, kết quả thử nghiệm phải được chứng kiến/chứng nhận bởi đại diện của một đơn vị thử nghiệm độc lập quốc tế (như KEMA, CESI, SGS…) hoặc phòng thử nghiệm của nhà sản xuất được chứng nhận bởi đơn vị chứng nhận quốc tế phù hợp với tiêu chuẩn ISO/IEC 17025.</w:t>
      </w:r>
    </w:p>
    <w:p w:rsidR="001A7265" w:rsidRPr="00F90ED9" w:rsidRDefault="001A7265" w:rsidP="001A7265">
      <w:pPr>
        <w:pStyle w:val="ListParagraph"/>
        <w:widowControl w:val="0"/>
        <w:numPr>
          <w:ilvl w:val="2"/>
          <w:numId w:val="127"/>
        </w:numPr>
        <w:tabs>
          <w:tab w:val="left" w:pos="727"/>
        </w:tabs>
        <w:autoSpaceDE w:val="0"/>
        <w:autoSpaceDN w:val="0"/>
        <w:spacing w:after="0" w:line="240" w:lineRule="auto"/>
        <w:ind w:left="162" w:hanging="162"/>
        <w:contextualSpacing w:val="0"/>
        <w:jc w:val="both"/>
        <w:rPr>
          <w:rFonts w:ascii="Times New Roman" w:hAnsi="Times New Roman"/>
          <w:sz w:val="28"/>
          <w:szCs w:val="28"/>
        </w:rPr>
      </w:pPr>
      <w:r w:rsidRPr="00F90ED9">
        <w:rPr>
          <w:rFonts w:ascii="Times New Roman" w:hAnsi="Times New Roman"/>
          <w:sz w:val="28"/>
          <w:szCs w:val="28"/>
        </w:rPr>
        <w:t>Biên bản thử nghiệm điển hình phải trình bày các thông tin sau: (i) Tên, địa chỉ, chữ ký/con dấu của phòng thí nghiệm; (ii) Sản phẩm thử nghiệm, hạng mục thử nghiệm, tiêu chuẩn áp dụng, khách hàng, ngày thử nghiệm, ngày phát hành, nơi thử nghiệm, chi tiết thử nghiệm, phương pháp thử nghiệm, kết quả thử nghiệm,…; (iii) Loại, nhà sản xuất, nước sản xuất của sản phẩm thử nghiệm.</w:t>
      </w:r>
    </w:p>
    <w:p w:rsidR="001A7265" w:rsidRPr="00F90ED9" w:rsidRDefault="001A7265" w:rsidP="001A7265">
      <w:pPr>
        <w:pStyle w:val="ListParagraph"/>
        <w:widowControl w:val="0"/>
        <w:numPr>
          <w:ilvl w:val="1"/>
          <w:numId w:val="127"/>
        </w:numPr>
        <w:tabs>
          <w:tab w:val="left" w:pos="626"/>
        </w:tabs>
        <w:autoSpaceDE w:val="0"/>
        <w:autoSpaceDN w:val="0"/>
        <w:spacing w:after="0" w:line="240" w:lineRule="auto"/>
        <w:ind w:left="421" w:hanging="421"/>
        <w:contextualSpacing w:val="0"/>
        <w:jc w:val="both"/>
        <w:rPr>
          <w:rFonts w:ascii="Times New Roman" w:hAnsi="Times New Roman"/>
          <w:b/>
          <w:sz w:val="28"/>
          <w:szCs w:val="28"/>
        </w:rPr>
      </w:pPr>
      <w:r w:rsidRPr="00F90ED9">
        <w:rPr>
          <w:rFonts w:ascii="Times New Roman" w:hAnsi="Times New Roman"/>
          <w:b/>
          <w:sz w:val="28"/>
          <w:szCs w:val="28"/>
        </w:rPr>
        <w:t>Thử</w:t>
      </w:r>
      <w:r w:rsidRPr="00F90ED9">
        <w:rPr>
          <w:rFonts w:ascii="Times New Roman" w:hAnsi="Times New Roman"/>
          <w:b/>
          <w:spacing w:val="-7"/>
          <w:sz w:val="28"/>
          <w:szCs w:val="28"/>
        </w:rPr>
        <w:t xml:space="preserve"> </w:t>
      </w:r>
      <w:r w:rsidRPr="00F90ED9">
        <w:rPr>
          <w:rFonts w:ascii="Times New Roman" w:hAnsi="Times New Roman"/>
          <w:b/>
          <w:sz w:val="28"/>
          <w:szCs w:val="28"/>
        </w:rPr>
        <w:t>nghiệm</w:t>
      </w:r>
      <w:r w:rsidRPr="00F90ED9">
        <w:rPr>
          <w:rFonts w:ascii="Times New Roman" w:hAnsi="Times New Roman"/>
          <w:b/>
          <w:spacing w:val="-6"/>
          <w:sz w:val="28"/>
          <w:szCs w:val="28"/>
        </w:rPr>
        <w:t xml:space="preserve"> </w:t>
      </w:r>
      <w:r w:rsidRPr="00F90ED9">
        <w:rPr>
          <w:rFonts w:ascii="Times New Roman" w:hAnsi="Times New Roman"/>
          <w:b/>
          <w:sz w:val="28"/>
          <w:szCs w:val="28"/>
        </w:rPr>
        <w:t>nghiệm</w:t>
      </w:r>
      <w:r w:rsidRPr="00F90ED9">
        <w:rPr>
          <w:rFonts w:ascii="Times New Roman" w:hAnsi="Times New Roman"/>
          <w:b/>
          <w:spacing w:val="-6"/>
          <w:sz w:val="28"/>
          <w:szCs w:val="28"/>
        </w:rPr>
        <w:t xml:space="preserve"> </w:t>
      </w:r>
      <w:r w:rsidRPr="00F90ED9">
        <w:rPr>
          <w:rFonts w:ascii="Times New Roman" w:hAnsi="Times New Roman"/>
          <w:b/>
          <w:spacing w:val="-5"/>
          <w:sz w:val="28"/>
          <w:szCs w:val="28"/>
        </w:rPr>
        <w:t>thu</w:t>
      </w:r>
    </w:p>
    <w:p w:rsidR="001A7265" w:rsidRPr="00F90ED9" w:rsidRDefault="001A7265" w:rsidP="001A7265">
      <w:pPr>
        <w:pStyle w:val="BodyText"/>
        <w:spacing w:after="0"/>
        <w:jc w:val="both"/>
        <w:rPr>
          <w:rFonts w:ascii="Times New Roman" w:hAnsi="Times New Roman" w:cs="Times New Roman"/>
          <w:sz w:val="28"/>
          <w:szCs w:val="28"/>
        </w:rPr>
      </w:pPr>
      <w:r w:rsidRPr="00F90ED9">
        <w:rPr>
          <w:rFonts w:ascii="Times New Roman" w:hAnsi="Times New Roman" w:cs="Times New Roman"/>
          <w:sz w:val="28"/>
          <w:szCs w:val="28"/>
        </w:rPr>
        <w:lastRenderedPageBreak/>
        <w:t xml:space="preserve">+ MCCB cần được thử nghiệm mẫu khi nghiệm </w:t>
      </w:r>
      <w:proofErr w:type="gramStart"/>
      <w:r w:rsidRPr="00F90ED9">
        <w:rPr>
          <w:rFonts w:ascii="Times New Roman" w:hAnsi="Times New Roman" w:cs="Times New Roman"/>
          <w:sz w:val="28"/>
          <w:szCs w:val="28"/>
        </w:rPr>
        <w:t>thu</w:t>
      </w:r>
      <w:proofErr w:type="gramEnd"/>
      <w:r w:rsidRPr="00F90ED9">
        <w:rPr>
          <w:rFonts w:ascii="Times New Roman" w:hAnsi="Times New Roman" w:cs="Times New Roman"/>
          <w:sz w:val="28"/>
          <w:szCs w:val="28"/>
        </w:rPr>
        <w:t>, thử nghiệm này phải được thực hiện theo tiêu chuẩn IEC hoặc các tiêu chuẩn tương đương.</w:t>
      </w:r>
    </w:p>
    <w:p w:rsidR="001A7265" w:rsidRPr="00F90ED9" w:rsidRDefault="001A7265" w:rsidP="001A7265">
      <w:pPr>
        <w:pStyle w:val="BodyText"/>
        <w:spacing w:after="0"/>
        <w:jc w:val="both"/>
        <w:rPr>
          <w:rFonts w:ascii="Times New Roman" w:hAnsi="Times New Roman" w:cs="Times New Roman"/>
          <w:sz w:val="28"/>
          <w:szCs w:val="28"/>
        </w:rPr>
      </w:pPr>
      <w:r w:rsidRPr="00F90ED9">
        <w:rPr>
          <w:rFonts w:ascii="Times New Roman" w:hAnsi="Times New Roman" w:cs="Times New Roman"/>
          <w:sz w:val="28"/>
          <w:szCs w:val="28"/>
        </w:rPr>
        <w:t>+</w:t>
      </w:r>
      <w:r w:rsidRPr="00F90ED9">
        <w:rPr>
          <w:rFonts w:ascii="Times New Roman" w:hAnsi="Times New Roman" w:cs="Times New Roman"/>
          <w:spacing w:val="-3"/>
          <w:sz w:val="28"/>
          <w:szCs w:val="28"/>
        </w:rPr>
        <w:t xml:space="preserve"> </w:t>
      </w:r>
      <w:r w:rsidRPr="00F90ED9">
        <w:rPr>
          <w:rFonts w:ascii="Times New Roman" w:hAnsi="Times New Roman" w:cs="Times New Roman"/>
          <w:sz w:val="28"/>
          <w:szCs w:val="28"/>
        </w:rPr>
        <w:t>Yều</w:t>
      </w:r>
      <w:r w:rsidRPr="00F90ED9">
        <w:rPr>
          <w:rFonts w:ascii="Times New Roman" w:hAnsi="Times New Roman" w:cs="Times New Roman"/>
          <w:spacing w:val="-1"/>
          <w:sz w:val="28"/>
          <w:szCs w:val="28"/>
        </w:rPr>
        <w:t xml:space="preserve"> </w:t>
      </w:r>
      <w:r w:rsidRPr="00F90ED9">
        <w:rPr>
          <w:rFonts w:ascii="Times New Roman" w:hAnsi="Times New Roman" w:cs="Times New Roman"/>
          <w:sz w:val="28"/>
          <w:szCs w:val="28"/>
        </w:rPr>
        <w:t>cầu</w:t>
      </w:r>
      <w:r w:rsidRPr="00F90ED9">
        <w:rPr>
          <w:rFonts w:ascii="Times New Roman" w:hAnsi="Times New Roman" w:cs="Times New Roman"/>
          <w:spacing w:val="-1"/>
          <w:sz w:val="28"/>
          <w:szCs w:val="28"/>
        </w:rPr>
        <w:t xml:space="preserve"> </w:t>
      </w:r>
      <w:r w:rsidRPr="00F90ED9">
        <w:rPr>
          <w:rFonts w:ascii="Times New Roman" w:hAnsi="Times New Roman" w:cs="Times New Roman"/>
          <w:sz w:val="28"/>
          <w:szCs w:val="28"/>
        </w:rPr>
        <w:t>thử</w:t>
      </w:r>
      <w:r w:rsidRPr="00F90ED9">
        <w:rPr>
          <w:rFonts w:ascii="Times New Roman" w:hAnsi="Times New Roman" w:cs="Times New Roman"/>
          <w:spacing w:val="-3"/>
          <w:sz w:val="28"/>
          <w:szCs w:val="28"/>
        </w:rPr>
        <w:t xml:space="preserve"> </w:t>
      </w:r>
      <w:r w:rsidRPr="00F90ED9">
        <w:rPr>
          <w:rFonts w:ascii="Times New Roman" w:hAnsi="Times New Roman" w:cs="Times New Roman"/>
          <w:sz w:val="28"/>
          <w:szCs w:val="28"/>
        </w:rPr>
        <w:t>nghiệm</w:t>
      </w:r>
      <w:r w:rsidRPr="00F90ED9">
        <w:rPr>
          <w:rFonts w:ascii="Times New Roman" w:hAnsi="Times New Roman" w:cs="Times New Roman"/>
          <w:spacing w:val="-5"/>
          <w:sz w:val="28"/>
          <w:szCs w:val="28"/>
        </w:rPr>
        <w:t xml:space="preserve"> </w:t>
      </w:r>
      <w:r w:rsidRPr="00F90ED9">
        <w:rPr>
          <w:rFonts w:ascii="Times New Roman" w:hAnsi="Times New Roman" w:cs="Times New Roman"/>
          <w:sz w:val="28"/>
          <w:szCs w:val="28"/>
        </w:rPr>
        <w:t>nghiệm</w:t>
      </w:r>
      <w:r w:rsidRPr="00F90ED9">
        <w:rPr>
          <w:rFonts w:ascii="Times New Roman" w:hAnsi="Times New Roman" w:cs="Times New Roman"/>
          <w:spacing w:val="-7"/>
          <w:sz w:val="28"/>
          <w:szCs w:val="28"/>
        </w:rPr>
        <w:t xml:space="preserve"> </w:t>
      </w:r>
      <w:proofErr w:type="gramStart"/>
      <w:r w:rsidRPr="00F90ED9">
        <w:rPr>
          <w:rFonts w:ascii="Times New Roman" w:hAnsi="Times New Roman" w:cs="Times New Roman"/>
          <w:sz w:val="28"/>
          <w:szCs w:val="28"/>
        </w:rPr>
        <w:t>thu</w:t>
      </w:r>
      <w:proofErr w:type="gramEnd"/>
      <w:r w:rsidRPr="00F90ED9">
        <w:rPr>
          <w:rFonts w:ascii="Times New Roman" w:hAnsi="Times New Roman" w:cs="Times New Roman"/>
          <w:spacing w:val="-1"/>
          <w:sz w:val="28"/>
          <w:szCs w:val="28"/>
        </w:rPr>
        <w:t xml:space="preserve"> </w:t>
      </w:r>
      <w:r w:rsidRPr="00F90ED9">
        <w:rPr>
          <w:rFonts w:ascii="Times New Roman" w:hAnsi="Times New Roman" w:cs="Times New Roman"/>
          <w:sz w:val="28"/>
          <w:szCs w:val="28"/>
        </w:rPr>
        <w:t>có</w:t>
      </w:r>
      <w:r w:rsidRPr="00F90ED9">
        <w:rPr>
          <w:rFonts w:ascii="Times New Roman" w:hAnsi="Times New Roman" w:cs="Times New Roman"/>
          <w:spacing w:val="-2"/>
          <w:sz w:val="28"/>
          <w:szCs w:val="28"/>
        </w:rPr>
        <w:t xml:space="preserve"> </w:t>
      </w:r>
      <w:r w:rsidRPr="00F90ED9">
        <w:rPr>
          <w:rFonts w:ascii="Times New Roman" w:hAnsi="Times New Roman" w:cs="Times New Roman"/>
          <w:sz w:val="28"/>
          <w:szCs w:val="28"/>
        </w:rPr>
        <w:t>thể</w:t>
      </w:r>
      <w:r w:rsidRPr="00F90ED9">
        <w:rPr>
          <w:rFonts w:ascii="Times New Roman" w:hAnsi="Times New Roman" w:cs="Times New Roman"/>
          <w:spacing w:val="-5"/>
          <w:sz w:val="28"/>
          <w:szCs w:val="28"/>
        </w:rPr>
        <w:t xml:space="preserve"> </w:t>
      </w:r>
      <w:r w:rsidRPr="00F90ED9">
        <w:rPr>
          <w:rFonts w:ascii="Times New Roman" w:hAnsi="Times New Roman" w:cs="Times New Roman"/>
          <w:sz w:val="28"/>
          <w:szCs w:val="28"/>
        </w:rPr>
        <w:t>được</w:t>
      </w:r>
      <w:r w:rsidRPr="00F90ED9">
        <w:rPr>
          <w:rFonts w:ascii="Times New Roman" w:hAnsi="Times New Roman" w:cs="Times New Roman"/>
          <w:spacing w:val="-2"/>
          <w:sz w:val="28"/>
          <w:szCs w:val="28"/>
        </w:rPr>
        <w:t xml:space="preserve"> </w:t>
      </w:r>
      <w:r w:rsidRPr="00F90ED9">
        <w:rPr>
          <w:rFonts w:ascii="Times New Roman" w:hAnsi="Times New Roman" w:cs="Times New Roman"/>
          <w:sz w:val="28"/>
          <w:szCs w:val="28"/>
        </w:rPr>
        <w:t>nêu</w:t>
      </w:r>
      <w:r w:rsidRPr="00F90ED9">
        <w:rPr>
          <w:rFonts w:ascii="Times New Roman" w:hAnsi="Times New Roman" w:cs="Times New Roman"/>
          <w:spacing w:val="-1"/>
          <w:sz w:val="28"/>
          <w:szCs w:val="28"/>
        </w:rPr>
        <w:t xml:space="preserve"> </w:t>
      </w:r>
      <w:r w:rsidRPr="00F90ED9">
        <w:rPr>
          <w:rFonts w:ascii="Times New Roman" w:hAnsi="Times New Roman" w:cs="Times New Roman"/>
          <w:sz w:val="28"/>
          <w:szCs w:val="28"/>
        </w:rPr>
        <w:t>rõ</w:t>
      </w:r>
      <w:r w:rsidRPr="00F90ED9">
        <w:rPr>
          <w:rFonts w:ascii="Times New Roman" w:hAnsi="Times New Roman" w:cs="Times New Roman"/>
          <w:spacing w:val="-1"/>
          <w:sz w:val="28"/>
          <w:szCs w:val="28"/>
        </w:rPr>
        <w:t xml:space="preserve"> </w:t>
      </w:r>
      <w:r w:rsidRPr="00F90ED9">
        <w:rPr>
          <w:rFonts w:ascii="Times New Roman" w:hAnsi="Times New Roman" w:cs="Times New Roman"/>
          <w:sz w:val="28"/>
          <w:szCs w:val="28"/>
        </w:rPr>
        <w:t>trong</w:t>
      </w:r>
      <w:r w:rsidRPr="00F90ED9">
        <w:rPr>
          <w:rFonts w:ascii="Times New Roman" w:hAnsi="Times New Roman" w:cs="Times New Roman"/>
          <w:spacing w:val="-5"/>
          <w:sz w:val="28"/>
          <w:szCs w:val="28"/>
        </w:rPr>
        <w:t xml:space="preserve"> </w:t>
      </w:r>
      <w:r w:rsidRPr="00F90ED9">
        <w:rPr>
          <w:rFonts w:ascii="Times New Roman" w:hAnsi="Times New Roman" w:cs="Times New Roman"/>
          <w:sz w:val="28"/>
          <w:szCs w:val="28"/>
        </w:rPr>
        <w:t>hồ</w:t>
      </w:r>
      <w:r w:rsidRPr="00F90ED9">
        <w:rPr>
          <w:rFonts w:ascii="Times New Roman" w:hAnsi="Times New Roman" w:cs="Times New Roman"/>
          <w:spacing w:val="-1"/>
          <w:sz w:val="28"/>
          <w:szCs w:val="28"/>
        </w:rPr>
        <w:t xml:space="preserve"> </w:t>
      </w:r>
      <w:r w:rsidRPr="00F90ED9">
        <w:rPr>
          <w:rFonts w:ascii="Times New Roman" w:hAnsi="Times New Roman" w:cs="Times New Roman"/>
          <w:sz w:val="28"/>
          <w:szCs w:val="28"/>
        </w:rPr>
        <w:t>sơ</w:t>
      </w:r>
      <w:r w:rsidRPr="00F90ED9">
        <w:rPr>
          <w:rFonts w:ascii="Times New Roman" w:hAnsi="Times New Roman" w:cs="Times New Roman"/>
          <w:spacing w:val="-2"/>
          <w:sz w:val="28"/>
          <w:szCs w:val="28"/>
        </w:rPr>
        <w:t xml:space="preserve"> thầu.</w:t>
      </w:r>
    </w:p>
    <w:p w:rsidR="001A7265" w:rsidRPr="00F90ED9" w:rsidRDefault="001A7265" w:rsidP="001A7265">
      <w:pPr>
        <w:pStyle w:val="ListParagraph"/>
        <w:widowControl w:val="0"/>
        <w:numPr>
          <w:ilvl w:val="0"/>
          <w:numId w:val="127"/>
        </w:numPr>
        <w:tabs>
          <w:tab w:val="left" w:pos="485"/>
        </w:tabs>
        <w:autoSpaceDE w:val="0"/>
        <w:autoSpaceDN w:val="0"/>
        <w:spacing w:after="0" w:line="240" w:lineRule="auto"/>
        <w:ind w:left="280" w:hanging="280"/>
        <w:contextualSpacing w:val="0"/>
        <w:jc w:val="both"/>
        <w:rPr>
          <w:rFonts w:ascii="Times New Roman" w:hAnsi="Times New Roman"/>
          <w:b/>
          <w:sz w:val="28"/>
          <w:szCs w:val="28"/>
        </w:rPr>
      </w:pPr>
      <w:r w:rsidRPr="00F90ED9">
        <w:rPr>
          <w:rFonts w:ascii="Times New Roman" w:hAnsi="Times New Roman"/>
          <w:b/>
          <w:sz w:val="28"/>
          <w:szCs w:val="28"/>
        </w:rPr>
        <w:t>Bảng</w:t>
      </w:r>
      <w:r w:rsidRPr="00F90ED9">
        <w:rPr>
          <w:rFonts w:ascii="Times New Roman" w:hAnsi="Times New Roman"/>
          <w:b/>
          <w:spacing w:val="-2"/>
          <w:sz w:val="28"/>
          <w:szCs w:val="28"/>
        </w:rPr>
        <w:t xml:space="preserve"> </w:t>
      </w:r>
      <w:r w:rsidRPr="00F90ED9">
        <w:rPr>
          <w:rFonts w:ascii="Times New Roman" w:hAnsi="Times New Roman"/>
          <w:b/>
          <w:sz w:val="28"/>
          <w:szCs w:val="28"/>
        </w:rPr>
        <w:t>yêu</w:t>
      </w:r>
      <w:r w:rsidRPr="00F90ED9">
        <w:rPr>
          <w:rFonts w:ascii="Times New Roman" w:hAnsi="Times New Roman"/>
          <w:b/>
          <w:spacing w:val="-3"/>
          <w:sz w:val="28"/>
          <w:szCs w:val="28"/>
        </w:rPr>
        <w:t xml:space="preserve"> </w:t>
      </w:r>
      <w:r w:rsidRPr="00F90ED9">
        <w:rPr>
          <w:rFonts w:ascii="Times New Roman" w:hAnsi="Times New Roman"/>
          <w:b/>
          <w:sz w:val="28"/>
          <w:szCs w:val="28"/>
        </w:rPr>
        <w:t>cầu</w:t>
      </w:r>
      <w:r w:rsidRPr="00F90ED9">
        <w:rPr>
          <w:rFonts w:ascii="Times New Roman" w:hAnsi="Times New Roman"/>
          <w:b/>
          <w:spacing w:val="-3"/>
          <w:sz w:val="28"/>
          <w:szCs w:val="28"/>
        </w:rPr>
        <w:t xml:space="preserve"> </w:t>
      </w:r>
      <w:r w:rsidRPr="00F90ED9">
        <w:rPr>
          <w:rFonts w:ascii="Times New Roman" w:hAnsi="Times New Roman"/>
          <w:b/>
          <w:sz w:val="28"/>
          <w:szCs w:val="28"/>
        </w:rPr>
        <w:t>về</w:t>
      </w:r>
      <w:r w:rsidRPr="00F90ED9">
        <w:rPr>
          <w:rFonts w:ascii="Times New Roman" w:hAnsi="Times New Roman"/>
          <w:b/>
          <w:spacing w:val="-2"/>
          <w:sz w:val="28"/>
          <w:szCs w:val="28"/>
        </w:rPr>
        <w:t xml:space="preserve"> </w:t>
      </w:r>
      <w:r w:rsidRPr="00F90ED9">
        <w:rPr>
          <w:rFonts w:ascii="Times New Roman" w:hAnsi="Times New Roman"/>
          <w:b/>
          <w:sz w:val="28"/>
          <w:szCs w:val="28"/>
        </w:rPr>
        <w:t>đặc</w:t>
      </w:r>
      <w:r w:rsidRPr="00F90ED9">
        <w:rPr>
          <w:rFonts w:ascii="Times New Roman" w:hAnsi="Times New Roman"/>
          <w:b/>
          <w:spacing w:val="-3"/>
          <w:sz w:val="28"/>
          <w:szCs w:val="28"/>
        </w:rPr>
        <w:t xml:space="preserve"> </w:t>
      </w:r>
      <w:r w:rsidRPr="00F90ED9">
        <w:rPr>
          <w:rFonts w:ascii="Times New Roman" w:hAnsi="Times New Roman"/>
          <w:b/>
          <w:sz w:val="28"/>
          <w:szCs w:val="28"/>
        </w:rPr>
        <w:t>tính</w:t>
      </w:r>
      <w:r w:rsidRPr="00F90ED9">
        <w:rPr>
          <w:rFonts w:ascii="Times New Roman" w:hAnsi="Times New Roman"/>
          <w:b/>
          <w:spacing w:val="-4"/>
          <w:sz w:val="28"/>
          <w:szCs w:val="28"/>
        </w:rPr>
        <w:t xml:space="preserve"> </w:t>
      </w:r>
      <w:r w:rsidRPr="00F90ED9">
        <w:rPr>
          <w:rFonts w:ascii="Times New Roman" w:hAnsi="Times New Roman"/>
          <w:b/>
          <w:sz w:val="28"/>
          <w:szCs w:val="28"/>
        </w:rPr>
        <w:t>kỹ</w:t>
      </w:r>
      <w:r w:rsidRPr="00F90ED9">
        <w:rPr>
          <w:rFonts w:ascii="Times New Roman" w:hAnsi="Times New Roman"/>
          <w:b/>
          <w:spacing w:val="-1"/>
          <w:sz w:val="28"/>
          <w:szCs w:val="28"/>
        </w:rPr>
        <w:t xml:space="preserve"> </w:t>
      </w:r>
      <w:r w:rsidRPr="00F90ED9">
        <w:rPr>
          <w:rFonts w:ascii="Times New Roman" w:hAnsi="Times New Roman"/>
          <w:b/>
          <w:spacing w:val="-2"/>
          <w:sz w:val="28"/>
          <w:szCs w:val="28"/>
        </w:rPr>
        <w:t>thuật:</w:t>
      </w:r>
    </w:p>
    <w:tbl>
      <w:tblPr>
        <w:tblW w:w="9543" w:type="dxa"/>
        <w:tblInd w:w="3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28"/>
        <w:gridCol w:w="4662"/>
        <w:gridCol w:w="1352"/>
        <w:gridCol w:w="2701"/>
      </w:tblGrid>
      <w:tr w:rsidR="001A7265" w:rsidRPr="00310792" w:rsidTr="00310531">
        <w:trPr>
          <w:trHeight w:val="340"/>
        </w:trPr>
        <w:tc>
          <w:tcPr>
            <w:tcW w:w="828" w:type="dxa"/>
          </w:tcPr>
          <w:p w:rsidR="001A7265" w:rsidRPr="00F90ED9" w:rsidRDefault="001A7265" w:rsidP="00310531">
            <w:pPr>
              <w:pStyle w:val="TableParagraph"/>
              <w:jc w:val="both"/>
              <w:rPr>
                <w:b/>
                <w:sz w:val="28"/>
                <w:szCs w:val="28"/>
              </w:rPr>
            </w:pPr>
            <w:r w:rsidRPr="00F90ED9">
              <w:rPr>
                <w:b/>
                <w:spacing w:val="-5"/>
                <w:sz w:val="28"/>
                <w:szCs w:val="28"/>
              </w:rPr>
              <w:t>TT</w:t>
            </w:r>
          </w:p>
        </w:tc>
        <w:tc>
          <w:tcPr>
            <w:tcW w:w="4662" w:type="dxa"/>
          </w:tcPr>
          <w:p w:rsidR="001A7265" w:rsidRPr="00F90ED9" w:rsidRDefault="001A7265" w:rsidP="00310531">
            <w:pPr>
              <w:pStyle w:val="TableParagraph"/>
              <w:jc w:val="both"/>
              <w:rPr>
                <w:b/>
                <w:sz w:val="28"/>
                <w:szCs w:val="28"/>
              </w:rPr>
            </w:pPr>
            <w:r w:rsidRPr="00F90ED9">
              <w:rPr>
                <w:b/>
                <w:sz w:val="28"/>
                <w:szCs w:val="28"/>
              </w:rPr>
              <w:t>Hạng</w:t>
            </w:r>
            <w:r w:rsidRPr="00F90ED9">
              <w:rPr>
                <w:b/>
                <w:spacing w:val="-6"/>
                <w:sz w:val="28"/>
                <w:szCs w:val="28"/>
              </w:rPr>
              <w:t xml:space="preserve"> </w:t>
            </w:r>
            <w:r w:rsidRPr="00F90ED9">
              <w:rPr>
                <w:b/>
                <w:spacing w:val="-5"/>
                <w:sz w:val="28"/>
                <w:szCs w:val="28"/>
              </w:rPr>
              <w:t>mục</w:t>
            </w:r>
          </w:p>
        </w:tc>
        <w:tc>
          <w:tcPr>
            <w:tcW w:w="1352" w:type="dxa"/>
          </w:tcPr>
          <w:p w:rsidR="001A7265" w:rsidRPr="00F90ED9" w:rsidRDefault="001A7265" w:rsidP="00310531">
            <w:pPr>
              <w:pStyle w:val="TableParagraph"/>
              <w:jc w:val="both"/>
              <w:rPr>
                <w:b/>
                <w:sz w:val="28"/>
                <w:szCs w:val="28"/>
              </w:rPr>
            </w:pPr>
            <w:r w:rsidRPr="00F90ED9">
              <w:rPr>
                <w:b/>
                <w:sz w:val="28"/>
                <w:szCs w:val="28"/>
              </w:rPr>
              <w:t>Đơn</w:t>
            </w:r>
            <w:r w:rsidRPr="00F90ED9">
              <w:rPr>
                <w:b/>
                <w:spacing w:val="-6"/>
                <w:sz w:val="28"/>
                <w:szCs w:val="28"/>
              </w:rPr>
              <w:t xml:space="preserve"> </w:t>
            </w:r>
            <w:r w:rsidRPr="00F90ED9">
              <w:rPr>
                <w:b/>
                <w:sz w:val="28"/>
                <w:szCs w:val="28"/>
              </w:rPr>
              <w:t>vị</w:t>
            </w:r>
            <w:r w:rsidRPr="00F90ED9">
              <w:rPr>
                <w:b/>
                <w:spacing w:val="-5"/>
                <w:sz w:val="28"/>
                <w:szCs w:val="28"/>
              </w:rPr>
              <w:t xml:space="preserve"> đo</w:t>
            </w:r>
          </w:p>
        </w:tc>
        <w:tc>
          <w:tcPr>
            <w:tcW w:w="2701" w:type="dxa"/>
          </w:tcPr>
          <w:p w:rsidR="001A7265" w:rsidRPr="00F90ED9" w:rsidRDefault="001A7265" w:rsidP="00310531">
            <w:pPr>
              <w:pStyle w:val="TableParagraph"/>
              <w:jc w:val="both"/>
              <w:rPr>
                <w:b/>
                <w:sz w:val="28"/>
                <w:szCs w:val="28"/>
              </w:rPr>
            </w:pPr>
            <w:r w:rsidRPr="00F90ED9">
              <w:rPr>
                <w:b/>
                <w:sz w:val="28"/>
                <w:szCs w:val="28"/>
              </w:rPr>
              <w:t>Yêu</w:t>
            </w:r>
            <w:r w:rsidRPr="00F90ED9">
              <w:rPr>
                <w:b/>
                <w:spacing w:val="-6"/>
                <w:sz w:val="28"/>
                <w:szCs w:val="28"/>
              </w:rPr>
              <w:t xml:space="preserve"> </w:t>
            </w:r>
            <w:r w:rsidRPr="00F90ED9">
              <w:rPr>
                <w:b/>
                <w:spacing w:val="-5"/>
                <w:sz w:val="28"/>
                <w:szCs w:val="28"/>
              </w:rPr>
              <w:t>cầu</w:t>
            </w:r>
          </w:p>
        </w:tc>
      </w:tr>
      <w:tr w:rsidR="001A7265" w:rsidRPr="00310792" w:rsidTr="00310531">
        <w:trPr>
          <w:trHeight w:val="342"/>
        </w:trPr>
        <w:tc>
          <w:tcPr>
            <w:tcW w:w="828" w:type="dxa"/>
          </w:tcPr>
          <w:p w:rsidR="001A7265" w:rsidRPr="00310792" w:rsidRDefault="001A7265" w:rsidP="00310531">
            <w:pPr>
              <w:pStyle w:val="TableParagraph"/>
              <w:jc w:val="both"/>
              <w:rPr>
                <w:sz w:val="28"/>
                <w:szCs w:val="28"/>
              </w:rPr>
            </w:pPr>
            <w:r w:rsidRPr="00310792">
              <w:rPr>
                <w:spacing w:val="-10"/>
                <w:sz w:val="28"/>
                <w:szCs w:val="28"/>
              </w:rPr>
              <w:t>1</w:t>
            </w:r>
          </w:p>
        </w:tc>
        <w:tc>
          <w:tcPr>
            <w:tcW w:w="4662" w:type="dxa"/>
          </w:tcPr>
          <w:p w:rsidR="001A7265" w:rsidRPr="00310792" w:rsidRDefault="001A7265" w:rsidP="00310531">
            <w:pPr>
              <w:pStyle w:val="TableParagraph"/>
              <w:jc w:val="both"/>
              <w:rPr>
                <w:sz w:val="28"/>
                <w:szCs w:val="28"/>
              </w:rPr>
            </w:pPr>
            <w:r w:rsidRPr="00310792">
              <w:rPr>
                <w:sz w:val="28"/>
                <w:szCs w:val="28"/>
              </w:rPr>
              <w:t>Nhà</w:t>
            </w:r>
            <w:r w:rsidRPr="00310792">
              <w:rPr>
                <w:spacing w:val="-5"/>
                <w:sz w:val="28"/>
                <w:szCs w:val="28"/>
              </w:rPr>
              <w:t xml:space="preserve"> </w:t>
            </w:r>
            <w:r w:rsidRPr="00310792">
              <w:rPr>
                <w:sz w:val="28"/>
                <w:szCs w:val="28"/>
              </w:rPr>
              <w:t>sản</w:t>
            </w:r>
            <w:r w:rsidRPr="00310792">
              <w:rPr>
                <w:spacing w:val="-5"/>
                <w:sz w:val="28"/>
                <w:szCs w:val="28"/>
              </w:rPr>
              <w:t xml:space="preserve"> </w:t>
            </w:r>
            <w:r w:rsidRPr="00310792">
              <w:rPr>
                <w:spacing w:val="-4"/>
                <w:sz w:val="28"/>
                <w:szCs w:val="28"/>
              </w:rPr>
              <w:t>xuất</w:t>
            </w:r>
          </w:p>
        </w:tc>
        <w:tc>
          <w:tcPr>
            <w:tcW w:w="1352" w:type="dxa"/>
          </w:tcPr>
          <w:p w:rsidR="001A7265" w:rsidRPr="00310792" w:rsidRDefault="001A7265" w:rsidP="00310531">
            <w:pPr>
              <w:pStyle w:val="TableParagraph"/>
              <w:jc w:val="center"/>
              <w:rPr>
                <w:sz w:val="28"/>
                <w:szCs w:val="28"/>
              </w:rPr>
            </w:pPr>
          </w:p>
        </w:tc>
        <w:tc>
          <w:tcPr>
            <w:tcW w:w="2701" w:type="dxa"/>
          </w:tcPr>
          <w:p w:rsidR="001A7265" w:rsidRPr="00310792" w:rsidRDefault="001A7265" w:rsidP="00310531">
            <w:pPr>
              <w:pStyle w:val="TableParagraph"/>
              <w:jc w:val="both"/>
              <w:rPr>
                <w:sz w:val="28"/>
                <w:szCs w:val="28"/>
              </w:rPr>
            </w:pPr>
            <w:r w:rsidRPr="00310792">
              <w:rPr>
                <w:sz w:val="28"/>
                <w:szCs w:val="28"/>
              </w:rPr>
              <w:t>Nêu</w:t>
            </w:r>
            <w:r w:rsidRPr="00310792">
              <w:rPr>
                <w:spacing w:val="-6"/>
                <w:sz w:val="28"/>
                <w:szCs w:val="28"/>
              </w:rPr>
              <w:t xml:space="preserve"> </w:t>
            </w:r>
            <w:r w:rsidRPr="00310792">
              <w:rPr>
                <w:spacing w:val="-5"/>
                <w:sz w:val="28"/>
                <w:szCs w:val="28"/>
              </w:rPr>
              <w:t>rõ</w:t>
            </w:r>
          </w:p>
        </w:tc>
      </w:tr>
      <w:tr w:rsidR="001A7265" w:rsidRPr="00310792" w:rsidTr="00310531">
        <w:trPr>
          <w:trHeight w:val="345"/>
        </w:trPr>
        <w:tc>
          <w:tcPr>
            <w:tcW w:w="828" w:type="dxa"/>
          </w:tcPr>
          <w:p w:rsidR="001A7265" w:rsidRPr="00310792" w:rsidRDefault="001A7265" w:rsidP="00310531">
            <w:pPr>
              <w:pStyle w:val="TableParagraph"/>
              <w:jc w:val="both"/>
              <w:rPr>
                <w:sz w:val="28"/>
                <w:szCs w:val="28"/>
              </w:rPr>
            </w:pPr>
            <w:r w:rsidRPr="00310792">
              <w:rPr>
                <w:spacing w:val="-10"/>
                <w:sz w:val="28"/>
                <w:szCs w:val="28"/>
              </w:rPr>
              <w:t>2</w:t>
            </w:r>
          </w:p>
        </w:tc>
        <w:tc>
          <w:tcPr>
            <w:tcW w:w="4662" w:type="dxa"/>
          </w:tcPr>
          <w:p w:rsidR="001A7265" w:rsidRPr="00310792" w:rsidRDefault="001A7265" w:rsidP="00310531">
            <w:pPr>
              <w:pStyle w:val="TableParagraph"/>
              <w:jc w:val="both"/>
              <w:rPr>
                <w:sz w:val="28"/>
                <w:szCs w:val="28"/>
              </w:rPr>
            </w:pPr>
            <w:r w:rsidRPr="00310792">
              <w:rPr>
                <w:sz w:val="28"/>
                <w:szCs w:val="28"/>
              </w:rPr>
              <w:t>Mã</w:t>
            </w:r>
            <w:r w:rsidRPr="00310792">
              <w:rPr>
                <w:spacing w:val="-6"/>
                <w:sz w:val="28"/>
                <w:szCs w:val="28"/>
              </w:rPr>
              <w:t xml:space="preserve"> </w:t>
            </w:r>
            <w:r w:rsidRPr="00310792">
              <w:rPr>
                <w:sz w:val="28"/>
                <w:szCs w:val="28"/>
              </w:rPr>
              <w:t>hiệu</w:t>
            </w:r>
            <w:r w:rsidRPr="00310792">
              <w:rPr>
                <w:spacing w:val="-5"/>
                <w:sz w:val="28"/>
                <w:szCs w:val="28"/>
              </w:rPr>
              <w:t xml:space="preserve"> </w:t>
            </w:r>
            <w:r w:rsidRPr="00310792">
              <w:rPr>
                <w:sz w:val="28"/>
                <w:szCs w:val="28"/>
              </w:rPr>
              <w:t>sản</w:t>
            </w:r>
            <w:r w:rsidRPr="00310792">
              <w:rPr>
                <w:spacing w:val="-5"/>
                <w:sz w:val="28"/>
                <w:szCs w:val="28"/>
              </w:rPr>
              <w:t xml:space="preserve"> </w:t>
            </w:r>
            <w:r w:rsidRPr="00310792">
              <w:rPr>
                <w:spacing w:val="-4"/>
                <w:sz w:val="28"/>
                <w:szCs w:val="28"/>
              </w:rPr>
              <w:t>phẩm</w:t>
            </w:r>
          </w:p>
        </w:tc>
        <w:tc>
          <w:tcPr>
            <w:tcW w:w="1352" w:type="dxa"/>
          </w:tcPr>
          <w:p w:rsidR="001A7265" w:rsidRPr="00310792" w:rsidRDefault="001A7265" w:rsidP="00310531">
            <w:pPr>
              <w:pStyle w:val="TableParagraph"/>
              <w:jc w:val="center"/>
              <w:rPr>
                <w:sz w:val="28"/>
                <w:szCs w:val="28"/>
              </w:rPr>
            </w:pPr>
          </w:p>
        </w:tc>
        <w:tc>
          <w:tcPr>
            <w:tcW w:w="2701" w:type="dxa"/>
          </w:tcPr>
          <w:p w:rsidR="001A7265" w:rsidRPr="00310792" w:rsidRDefault="001A7265" w:rsidP="00310531">
            <w:pPr>
              <w:pStyle w:val="TableParagraph"/>
              <w:jc w:val="both"/>
              <w:rPr>
                <w:sz w:val="28"/>
                <w:szCs w:val="28"/>
              </w:rPr>
            </w:pPr>
            <w:r w:rsidRPr="00310792">
              <w:rPr>
                <w:sz w:val="28"/>
                <w:szCs w:val="28"/>
              </w:rPr>
              <w:t>Nêu</w:t>
            </w:r>
            <w:r w:rsidRPr="00310792">
              <w:rPr>
                <w:spacing w:val="-6"/>
                <w:sz w:val="28"/>
                <w:szCs w:val="28"/>
              </w:rPr>
              <w:t xml:space="preserve"> </w:t>
            </w:r>
            <w:r w:rsidRPr="00310792">
              <w:rPr>
                <w:spacing w:val="-5"/>
                <w:sz w:val="28"/>
                <w:szCs w:val="28"/>
              </w:rPr>
              <w:t>rõ</w:t>
            </w:r>
          </w:p>
        </w:tc>
      </w:tr>
      <w:tr w:rsidR="001A7265" w:rsidRPr="00310792" w:rsidTr="00310531">
        <w:trPr>
          <w:trHeight w:val="343"/>
        </w:trPr>
        <w:tc>
          <w:tcPr>
            <w:tcW w:w="828" w:type="dxa"/>
          </w:tcPr>
          <w:p w:rsidR="001A7265" w:rsidRPr="00310792" w:rsidRDefault="001A7265" w:rsidP="00310531">
            <w:pPr>
              <w:pStyle w:val="TableParagraph"/>
              <w:jc w:val="both"/>
              <w:rPr>
                <w:sz w:val="28"/>
                <w:szCs w:val="28"/>
              </w:rPr>
            </w:pPr>
            <w:r w:rsidRPr="00310792">
              <w:rPr>
                <w:spacing w:val="-10"/>
                <w:sz w:val="28"/>
                <w:szCs w:val="28"/>
              </w:rPr>
              <w:t>3</w:t>
            </w:r>
          </w:p>
        </w:tc>
        <w:tc>
          <w:tcPr>
            <w:tcW w:w="4662" w:type="dxa"/>
          </w:tcPr>
          <w:p w:rsidR="001A7265" w:rsidRPr="00310792" w:rsidRDefault="001A7265" w:rsidP="00310531">
            <w:pPr>
              <w:pStyle w:val="TableParagraph"/>
              <w:jc w:val="both"/>
              <w:rPr>
                <w:sz w:val="28"/>
                <w:szCs w:val="28"/>
              </w:rPr>
            </w:pPr>
            <w:r w:rsidRPr="00310792">
              <w:rPr>
                <w:sz w:val="28"/>
                <w:szCs w:val="28"/>
              </w:rPr>
              <w:t>Nước</w:t>
            </w:r>
            <w:r w:rsidRPr="00310792">
              <w:rPr>
                <w:spacing w:val="-6"/>
                <w:sz w:val="28"/>
                <w:szCs w:val="28"/>
              </w:rPr>
              <w:t xml:space="preserve"> </w:t>
            </w:r>
            <w:r w:rsidRPr="00310792">
              <w:rPr>
                <w:sz w:val="28"/>
                <w:szCs w:val="28"/>
              </w:rPr>
              <w:t>sản</w:t>
            </w:r>
            <w:r w:rsidRPr="00310792">
              <w:rPr>
                <w:spacing w:val="-5"/>
                <w:sz w:val="28"/>
                <w:szCs w:val="28"/>
              </w:rPr>
              <w:t xml:space="preserve"> </w:t>
            </w:r>
            <w:r w:rsidRPr="00310792">
              <w:rPr>
                <w:spacing w:val="-4"/>
                <w:sz w:val="28"/>
                <w:szCs w:val="28"/>
              </w:rPr>
              <w:t>xuất</w:t>
            </w:r>
          </w:p>
        </w:tc>
        <w:tc>
          <w:tcPr>
            <w:tcW w:w="1352" w:type="dxa"/>
          </w:tcPr>
          <w:p w:rsidR="001A7265" w:rsidRPr="00310792" w:rsidRDefault="001A7265" w:rsidP="00310531">
            <w:pPr>
              <w:pStyle w:val="TableParagraph"/>
              <w:jc w:val="center"/>
              <w:rPr>
                <w:sz w:val="28"/>
                <w:szCs w:val="28"/>
              </w:rPr>
            </w:pPr>
          </w:p>
        </w:tc>
        <w:tc>
          <w:tcPr>
            <w:tcW w:w="2701" w:type="dxa"/>
          </w:tcPr>
          <w:p w:rsidR="001A7265" w:rsidRPr="00310792" w:rsidRDefault="001A7265" w:rsidP="00310531">
            <w:pPr>
              <w:pStyle w:val="TableParagraph"/>
              <w:jc w:val="both"/>
              <w:rPr>
                <w:sz w:val="28"/>
                <w:szCs w:val="28"/>
              </w:rPr>
            </w:pPr>
            <w:r w:rsidRPr="00310792">
              <w:rPr>
                <w:sz w:val="28"/>
                <w:szCs w:val="28"/>
              </w:rPr>
              <w:t>Nêu</w:t>
            </w:r>
            <w:r w:rsidRPr="00310792">
              <w:rPr>
                <w:spacing w:val="-6"/>
                <w:sz w:val="28"/>
                <w:szCs w:val="28"/>
              </w:rPr>
              <w:t xml:space="preserve"> </w:t>
            </w:r>
            <w:r w:rsidRPr="00310792">
              <w:rPr>
                <w:spacing w:val="-5"/>
                <w:sz w:val="28"/>
                <w:szCs w:val="28"/>
              </w:rPr>
              <w:t>rõ</w:t>
            </w:r>
          </w:p>
        </w:tc>
      </w:tr>
      <w:tr w:rsidR="001A7265" w:rsidRPr="00310792" w:rsidTr="00310531">
        <w:trPr>
          <w:trHeight w:val="597"/>
        </w:trPr>
        <w:tc>
          <w:tcPr>
            <w:tcW w:w="828" w:type="dxa"/>
          </w:tcPr>
          <w:p w:rsidR="001A7265" w:rsidRPr="00310792" w:rsidRDefault="001A7265" w:rsidP="00310531">
            <w:pPr>
              <w:pStyle w:val="TableParagraph"/>
              <w:jc w:val="both"/>
              <w:rPr>
                <w:sz w:val="28"/>
                <w:szCs w:val="28"/>
              </w:rPr>
            </w:pPr>
            <w:r w:rsidRPr="00310792">
              <w:rPr>
                <w:spacing w:val="-10"/>
                <w:sz w:val="28"/>
                <w:szCs w:val="28"/>
              </w:rPr>
              <w:t>4</w:t>
            </w:r>
          </w:p>
        </w:tc>
        <w:tc>
          <w:tcPr>
            <w:tcW w:w="4662" w:type="dxa"/>
          </w:tcPr>
          <w:p w:rsidR="001A7265" w:rsidRPr="00310792" w:rsidRDefault="001A7265" w:rsidP="00310531">
            <w:pPr>
              <w:pStyle w:val="TableParagraph"/>
              <w:jc w:val="both"/>
              <w:rPr>
                <w:sz w:val="28"/>
                <w:szCs w:val="28"/>
              </w:rPr>
            </w:pPr>
            <w:r w:rsidRPr="00310792">
              <w:rPr>
                <w:sz w:val="28"/>
                <w:szCs w:val="28"/>
              </w:rPr>
              <w:t>Tiêu</w:t>
            </w:r>
            <w:r w:rsidRPr="00310792">
              <w:rPr>
                <w:spacing w:val="-5"/>
                <w:sz w:val="28"/>
                <w:szCs w:val="28"/>
              </w:rPr>
              <w:t xml:space="preserve"> </w:t>
            </w:r>
            <w:r w:rsidRPr="00310792">
              <w:rPr>
                <w:sz w:val="28"/>
                <w:szCs w:val="28"/>
              </w:rPr>
              <w:t>chuẩn</w:t>
            </w:r>
            <w:r w:rsidRPr="00310792">
              <w:rPr>
                <w:spacing w:val="-5"/>
                <w:sz w:val="28"/>
                <w:szCs w:val="28"/>
              </w:rPr>
              <w:t xml:space="preserve"> </w:t>
            </w:r>
            <w:r w:rsidRPr="00310792">
              <w:rPr>
                <w:sz w:val="28"/>
                <w:szCs w:val="28"/>
              </w:rPr>
              <w:t>áp</w:t>
            </w:r>
            <w:r w:rsidRPr="00310792">
              <w:rPr>
                <w:spacing w:val="-5"/>
                <w:sz w:val="28"/>
                <w:szCs w:val="28"/>
              </w:rPr>
              <w:t xml:space="preserve"> </w:t>
            </w:r>
            <w:r w:rsidRPr="00310792">
              <w:rPr>
                <w:spacing w:val="-4"/>
                <w:sz w:val="28"/>
                <w:szCs w:val="28"/>
              </w:rPr>
              <w:t>dụng</w:t>
            </w:r>
          </w:p>
        </w:tc>
        <w:tc>
          <w:tcPr>
            <w:tcW w:w="1352" w:type="dxa"/>
          </w:tcPr>
          <w:p w:rsidR="001A7265" w:rsidRPr="00310792" w:rsidRDefault="001A7265" w:rsidP="00310531">
            <w:pPr>
              <w:pStyle w:val="TableParagraph"/>
              <w:jc w:val="center"/>
              <w:rPr>
                <w:sz w:val="28"/>
                <w:szCs w:val="28"/>
              </w:rPr>
            </w:pPr>
          </w:p>
        </w:tc>
        <w:tc>
          <w:tcPr>
            <w:tcW w:w="2701" w:type="dxa"/>
          </w:tcPr>
          <w:p w:rsidR="001A7265" w:rsidRPr="00310792" w:rsidRDefault="001A7265" w:rsidP="00310531">
            <w:pPr>
              <w:pStyle w:val="TableParagraph"/>
              <w:tabs>
                <w:tab w:val="left" w:pos="2096"/>
              </w:tabs>
              <w:jc w:val="both"/>
              <w:rPr>
                <w:sz w:val="28"/>
                <w:szCs w:val="28"/>
              </w:rPr>
            </w:pPr>
            <w:r w:rsidRPr="00310792">
              <w:rPr>
                <w:sz w:val="28"/>
                <w:szCs w:val="28"/>
              </w:rPr>
              <w:t>IEC</w:t>
            </w:r>
            <w:r w:rsidRPr="00310792">
              <w:rPr>
                <w:spacing w:val="62"/>
                <w:w w:val="150"/>
                <w:sz w:val="28"/>
                <w:szCs w:val="28"/>
              </w:rPr>
              <w:t xml:space="preserve"> </w:t>
            </w:r>
            <w:r w:rsidRPr="00310792">
              <w:rPr>
                <w:sz w:val="28"/>
                <w:szCs w:val="28"/>
              </w:rPr>
              <w:t>60947-</w:t>
            </w:r>
            <w:r w:rsidRPr="00310792">
              <w:rPr>
                <w:spacing w:val="-12"/>
                <w:sz w:val="28"/>
                <w:szCs w:val="28"/>
              </w:rPr>
              <w:t>2</w:t>
            </w:r>
            <w:r w:rsidRPr="00310792">
              <w:rPr>
                <w:sz w:val="28"/>
                <w:szCs w:val="28"/>
              </w:rPr>
              <w:tab/>
            </w:r>
            <w:r w:rsidRPr="00310792">
              <w:rPr>
                <w:spacing w:val="-4"/>
                <w:sz w:val="28"/>
                <w:szCs w:val="28"/>
              </w:rPr>
              <w:t>hoặc</w:t>
            </w:r>
          </w:p>
          <w:p w:rsidR="001A7265" w:rsidRPr="00310792" w:rsidRDefault="001A7265" w:rsidP="00310531">
            <w:pPr>
              <w:pStyle w:val="TableParagraph"/>
              <w:jc w:val="both"/>
              <w:rPr>
                <w:sz w:val="28"/>
                <w:szCs w:val="28"/>
              </w:rPr>
            </w:pPr>
            <w:r w:rsidRPr="00310792">
              <w:rPr>
                <w:sz w:val="28"/>
                <w:szCs w:val="28"/>
              </w:rPr>
              <w:t>tương</w:t>
            </w:r>
            <w:r w:rsidRPr="00310792">
              <w:rPr>
                <w:spacing w:val="-8"/>
                <w:sz w:val="28"/>
                <w:szCs w:val="28"/>
              </w:rPr>
              <w:t xml:space="preserve"> </w:t>
            </w:r>
            <w:r w:rsidRPr="00310792">
              <w:rPr>
                <w:spacing w:val="-2"/>
                <w:sz w:val="28"/>
                <w:szCs w:val="28"/>
              </w:rPr>
              <w:t>đương</w:t>
            </w:r>
          </w:p>
        </w:tc>
      </w:tr>
      <w:tr w:rsidR="001A7265" w:rsidRPr="00310792" w:rsidTr="00310531">
        <w:trPr>
          <w:trHeight w:val="554"/>
        </w:trPr>
        <w:tc>
          <w:tcPr>
            <w:tcW w:w="828" w:type="dxa"/>
          </w:tcPr>
          <w:p w:rsidR="001A7265" w:rsidRPr="00310792" w:rsidRDefault="001A7265" w:rsidP="00310531">
            <w:pPr>
              <w:pStyle w:val="TableParagraph"/>
              <w:jc w:val="both"/>
              <w:rPr>
                <w:sz w:val="28"/>
                <w:szCs w:val="28"/>
              </w:rPr>
            </w:pPr>
            <w:r w:rsidRPr="00310792">
              <w:rPr>
                <w:spacing w:val="-10"/>
                <w:sz w:val="28"/>
                <w:szCs w:val="28"/>
              </w:rPr>
              <w:t>5</w:t>
            </w:r>
          </w:p>
        </w:tc>
        <w:tc>
          <w:tcPr>
            <w:tcW w:w="4662" w:type="dxa"/>
          </w:tcPr>
          <w:p w:rsidR="001A7265" w:rsidRPr="00310792" w:rsidRDefault="001A7265" w:rsidP="00310531">
            <w:pPr>
              <w:pStyle w:val="TableParagraph"/>
              <w:jc w:val="both"/>
              <w:rPr>
                <w:sz w:val="28"/>
                <w:szCs w:val="28"/>
              </w:rPr>
            </w:pPr>
            <w:r w:rsidRPr="00310792">
              <w:rPr>
                <w:spacing w:val="-4"/>
                <w:sz w:val="28"/>
                <w:szCs w:val="28"/>
              </w:rPr>
              <w:t>Loại</w:t>
            </w:r>
          </w:p>
        </w:tc>
        <w:tc>
          <w:tcPr>
            <w:tcW w:w="1352" w:type="dxa"/>
          </w:tcPr>
          <w:p w:rsidR="001A7265" w:rsidRPr="00310792" w:rsidRDefault="001A7265" w:rsidP="00310531">
            <w:pPr>
              <w:pStyle w:val="TableParagraph"/>
              <w:jc w:val="center"/>
              <w:rPr>
                <w:sz w:val="28"/>
                <w:szCs w:val="28"/>
              </w:rPr>
            </w:pPr>
          </w:p>
        </w:tc>
        <w:tc>
          <w:tcPr>
            <w:tcW w:w="2701" w:type="dxa"/>
          </w:tcPr>
          <w:p w:rsidR="001A7265" w:rsidRPr="00310792" w:rsidRDefault="001A7265" w:rsidP="00310531">
            <w:pPr>
              <w:pStyle w:val="TableParagraph"/>
              <w:jc w:val="both"/>
              <w:rPr>
                <w:sz w:val="28"/>
                <w:szCs w:val="28"/>
              </w:rPr>
            </w:pPr>
            <w:r w:rsidRPr="00310792">
              <w:rPr>
                <w:sz w:val="28"/>
                <w:szCs w:val="28"/>
              </w:rPr>
              <w:t>Bảo</w:t>
            </w:r>
            <w:r w:rsidRPr="00310792">
              <w:rPr>
                <w:spacing w:val="39"/>
                <w:sz w:val="28"/>
                <w:szCs w:val="28"/>
              </w:rPr>
              <w:t xml:space="preserve"> </w:t>
            </w:r>
            <w:r w:rsidRPr="00310792">
              <w:rPr>
                <w:sz w:val="28"/>
                <w:szCs w:val="28"/>
              </w:rPr>
              <w:t>vệ</w:t>
            </w:r>
            <w:r w:rsidRPr="00310792">
              <w:rPr>
                <w:spacing w:val="39"/>
                <w:sz w:val="28"/>
                <w:szCs w:val="28"/>
              </w:rPr>
              <w:t xml:space="preserve"> </w:t>
            </w:r>
            <w:r w:rsidRPr="00310792">
              <w:rPr>
                <w:sz w:val="28"/>
                <w:szCs w:val="28"/>
              </w:rPr>
              <w:t>bằng</w:t>
            </w:r>
            <w:r w:rsidRPr="00310792">
              <w:rPr>
                <w:spacing w:val="37"/>
                <w:sz w:val="28"/>
                <w:szCs w:val="28"/>
              </w:rPr>
              <w:t xml:space="preserve"> </w:t>
            </w:r>
            <w:r w:rsidRPr="00310792">
              <w:rPr>
                <w:sz w:val="28"/>
                <w:szCs w:val="28"/>
              </w:rPr>
              <w:t>nhiệt</w:t>
            </w:r>
            <w:r w:rsidRPr="00310792">
              <w:rPr>
                <w:spacing w:val="40"/>
                <w:sz w:val="28"/>
                <w:szCs w:val="28"/>
              </w:rPr>
              <w:t xml:space="preserve"> </w:t>
            </w:r>
            <w:r w:rsidRPr="00310792">
              <w:rPr>
                <w:sz w:val="28"/>
                <w:szCs w:val="28"/>
              </w:rPr>
              <w:t>và</w:t>
            </w:r>
            <w:r w:rsidRPr="00310792">
              <w:rPr>
                <w:spacing w:val="39"/>
                <w:sz w:val="28"/>
                <w:szCs w:val="28"/>
              </w:rPr>
              <w:t xml:space="preserve"> </w:t>
            </w:r>
            <w:r w:rsidRPr="00310792">
              <w:rPr>
                <w:spacing w:val="-5"/>
                <w:sz w:val="28"/>
                <w:szCs w:val="28"/>
              </w:rPr>
              <w:t>từ</w:t>
            </w:r>
          </w:p>
          <w:p w:rsidR="001A7265" w:rsidRPr="00310792" w:rsidRDefault="001A7265" w:rsidP="00310531">
            <w:pPr>
              <w:pStyle w:val="TableParagraph"/>
              <w:jc w:val="both"/>
              <w:rPr>
                <w:sz w:val="28"/>
                <w:szCs w:val="28"/>
              </w:rPr>
            </w:pPr>
            <w:r w:rsidRPr="00310792">
              <w:rPr>
                <w:sz w:val="28"/>
                <w:szCs w:val="28"/>
              </w:rPr>
              <w:t>hoặc</w:t>
            </w:r>
            <w:r w:rsidRPr="00310792">
              <w:rPr>
                <w:spacing w:val="9"/>
                <w:sz w:val="28"/>
                <w:szCs w:val="28"/>
              </w:rPr>
              <w:t xml:space="preserve"> </w:t>
            </w:r>
            <w:r w:rsidRPr="00310792">
              <w:rPr>
                <w:sz w:val="28"/>
                <w:szCs w:val="28"/>
              </w:rPr>
              <w:t>điện</w:t>
            </w:r>
            <w:r w:rsidRPr="00310792">
              <w:rPr>
                <w:spacing w:val="11"/>
                <w:sz w:val="28"/>
                <w:szCs w:val="28"/>
              </w:rPr>
              <w:t xml:space="preserve"> </w:t>
            </w:r>
            <w:r w:rsidRPr="00310792">
              <w:rPr>
                <w:sz w:val="28"/>
                <w:szCs w:val="28"/>
              </w:rPr>
              <w:t>tử,</w:t>
            </w:r>
            <w:r w:rsidRPr="00310792">
              <w:rPr>
                <w:spacing w:val="12"/>
                <w:sz w:val="28"/>
                <w:szCs w:val="28"/>
              </w:rPr>
              <w:t xml:space="preserve"> </w:t>
            </w:r>
            <w:r w:rsidRPr="00310792">
              <w:rPr>
                <w:sz w:val="28"/>
                <w:szCs w:val="28"/>
              </w:rPr>
              <w:t>kiểu</w:t>
            </w:r>
            <w:r w:rsidRPr="00310792">
              <w:rPr>
                <w:spacing w:val="13"/>
                <w:sz w:val="28"/>
                <w:szCs w:val="28"/>
              </w:rPr>
              <w:t xml:space="preserve"> </w:t>
            </w:r>
            <w:r w:rsidRPr="00310792">
              <w:rPr>
                <w:sz w:val="28"/>
                <w:szCs w:val="28"/>
              </w:rPr>
              <w:t>lắp</w:t>
            </w:r>
            <w:r w:rsidRPr="00310792">
              <w:rPr>
                <w:spacing w:val="11"/>
                <w:sz w:val="28"/>
                <w:szCs w:val="28"/>
              </w:rPr>
              <w:t xml:space="preserve"> </w:t>
            </w:r>
            <w:r w:rsidRPr="00310792">
              <w:rPr>
                <w:spacing w:val="-5"/>
                <w:sz w:val="28"/>
                <w:szCs w:val="28"/>
              </w:rPr>
              <w:t xml:space="preserve">đặt </w:t>
            </w:r>
            <w:r w:rsidRPr="00310792">
              <w:rPr>
                <w:sz w:val="28"/>
                <w:szCs w:val="28"/>
              </w:rPr>
              <w:t>cố</w:t>
            </w:r>
            <w:r w:rsidRPr="00310792">
              <w:rPr>
                <w:spacing w:val="-1"/>
                <w:sz w:val="28"/>
                <w:szCs w:val="28"/>
              </w:rPr>
              <w:t xml:space="preserve"> </w:t>
            </w:r>
            <w:r w:rsidRPr="00310792">
              <w:rPr>
                <w:sz w:val="28"/>
                <w:szCs w:val="28"/>
              </w:rPr>
              <w:t xml:space="preserve">định (fixed </w:t>
            </w:r>
            <w:r w:rsidRPr="00310792">
              <w:rPr>
                <w:spacing w:val="-4"/>
                <w:sz w:val="28"/>
                <w:szCs w:val="28"/>
              </w:rPr>
              <w:t>type)</w:t>
            </w:r>
          </w:p>
        </w:tc>
      </w:tr>
      <w:tr w:rsidR="001A7265" w:rsidRPr="00310792" w:rsidTr="00310531">
        <w:trPr>
          <w:trHeight w:val="554"/>
        </w:trPr>
        <w:tc>
          <w:tcPr>
            <w:tcW w:w="828" w:type="dxa"/>
          </w:tcPr>
          <w:p w:rsidR="001A7265" w:rsidRPr="00310792" w:rsidRDefault="001A7265" w:rsidP="00310531">
            <w:pPr>
              <w:pStyle w:val="TableParagraph"/>
              <w:jc w:val="both"/>
              <w:rPr>
                <w:sz w:val="28"/>
                <w:szCs w:val="28"/>
              </w:rPr>
            </w:pPr>
            <w:r w:rsidRPr="00310792">
              <w:rPr>
                <w:spacing w:val="-10"/>
                <w:sz w:val="28"/>
                <w:szCs w:val="28"/>
              </w:rPr>
              <w:t>6</w:t>
            </w:r>
          </w:p>
        </w:tc>
        <w:tc>
          <w:tcPr>
            <w:tcW w:w="4662" w:type="dxa"/>
          </w:tcPr>
          <w:p w:rsidR="001A7265" w:rsidRPr="00310792" w:rsidRDefault="001A7265" w:rsidP="00310531">
            <w:pPr>
              <w:pStyle w:val="TableParagraph"/>
              <w:jc w:val="both"/>
              <w:rPr>
                <w:sz w:val="28"/>
                <w:szCs w:val="28"/>
              </w:rPr>
            </w:pPr>
            <w:r w:rsidRPr="00310792">
              <w:rPr>
                <w:sz w:val="28"/>
                <w:szCs w:val="28"/>
              </w:rPr>
              <w:t>Số</w:t>
            </w:r>
            <w:r w:rsidRPr="00310792">
              <w:rPr>
                <w:spacing w:val="-4"/>
                <w:sz w:val="28"/>
                <w:szCs w:val="28"/>
              </w:rPr>
              <w:t xml:space="preserve"> </w:t>
            </w:r>
            <w:r w:rsidRPr="00310792">
              <w:rPr>
                <w:spacing w:val="-5"/>
                <w:sz w:val="28"/>
                <w:szCs w:val="28"/>
              </w:rPr>
              <w:t>cực</w:t>
            </w:r>
          </w:p>
        </w:tc>
        <w:tc>
          <w:tcPr>
            <w:tcW w:w="1352" w:type="dxa"/>
          </w:tcPr>
          <w:p w:rsidR="001A7265" w:rsidRPr="00310792" w:rsidRDefault="001A7265" w:rsidP="00310531">
            <w:pPr>
              <w:pStyle w:val="TableParagraph"/>
              <w:jc w:val="center"/>
              <w:rPr>
                <w:sz w:val="28"/>
                <w:szCs w:val="28"/>
              </w:rPr>
            </w:pPr>
          </w:p>
        </w:tc>
        <w:tc>
          <w:tcPr>
            <w:tcW w:w="2701" w:type="dxa"/>
          </w:tcPr>
          <w:p w:rsidR="001A7265" w:rsidRPr="00310792" w:rsidRDefault="001A7265" w:rsidP="00310531">
            <w:pPr>
              <w:pStyle w:val="TableParagraph"/>
              <w:jc w:val="both"/>
              <w:rPr>
                <w:sz w:val="28"/>
                <w:szCs w:val="28"/>
              </w:rPr>
            </w:pPr>
            <w:r w:rsidRPr="00310792">
              <w:rPr>
                <w:sz w:val="28"/>
                <w:szCs w:val="28"/>
              </w:rPr>
              <w:t>3</w:t>
            </w:r>
            <w:r w:rsidRPr="00310792">
              <w:rPr>
                <w:spacing w:val="-3"/>
                <w:sz w:val="28"/>
                <w:szCs w:val="28"/>
              </w:rPr>
              <w:t xml:space="preserve"> </w:t>
            </w:r>
            <w:r w:rsidRPr="00310792">
              <w:rPr>
                <w:sz w:val="28"/>
                <w:szCs w:val="28"/>
              </w:rPr>
              <w:t>/</w:t>
            </w:r>
            <w:r w:rsidRPr="00310792">
              <w:rPr>
                <w:spacing w:val="-2"/>
                <w:sz w:val="28"/>
                <w:szCs w:val="28"/>
              </w:rPr>
              <w:t xml:space="preserve"> </w:t>
            </w:r>
            <w:r w:rsidRPr="00310792">
              <w:rPr>
                <w:spacing w:val="-10"/>
                <w:sz w:val="28"/>
                <w:szCs w:val="28"/>
              </w:rPr>
              <w:t>4</w:t>
            </w:r>
          </w:p>
        </w:tc>
      </w:tr>
      <w:tr w:rsidR="001A7265" w:rsidRPr="00310792" w:rsidTr="00310531">
        <w:trPr>
          <w:trHeight w:val="554"/>
        </w:trPr>
        <w:tc>
          <w:tcPr>
            <w:tcW w:w="828" w:type="dxa"/>
          </w:tcPr>
          <w:p w:rsidR="001A7265" w:rsidRPr="00310792" w:rsidRDefault="001A7265" w:rsidP="00310531">
            <w:pPr>
              <w:pStyle w:val="TableParagraph"/>
              <w:jc w:val="both"/>
              <w:rPr>
                <w:sz w:val="28"/>
                <w:szCs w:val="28"/>
              </w:rPr>
            </w:pPr>
            <w:r w:rsidRPr="00310792">
              <w:rPr>
                <w:spacing w:val="-10"/>
                <w:sz w:val="28"/>
                <w:szCs w:val="28"/>
              </w:rPr>
              <w:t>7</w:t>
            </w:r>
          </w:p>
        </w:tc>
        <w:tc>
          <w:tcPr>
            <w:tcW w:w="4662" w:type="dxa"/>
          </w:tcPr>
          <w:p w:rsidR="001A7265" w:rsidRPr="00310792" w:rsidRDefault="001A7265" w:rsidP="00310531">
            <w:pPr>
              <w:pStyle w:val="TableParagraph"/>
              <w:jc w:val="both"/>
              <w:rPr>
                <w:sz w:val="28"/>
                <w:szCs w:val="28"/>
              </w:rPr>
            </w:pPr>
            <w:r w:rsidRPr="00310792">
              <w:rPr>
                <w:sz w:val="28"/>
                <w:szCs w:val="28"/>
              </w:rPr>
              <w:t>Thao</w:t>
            </w:r>
            <w:r w:rsidRPr="00310792">
              <w:rPr>
                <w:spacing w:val="-5"/>
                <w:sz w:val="28"/>
                <w:szCs w:val="28"/>
              </w:rPr>
              <w:t xml:space="preserve"> </w:t>
            </w:r>
            <w:r w:rsidRPr="00310792">
              <w:rPr>
                <w:sz w:val="28"/>
                <w:szCs w:val="28"/>
              </w:rPr>
              <w:t>tác</w:t>
            </w:r>
            <w:r w:rsidRPr="00310792">
              <w:rPr>
                <w:spacing w:val="-5"/>
                <w:sz w:val="28"/>
                <w:szCs w:val="28"/>
              </w:rPr>
              <w:t xml:space="preserve"> </w:t>
            </w:r>
            <w:r w:rsidRPr="00310792">
              <w:rPr>
                <w:sz w:val="28"/>
                <w:szCs w:val="28"/>
              </w:rPr>
              <w:t>đóng</w:t>
            </w:r>
            <w:r w:rsidRPr="00310792">
              <w:rPr>
                <w:spacing w:val="-5"/>
                <w:sz w:val="28"/>
                <w:szCs w:val="28"/>
              </w:rPr>
              <w:t xml:space="preserve"> cắt</w:t>
            </w:r>
          </w:p>
        </w:tc>
        <w:tc>
          <w:tcPr>
            <w:tcW w:w="1352" w:type="dxa"/>
          </w:tcPr>
          <w:p w:rsidR="001A7265" w:rsidRPr="00310792" w:rsidRDefault="001A7265" w:rsidP="00310531">
            <w:pPr>
              <w:pStyle w:val="TableParagraph"/>
              <w:jc w:val="center"/>
              <w:rPr>
                <w:sz w:val="28"/>
                <w:szCs w:val="28"/>
              </w:rPr>
            </w:pPr>
          </w:p>
        </w:tc>
        <w:tc>
          <w:tcPr>
            <w:tcW w:w="2701" w:type="dxa"/>
          </w:tcPr>
          <w:p w:rsidR="001A7265" w:rsidRPr="00310792" w:rsidRDefault="001A7265" w:rsidP="00310531">
            <w:pPr>
              <w:pStyle w:val="TableParagraph"/>
              <w:ind w:firstLine="93"/>
              <w:jc w:val="both"/>
              <w:rPr>
                <w:sz w:val="28"/>
                <w:szCs w:val="28"/>
              </w:rPr>
            </w:pPr>
            <w:r w:rsidRPr="00310792">
              <w:rPr>
                <w:sz w:val="28"/>
                <w:szCs w:val="28"/>
              </w:rPr>
              <w:t>Việc đóng cắt phải được</w:t>
            </w:r>
            <w:r w:rsidRPr="00310792">
              <w:rPr>
                <w:spacing w:val="-6"/>
                <w:sz w:val="28"/>
                <w:szCs w:val="28"/>
              </w:rPr>
              <w:t xml:space="preserve"> </w:t>
            </w:r>
            <w:r w:rsidRPr="00310792">
              <w:rPr>
                <w:sz w:val="28"/>
                <w:szCs w:val="28"/>
              </w:rPr>
              <w:t>thực</w:t>
            </w:r>
            <w:r w:rsidRPr="00310792">
              <w:rPr>
                <w:spacing w:val="-6"/>
                <w:sz w:val="28"/>
                <w:szCs w:val="28"/>
              </w:rPr>
              <w:t xml:space="preserve"> </w:t>
            </w:r>
            <w:r w:rsidRPr="00310792">
              <w:rPr>
                <w:sz w:val="28"/>
                <w:szCs w:val="28"/>
              </w:rPr>
              <w:t>hiện</w:t>
            </w:r>
            <w:r w:rsidRPr="00310792">
              <w:rPr>
                <w:spacing w:val="-6"/>
                <w:sz w:val="28"/>
                <w:szCs w:val="28"/>
              </w:rPr>
              <w:t xml:space="preserve"> </w:t>
            </w:r>
            <w:r w:rsidRPr="00310792">
              <w:rPr>
                <w:spacing w:val="-4"/>
                <w:sz w:val="28"/>
                <w:szCs w:val="28"/>
              </w:rPr>
              <w:t>đồng</w:t>
            </w:r>
          </w:p>
          <w:p w:rsidR="001A7265" w:rsidRPr="00310792" w:rsidRDefault="001A7265" w:rsidP="00310531">
            <w:pPr>
              <w:pStyle w:val="TableParagraph"/>
              <w:jc w:val="both"/>
              <w:rPr>
                <w:sz w:val="28"/>
                <w:szCs w:val="28"/>
              </w:rPr>
            </w:pPr>
            <w:proofErr w:type="gramStart"/>
            <w:r w:rsidRPr="00310792">
              <w:rPr>
                <w:sz w:val="28"/>
                <w:szCs w:val="28"/>
              </w:rPr>
              <w:t>thời</w:t>
            </w:r>
            <w:proofErr w:type="gramEnd"/>
            <w:r w:rsidRPr="00310792">
              <w:rPr>
                <w:spacing w:val="-5"/>
                <w:sz w:val="28"/>
                <w:szCs w:val="28"/>
              </w:rPr>
              <w:t xml:space="preserve"> </w:t>
            </w:r>
            <w:r w:rsidRPr="00310792">
              <w:rPr>
                <w:sz w:val="28"/>
                <w:szCs w:val="28"/>
              </w:rPr>
              <w:t>trên</w:t>
            </w:r>
            <w:r w:rsidRPr="00310792">
              <w:rPr>
                <w:spacing w:val="-4"/>
                <w:sz w:val="28"/>
                <w:szCs w:val="28"/>
              </w:rPr>
              <w:t xml:space="preserve"> </w:t>
            </w:r>
            <w:r w:rsidRPr="00310792">
              <w:rPr>
                <w:sz w:val="28"/>
                <w:szCs w:val="28"/>
              </w:rPr>
              <w:t>các</w:t>
            </w:r>
            <w:r w:rsidRPr="00310792">
              <w:rPr>
                <w:spacing w:val="-4"/>
                <w:sz w:val="28"/>
                <w:szCs w:val="28"/>
              </w:rPr>
              <w:t xml:space="preserve"> cực.</w:t>
            </w:r>
          </w:p>
        </w:tc>
      </w:tr>
      <w:tr w:rsidR="001A7265" w:rsidRPr="00310792" w:rsidTr="00310531">
        <w:trPr>
          <w:trHeight w:val="554"/>
        </w:trPr>
        <w:tc>
          <w:tcPr>
            <w:tcW w:w="828" w:type="dxa"/>
          </w:tcPr>
          <w:p w:rsidR="001A7265" w:rsidRPr="00310792" w:rsidRDefault="001A7265" w:rsidP="00310531">
            <w:pPr>
              <w:pStyle w:val="TableParagraph"/>
              <w:jc w:val="both"/>
              <w:rPr>
                <w:sz w:val="28"/>
                <w:szCs w:val="28"/>
              </w:rPr>
            </w:pPr>
            <w:r w:rsidRPr="00310792">
              <w:rPr>
                <w:spacing w:val="-10"/>
                <w:sz w:val="28"/>
                <w:szCs w:val="28"/>
              </w:rPr>
              <w:t>8</w:t>
            </w:r>
          </w:p>
        </w:tc>
        <w:tc>
          <w:tcPr>
            <w:tcW w:w="4662" w:type="dxa"/>
          </w:tcPr>
          <w:p w:rsidR="001A7265" w:rsidRPr="00310792" w:rsidRDefault="001A7265" w:rsidP="00310531">
            <w:pPr>
              <w:pStyle w:val="TableParagraph"/>
              <w:jc w:val="both"/>
              <w:rPr>
                <w:sz w:val="28"/>
                <w:szCs w:val="28"/>
              </w:rPr>
            </w:pPr>
            <w:r w:rsidRPr="00310792">
              <w:rPr>
                <w:sz w:val="28"/>
                <w:szCs w:val="28"/>
              </w:rPr>
              <w:t xml:space="preserve">Khả năng điều chỉnh dòng làm việc định </w:t>
            </w:r>
            <w:r w:rsidRPr="00310792">
              <w:rPr>
                <w:spacing w:val="-4"/>
                <w:sz w:val="28"/>
                <w:szCs w:val="28"/>
              </w:rPr>
              <w:t>mức</w:t>
            </w:r>
          </w:p>
        </w:tc>
        <w:tc>
          <w:tcPr>
            <w:tcW w:w="1352" w:type="dxa"/>
          </w:tcPr>
          <w:p w:rsidR="001A7265" w:rsidRPr="00310792" w:rsidRDefault="001A7265" w:rsidP="00310531">
            <w:pPr>
              <w:pStyle w:val="TableParagraph"/>
              <w:jc w:val="center"/>
              <w:rPr>
                <w:sz w:val="28"/>
                <w:szCs w:val="28"/>
              </w:rPr>
            </w:pPr>
          </w:p>
        </w:tc>
        <w:tc>
          <w:tcPr>
            <w:tcW w:w="2701" w:type="dxa"/>
          </w:tcPr>
          <w:p w:rsidR="001A7265" w:rsidRPr="00310792" w:rsidRDefault="001A7265" w:rsidP="00310531">
            <w:pPr>
              <w:pStyle w:val="TableParagraph"/>
              <w:jc w:val="both"/>
              <w:rPr>
                <w:sz w:val="28"/>
                <w:szCs w:val="28"/>
              </w:rPr>
            </w:pPr>
            <w:r w:rsidRPr="00310792">
              <w:rPr>
                <w:sz w:val="28"/>
                <w:szCs w:val="28"/>
              </w:rPr>
              <w:t>MCCB phải có nút chỉnh</w:t>
            </w:r>
            <w:r w:rsidRPr="00310792">
              <w:rPr>
                <w:spacing w:val="-13"/>
                <w:sz w:val="28"/>
                <w:szCs w:val="28"/>
              </w:rPr>
              <w:t xml:space="preserve"> </w:t>
            </w:r>
            <w:r w:rsidRPr="00310792">
              <w:rPr>
                <w:sz w:val="28"/>
                <w:szCs w:val="28"/>
              </w:rPr>
              <w:t>dòng</w:t>
            </w:r>
            <w:r w:rsidRPr="00310792">
              <w:rPr>
                <w:spacing w:val="-12"/>
                <w:sz w:val="28"/>
                <w:szCs w:val="28"/>
              </w:rPr>
              <w:t xml:space="preserve"> </w:t>
            </w:r>
            <w:r w:rsidRPr="00310792">
              <w:rPr>
                <w:sz w:val="28"/>
                <w:szCs w:val="28"/>
              </w:rPr>
              <w:t>làm</w:t>
            </w:r>
            <w:r w:rsidRPr="00310792">
              <w:rPr>
                <w:spacing w:val="-15"/>
                <w:sz w:val="28"/>
                <w:szCs w:val="28"/>
              </w:rPr>
              <w:t xml:space="preserve"> </w:t>
            </w:r>
            <w:r w:rsidRPr="00310792">
              <w:rPr>
                <w:sz w:val="28"/>
                <w:szCs w:val="28"/>
              </w:rPr>
              <w:t>việc định mức.</w:t>
            </w:r>
          </w:p>
          <w:p w:rsidR="001A7265" w:rsidRPr="00310792" w:rsidRDefault="001A7265" w:rsidP="00310531">
            <w:pPr>
              <w:pStyle w:val="TableParagraph"/>
              <w:jc w:val="both"/>
              <w:rPr>
                <w:sz w:val="28"/>
                <w:szCs w:val="28"/>
              </w:rPr>
            </w:pPr>
            <w:r w:rsidRPr="00310792">
              <w:rPr>
                <w:sz w:val="28"/>
                <w:szCs w:val="28"/>
              </w:rPr>
              <w:t>Mức</w:t>
            </w:r>
            <w:r w:rsidRPr="00310792">
              <w:rPr>
                <w:spacing w:val="-6"/>
                <w:sz w:val="28"/>
                <w:szCs w:val="28"/>
              </w:rPr>
              <w:t xml:space="preserve"> </w:t>
            </w:r>
            <w:r w:rsidRPr="00310792">
              <w:rPr>
                <w:sz w:val="28"/>
                <w:szCs w:val="28"/>
              </w:rPr>
              <w:t>điều</w:t>
            </w:r>
            <w:r w:rsidRPr="00310792">
              <w:rPr>
                <w:spacing w:val="-6"/>
                <w:sz w:val="28"/>
                <w:szCs w:val="28"/>
              </w:rPr>
              <w:t xml:space="preserve"> </w:t>
            </w:r>
            <w:r w:rsidRPr="00310792">
              <w:rPr>
                <w:spacing w:val="-2"/>
                <w:sz w:val="28"/>
                <w:szCs w:val="28"/>
              </w:rPr>
              <w:t>chỉnh:</w:t>
            </w:r>
          </w:p>
          <w:p w:rsidR="001A7265" w:rsidRPr="00310792" w:rsidRDefault="001A7265" w:rsidP="00310531">
            <w:pPr>
              <w:pStyle w:val="TableParagraph"/>
              <w:jc w:val="both"/>
              <w:rPr>
                <w:sz w:val="28"/>
                <w:szCs w:val="28"/>
              </w:rPr>
            </w:pPr>
            <w:r w:rsidRPr="00310792">
              <w:rPr>
                <w:sz w:val="28"/>
                <w:szCs w:val="28"/>
              </w:rPr>
              <w:t>-MCCB</w:t>
            </w:r>
            <w:r w:rsidRPr="00310792">
              <w:rPr>
                <w:spacing w:val="-10"/>
                <w:sz w:val="28"/>
                <w:szCs w:val="28"/>
              </w:rPr>
              <w:t xml:space="preserve"> </w:t>
            </w:r>
            <w:r w:rsidRPr="00310792">
              <w:rPr>
                <w:sz w:val="28"/>
                <w:szCs w:val="28"/>
              </w:rPr>
              <w:t>có</w:t>
            </w:r>
            <w:r w:rsidRPr="00310792">
              <w:rPr>
                <w:spacing w:val="-10"/>
                <w:sz w:val="28"/>
                <w:szCs w:val="28"/>
              </w:rPr>
              <w:t xml:space="preserve"> </w:t>
            </w:r>
            <w:r w:rsidRPr="00310792">
              <w:rPr>
                <w:sz w:val="28"/>
                <w:szCs w:val="28"/>
              </w:rPr>
              <w:t>In</w:t>
            </w:r>
            <w:r w:rsidRPr="00310792">
              <w:rPr>
                <w:spacing w:val="-10"/>
                <w:sz w:val="28"/>
                <w:szCs w:val="28"/>
              </w:rPr>
              <w:t xml:space="preserve"> </w:t>
            </w:r>
            <w:r w:rsidRPr="00310792">
              <w:rPr>
                <w:sz w:val="28"/>
                <w:szCs w:val="28"/>
              </w:rPr>
              <w:t>100A</w:t>
            </w:r>
            <w:r w:rsidRPr="00310792">
              <w:rPr>
                <w:spacing w:val="-10"/>
                <w:sz w:val="28"/>
                <w:szCs w:val="28"/>
              </w:rPr>
              <w:t xml:space="preserve"> </w:t>
            </w:r>
            <w:r w:rsidRPr="00310792">
              <w:rPr>
                <w:sz w:val="28"/>
                <w:szCs w:val="28"/>
              </w:rPr>
              <w:t>÷ 250A:0,5 ÷ 1 x In</w:t>
            </w:r>
          </w:p>
          <w:p w:rsidR="001A7265" w:rsidRPr="00310792" w:rsidRDefault="001A7265" w:rsidP="00310531">
            <w:pPr>
              <w:pStyle w:val="TableParagraph"/>
              <w:jc w:val="both"/>
              <w:rPr>
                <w:sz w:val="28"/>
                <w:szCs w:val="28"/>
              </w:rPr>
            </w:pPr>
            <w:r w:rsidRPr="00310792">
              <w:rPr>
                <w:sz w:val="28"/>
                <w:szCs w:val="28"/>
              </w:rPr>
              <w:t>-MCCB</w:t>
            </w:r>
            <w:r w:rsidRPr="00310792">
              <w:rPr>
                <w:spacing w:val="-9"/>
                <w:sz w:val="28"/>
                <w:szCs w:val="28"/>
              </w:rPr>
              <w:t xml:space="preserve"> </w:t>
            </w:r>
            <w:r w:rsidRPr="00310792">
              <w:rPr>
                <w:sz w:val="28"/>
                <w:szCs w:val="28"/>
              </w:rPr>
              <w:t>có</w:t>
            </w:r>
            <w:r w:rsidRPr="00310792">
              <w:rPr>
                <w:spacing w:val="-9"/>
                <w:sz w:val="28"/>
                <w:szCs w:val="28"/>
              </w:rPr>
              <w:t xml:space="preserve"> </w:t>
            </w:r>
            <w:r w:rsidRPr="00310792">
              <w:rPr>
                <w:sz w:val="28"/>
                <w:szCs w:val="28"/>
              </w:rPr>
              <w:t>In</w:t>
            </w:r>
            <w:r w:rsidRPr="00310792">
              <w:rPr>
                <w:spacing w:val="-9"/>
                <w:sz w:val="28"/>
                <w:szCs w:val="28"/>
              </w:rPr>
              <w:t xml:space="preserve"> </w:t>
            </w:r>
            <w:r w:rsidRPr="00310792">
              <w:rPr>
                <w:sz w:val="28"/>
                <w:szCs w:val="28"/>
              </w:rPr>
              <w:t>≥</w:t>
            </w:r>
            <w:r w:rsidRPr="00310792">
              <w:rPr>
                <w:spacing w:val="-7"/>
                <w:sz w:val="28"/>
                <w:szCs w:val="28"/>
              </w:rPr>
              <w:t xml:space="preserve"> </w:t>
            </w:r>
            <w:r w:rsidRPr="00310792">
              <w:rPr>
                <w:sz w:val="28"/>
                <w:szCs w:val="28"/>
              </w:rPr>
              <w:t>400A</w:t>
            </w:r>
            <w:r w:rsidRPr="00310792">
              <w:rPr>
                <w:spacing w:val="-9"/>
                <w:sz w:val="28"/>
                <w:szCs w:val="28"/>
              </w:rPr>
              <w:t xml:space="preserve"> </w:t>
            </w:r>
            <w:r w:rsidRPr="00310792">
              <w:rPr>
                <w:sz w:val="28"/>
                <w:szCs w:val="28"/>
              </w:rPr>
              <w:t>: 0,5 ÷ 1 x In</w:t>
            </w:r>
          </w:p>
        </w:tc>
      </w:tr>
      <w:tr w:rsidR="001A7265" w:rsidRPr="00310792" w:rsidTr="00310531">
        <w:trPr>
          <w:trHeight w:val="554"/>
        </w:trPr>
        <w:tc>
          <w:tcPr>
            <w:tcW w:w="828" w:type="dxa"/>
          </w:tcPr>
          <w:p w:rsidR="001A7265" w:rsidRPr="00310792" w:rsidRDefault="001A7265" w:rsidP="00310531">
            <w:pPr>
              <w:pStyle w:val="TableParagraph"/>
              <w:jc w:val="both"/>
              <w:rPr>
                <w:sz w:val="28"/>
                <w:szCs w:val="28"/>
              </w:rPr>
            </w:pPr>
            <w:r w:rsidRPr="00310792">
              <w:rPr>
                <w:spacing w:val="-10"/>
                <w:sz w:val="28"/>
                <w:szCs w:val="28"/>
              </w:rPr>
              <w:t>9</w:t>
            </w:r>
          </w:p>
        </w:tc>
        <w:tc>
          <w:tcPr>
            <w:tcW w:w="4662" w:type="dxa"/>
          </w:tcPr>
          <w:p w:rsidR="001A7265" w:rsidRPr="00310792" w:rsidRDefault="001A7265" w:rsidP="00310531">
            <w:pPr>
              <w:pStyle w:val="TableParagraph"/>
              <w:jc w:val="both"/>
              <w:rPr>
                <w:sz w:val="28"/>
                <w:szCs w:val="28"/>
              </w:rPr>
            </w:pPr>
            <w:r w:rsidRPr="00310792">
              <w:rPr>
                <w:sz w:val="28"/>
                <w:szCs w:val="28"/>
              </w:rPr>
              <w:t>Điện</w:t>
            </w:r>
            <w:r w:rsidRPr="00310792">
              <w:rPr>
                <w:spacing w:val="-5"/>
                <w:sz w:val="28"/>
                <w:szCs w:val="28"/>
              </w:rPr>
              <w:t xml:space="preserve"> </w:t>
            </w:r>
            <w:r w:rsidRPr="00310792">
              <w:rPr>
                <w:sz w:val="28"/>
                <w:szCs w:val="28"/>
              </w:rPr>
              <w:t>áp</w:t>
            </w:r>
            <w:r w:rsidRPr="00310792">
              <w:rPr>
                <w:spacing w:val="-4"/>
                <w:sz w:val="28"/>
                <w:szCs w:val="28"/>
              </w:rPr>
              <w:t xml:space="preserve"> </w:t>
            </w:r>
            <w:r w:rsidRPr="00310792">
              <w:rPr>
                <w:sz w:val="28"/>
                <w:szCs w:val="28"/>
              </w:rPr>
              <w:t>làm</w:t>
            </w:r>
            <w:r w:rsidRPr="00310792">
              <w:rPr>
                <w:spacing w:val="-5"/>
                <w:sz w:val="28"/>
                <w:szCs w:val="28"/>
              </w:rPr>
              <w:t xml:space="preserve"> </w:t>
            </w:r>
            <w:r w:rsidRPr="00310792">
              <w:rPr>
                <w:sz w:val="28"/>
                <w:szCs w:val="28"/>
              </w:rPr>
              <w:t>việc</w:t>
            </w:r>
            <w:r w:rsidRPr="00310792">
              <w:rPr>
                <w:spacing w:val="-3"/>
                <w:sz w:val="28"/>
                <w:szCs w:val="28"/>
              </w:rPr>
              <w:t xml:space="preserve"> </w:t>
            </w:r>
            <w:r w:rsidRPr="00310792">
              <w:rPr>
                <w:spacing w:val="-5"/>
                <w:sz w:val="28"/>
                <w:szCs w:val="28"/>
              </w:rPr>
              <w:t>Ue</w:t>
            </w:r>
          </w:p>
        </w:tc>
        <w:tc>
          <w:tcPr>
            <w:tcW w:w="1352" w:type="dxa"/>
          </w:tcPr>
          <w:p w:rsidR="001A7265" w:rsidRPr="00310792" w:rsidRDefault="001A7265" w:rsidP="00310531">
            <w:pPr>
              <w:pStyle w:val="TableParagraph"/>
              <w:jc w:val="center"/>
              <w:rPr>
                <w:sz w:val="28"/>
                <w:szCs w:val="28"/>
              </w:rPr>
            </w:pPr>
            <w:r w:rsidRPr="00310792">
              <w:rPr>
                <w:spacing w:val="-5"/>
                <w:sz w:val="28"/>
                <w:szCs w:val="28"/>
              </w:rPr>
              <w:t>Vac</w:t>
            </w:r>
          </w:p>
        </w:tc>
        <w:tc>
          <w:tcPr>
            <w:tcW w:w="2701" w:type="dxa"/>
          </w:tcPr>
          <w:p w:rsidR="001A7265" w:rsidRPr="00310792" w:rsidRDefault="001A7265" w:rsidP="00310531">
            <w:pPr>
              <w:pStyle w:val="TableParagraph"/>
              <w:jc w:val="both"/>
              <w:rPr>
                <w:sz w:val="28"/>
                <w:szCs w:val="28"/>
              </w:rPr>
            </w:pPr>
            <w:r w:rsidRPr="00310792">
              <w:rPr>
                <w:sz w:val="28"/>
                <w:szCs w:val="28"/>
              </w:rPr>
              <w:t>≥</w:t>
            </w:r>
            <w:r w:rsidRPr="00310792">
              <w:rPr>
                <w:spacing w:val="-3"/>
                <w:sz w:val="28"/>
                <w:szCs w:val="28"/>
              </w:rPr>
              <w:t xml:space="preserve"> </w:t>
            </w:r>
            <w:r w:rsidRPr="00310792">
              <w:rPr>
                <w:spacing w:val="-5"/>
                <w:sz w:val="28"/>
                <w:szCs w:val="28"/>
              </w:rPr>
              <w:t>440</w:t>
            </w:r>
          </w:p>
        </w:tc>
      </w:tr>
      <w:tr w:rsidR="001A7265" w:rsidRPr="00310792" w:rsidTr="00310531">
        <w:trPr>
          <w:trHeight w:val="554"/>
        </w:trPr>
        <w:tc>
          <w:tcPr>
            <w:tcW w:w="828" w:type="dxa"/>
          </w:tcPr>
          <w:p w:rsidR="001A7265" w:rsidRPr="00310792" w:rsidRDefault="001A7265" w:rsidP="00310531">
            <w:pPr>
              <w:pStyle w:val="TableParagraph"/>
              <w:jc w:val="both"/>
              <w:rPr>
                <w:sz w:val="28"/>
                <w:szCs w:val="28"/>
              </w:rPr>
            </w:pPr>
            <w:r w:rsidRPr="00310792">
              <w:rPr>
                <w:spacing w:val="-5"/>
                <w:sz w:val="28"/>
                <w:szCs w:val="28"/>
              </w:rPr>
              <w:t>10</w:t>
            </w:r>
          </w:p>
        </w:tc>
        <w:tc>
          <w:tcPr>
            <w:tcW w:w="4662" w:type="dxa"/>
          </w:tcPr>
          <w:p w:rsidR="001A7265" w:rsidRPr="00310792" w:rsidRDefault="001A7265" w:rsidP="00310531">
            <w:pPr>
              <w:pStyle w:val="TableParagraph"/>
              <w:jc w:val="both"/>
              <w:rPr>
                <w:sz w:val="28"/>
                <w:szCs w:val="28"/>
              </w:rPr>
            </w:pPr>
            <w:r w:rsidRPr="00310792">
              <w:rPr>
                <w:sz w:val="28"/>
                <w:szCs w:val="28"/>
              </w:rPr>
              <w:t>Điện</w:t>
            </w:r>
            <w:r w:rsidRPr="00310792">
              <w:rPr>
                <w:spacing w:val="-6"/>
                <w:sz w:val="28"/>
                <w:szCs w:val="28"/>
              </w:rPr>
              <w:t xml:space="preserve"> </w:t>
            </w:r>
            <w:r w:rsidRPr="00310792">
              <w:rPr>
                <w:sz w:val="28"/>
                <w:szCs w:val="28"/>
              </w:rPr>
              <w:t>áp</w:t>
            </w:r>
            <w:r w:rsidRPr="00310792">
              <w:rPr>
                <w:spacing w:val="-5"/>
                <w:sz w:val="28"/>
                <w:szCs w:val="28"/>
              </w:rPr>
              <w:t xml:space="preserve"> </w:t>
            </w:r>
            <w:r w:rsidRPr="00310792">
              <w:rPr>
                <w:sz w:val="28"/>
                <w:szCs w:val="28"/>
              </w:rPr>
              <w:t>cách</w:t>
            </w:r>
            <w:r w:rsidRPr="00310792">
              <w:rPr>
                <w:spacing w:val="-3"/>
                <w:sz w:val="28"/>
                <w:szCs w:val="28"/>
              </w:rPr>
              <w:t xml:space="preserve"> </w:t>
            </w:r>
            <w:r w:rsidRPr="00310792">
              <w:rPr>
                <w:sz w:val="28"/>
                <w:szCs w:val="28"/>
              </w:rPr>
              <w:t>điện</w:t>
            </w:r>
            <w:r w:rsidRPr="00310792">
              <w:rPr>
                <w:spacing w:val="-5"/>
                <w:sz w:val="28"/>
                <w:szCs w:val="28"/>
              </w:rPr>
              <w:t xml:space="preserve"> Ui</w:t>
            </w:r>
          </w:p>
        </w:tc>
        <w:tc>
          <w:tcPr>
            <w:tcW w:w="1352" w:type="dxa"/>
          </w:tcPr>
          <w:p w:rsidR="001A7265" w:rsidRPr="00310792" w:rsidRDefault="001A7265" w:rsidP="00310531">
            <w:pPr>
              <w:pStyle w:val="TableParagraph"/>
              <w:jc w:val="center"/>
              <w:rPr>
                <w:sz w:val="28"/>
                <w:szCs w:val="28"/>
              </w:rPr>
            </w:pPr>
            <w:r w:rsidRPr="00310792">
              <w:rPr>
                <w:spacing w:val="-5"/>
                <w:sz w:val="28"/>
                <w:szCs w:val="28"/>
              </w:rPr>
              <w:t>Vac</w:t>
            </w:r>
          </w:p>
        </w:tc>
        <w:tc>
          <w:tcPr>
            <w:tcW w:w="2701" w:type="dxa"/>
          </w:tcPr>
          <w:p w:rsidR="001A7265" w:rsidRPr="00310792" w:rsidRDefault="001A7265" w:rsidP="00310531">
            <w:pPr>
              <w:pStyle w:val="TableParagraph"/>
              <w:jc w:val="both"/>
              <w:rPr>
                <w:sz w:val="28"/>
                <w:szCs w:val="28"/>
              </w:rPr>
            </w:pPr>
            <w:r w:rsidRPr="00310792">
              <w:rPr>
                <w:sz w:val="28"/>
                <w:szCs w:val="28"/>
              </w:rPr>
              <w:t>≥</w:t>
            </w:r>
            <w:r w:rsidRPr="00310792">
              <w:rPr>
                <w:spacing w:val="-3"/>
                <w:sz w:val="28"/>
                <w:szCs w:val="28"/>
              </w:rPr>
              <w:t xml:space="preserve"> </w:t>
            </w:r>
            <w:r w:rsidRPr="00310792">
              <w:rPr>
                <w:spacing w:val="-5"/>
                <w:sz w:val="28"/>
                <w:szCs w:val="28"/>
              </w:rPr>
              <w:t>690</w:t>
            </w:r>
          </w:p>
        </w:tc>
      </w:tr>
      <w:tr w:rsidR="001A7265" w:rsidRPr="00310792" w:rsidTr="00310531">
        <w:trPr>
          <w:trHeight w:val="554"/>
        </w:trPr>
        <w:tc>
          <w:tcPr>
            <w:tcW w:w="828" w:type="dxa"/>
          </w:tcPr>
          <w:p w:rsidR="001A7265" w:rsidRPr="00310792" w:rsidRDefault="001A7265" w:rsidP="00310531">
            <w:pPr>
              <w:pStyle w:val="TableParagraph"/>
              <w:jc w:val="both"/>
              <w:rPr>
                <w:sz w:val="28"/>
                <w:szCs w:val="28"/>
              </w:rPr>
            </w:pPr>
            <w:r w:rsidRPr="00310792">
              <w:rPr>
                <w:spacing w:val="-5"/>
                <w:sz w:val="28"/>
                <w:szCs w:val="28"/>
              </w:rPr>
              <w:t>11</w:t>
            </w:r>
          </w:p>
        </w:tc>
        <w:tc>
          <w:tcPr>
            <w:tcW w:w="4662" w:type="dxa"/>
          </w:tcPr>
          <w:p w:rsidR="001A7265" w:rsidRPr="00310792" w:rsidRDefault="001A7265" w:rsidP="00310531">
            <w:pPr>
              <w:pStyle w:val="TableParagraph"/>
              <w:jc w:val="both"/>
              <w:rPr>
                <w:sz w:val="28"/>
                <w:szCs w:val="28"/>
              </w:rPr>
            </w:pPr>
            <w:r w:rsidRPr="00310792">
              <w:rPr>
                <w:sz w:val="28"/>
                <w:szCs w:val="28"/>
              </w:rPr>
              <w:t>Mức</w:t>
            </w:r>
            <w:r w:rsidRPr="00310792">
              <w:rPr>
                <w:spacing w:val="-5"/>
                <w:sz w:val="28"/>
                <w:szCs w:val="28"/>
              </w:rPr>
              <w:t xml:space="preserve"> </w:t>
            </w:r>
            <w:r w:rsidRPr="00310792">
              <w:rPr>
                <w:sz w:val="28"/>
                <w:szCs w:val="28"/>
              </w:rPr>
              <w:t>chịu</w:t>
            </w:r>
            <w:r w:rsidRPr="00310792">
              <w:rPr>
                <w:spacing w:val="-5"/>
                <w:sz w:val="28"/>
                <w:szCs w:val="28"/>
              </w:rPr>
              <w:t xml:space="preserve"> </w:t>
            </w:r>
            <w:r w:rsidRPr="00310792">
              <w:rPr>
                <w:sz w:val="28"/>
                <w:szCs w:val="28"/>
              </w:rPr>
              <w:t>đựng</w:t>
            </w:r>
            <w:r w:rsidRPr="00310792">
              <w:rPr>
                <w:spacing w:val="-5"/>
                <w:sz w:val="28"/>
                <w:szCs w:val="28"/>
              </w:rPr>
              <w:t xml:space="preserve"> </w:t>
            </w:r>
            <w:r w:rsidRPr="00310792">
              <w:rPr>
                <w:sz w:val="28"/>
                <w:szCs w:val="28"/>
              </w:rPr>
              <w:t>điện</w:t>
            </w:r>
            <w:r w:rsidRPr="00310792">
              <w:rPr>
                <w:spacing w:val="-5"/>
                <w:sz w:val="28"/>
                <w:szCs w:val="28"/>
              </w:rPr>
              <w:t xml:space="preserve"> </w:t>
            </w:r>
            <w:r w:rsidRPr="00310792">
              <w:rPr>
                <w:sz w:val="28"/>
                <w:szCs w:val="28"/>
              </w:rPr>
              <w:t>áp</w:t>
            </w:r>
            <w:r w:rsidRPr="00310792">
              <w:rPr>
                <w:spacing w:val="-2"/>
                <w:sz w:val="28"/>
                <w:szCs w:val="28"/>
              </w:rPr>
              <w:t xml:space="preserve"> </w:t>
            </w:r>
            <w:r w:rsidRPr="00310792">
              <w:rPr>
                <w:sz w:val="28"/>
                <w:szCs w:val="28"/>
              </w:rPr>
              <w:t>xung</w:t>
            </w:r>
            <w:r w:rsidRPr="00310792">
              <w:rPr>
                <w:spacing w:val="-5"/>
                <w:sz w:val="28"/>
                <w:szCs w:val="28"/>
              </w:rPr>
              <w:t xml:space="preserve"> </w:t>
            </w:r>
            <w:r w:rsidRPr="00310792">
              <w:rPr>
                <w:spacing w:val="-2"/>
                <w:sz w:val="28"/>
                <w:szCs w:val="28"/>
              </w:rPr>
              <w:t>(Uimp)</w:t>
            </w:r>
          </w:p>
        </w:tc>
        <w:tc>
          <w:tcPr>
            <w:tcW w:w="1352" w:type="dxa"/>
          </w:tcPr>
          <w:p w:rsidR="001A7265" w:rsidRPr="00310792" w:rsidRDefault="001A7265" w:rsidP="00310531">
            <w:pPr>
              <w:pStyle w:val="TableParagraph"/>
              <w:jc w:val="center"/>
              <w:rPr>
                <w:sz w:val="28"/>
                <w:szCs w:val="28"/>
              </w:rPr>
            </w:pPr>
            <w:r w:rsidRPr="00310792">
              <w:rPr>
                <w:spacing w:val="-5"/>
                <w:sz w:val="28"/>
                <w:szCs w:val="28"/>
              </w:rPr>
              <w:t>kVp</w:t>
            </w:r>
          </w:p>
        </w:tc>
        <w:tc>
          <w:tcPr>
            <w:tcW w:w="2701" w:type="dxa"/>
          </w:tcPr>
          <w:p w:rsidR="001A7265" w:rsidRPr="00310792" w:rsidRDefault="001A7265" w:rsidP="00310531">
            <w:pPr>
              <w:pStyle w:val="TableParagraph"/>
              <w:jc w:val="both"/>
              <w:rPr>
                <w:sz w:val="28"/>
                <w:szCs w:val="28"/>
              </w:rPr>
            </w:pPr>
            <w:r w:rsidRPr="00310792">
              <w:rPr>
                <w:sz w:val="28"/>
                <w:szCs w:val="28"/>
              </w:rPr>
              <w:t>≥</w:t>
            </w:r>
            <w:r w:rsidRPr="00310792">
              <w:rPr>
                <w:spacing w:val="-3"/>
                <w:sz w:val="28"/>
                <w:szCs w:val="28"/>
              </w:rPr>
              <w:t xml:space="preserve"> </w:t>
            </w:r>
            <w:r w:rsidRPr="00310792">
              <w:rPr>
                <w:spacing w:val="-12"/>
                <w:sz w:val="28"/>
                <w:szCs w:val="28"/>
              </w:rPr>
              <w:t>8</w:t>
            </w:r>
          </w:p>
        </w:tc>
      </w:tr>
      <w:tr w:rsidR="001A7265" w:rsidRPr="00310792" w:rsidTr="00310531">
        <w:trPr>
          <w:trHeight w:val="554"/>
        </w:trPr>
        <w:tc>
          <w:tcPr>
            <w:tcW w:w="828" w:type="dxa"/>
          </w:tcPr>
          <w:p w:rsidR="001A7265" w:rsidRPr="00310792" w:rsidRDefault="001A7265" w:rsidP="00310531">
            <w:pPr>
              <w:pStyle w:val="TableParagraph"/>
              <w:jc w:val="both"/>
              <w:rPr>
                <w:sz w:val="28"/>
                <w:szCs w:val="28"/>
              </w:rPr>
            </w:pPr>
            <w:r w:rsidRPr="00310792">
              <w:rPr>
                <w:spacing w:val="-5"/>
                <w:sz w:val="28"/>
                <w:szCs w:val="28"/>
              </w:rPr>
              <w:t>12</w:t>
            </w:r>
          </w:p>
        </w:tc>
        <w:tc>
          <w:tcPr>
            <w:tcW w:w="4662" w:type="dxa"/>
          </w:tcPr>
          <w:p w:rsidR="001A7265" w:rsidRPr="00310792" w:rsidRDefault="001A7265" w:rsidP="00310531">
            <w:pPr>
              <w:pStyle w:val="TableParagraph"/>
              <w:jc w:val="both"/>
              <w:rPr>
                <w:sz w:val="28"/>
                <w:szCs w:val="28"/>
              </w:rPr>
            </w:pPr>
            <w:r w:rsidRPr="00310792">
              <w:rPr>
                <w:sz w:val="28"/>
                <w:szCs w:val="28"/>
              </w:rPr>
              <w:t>Tần</w:t>
            </w:r>
            <w:r w:rsidRPr="00310792">
              <w:rPr>
                <w:spacing w:val="-5"/>
                <w:sz w:val="28"/>
                <w:szCs w:val="28"/>
              </w:rPr>
              <w:t xml:space="preserve"> </w:t>
            </w:r>
            <w:r w:rsidRPr="00310792">
              <w:rPr>
                <w:sz w:val="28"/>
                <w:szCs w:val="28"/>
              </w:rPr>
              <w:t>số</w:t>
            </w:r>
            <w:r w:rsidRPr="00310792">
              <w:rPr>
                <w:spacing w:val="-4"/>
                <w:sz w:val="28"/>
                <w:szCs w:val="28"/>
              </w:rPr>
              <w:t xml:space="preserve"> </w:t>
            </w:r>
            <w:r w:rsidRPr="00310792">
              <w:rPr>
                <w:sz w:val="28"/>
                <w:szCs w:val="28"/>
              </w:rPr>
              <w:t>định</w:t>
            </w:r>
            <w:r w:rsidRPr="00310792">
              <w:rPr>
                <w:spacing w:val="-2"/>
                <w:sz w:val="28"/>
                <w:szCs w:val="28"/>
              </w:rPr>
              <w:t xml:space="preserve"> </w:t>
            </w:r>
            <w:r w:rsidRPr="00310792">
              <w:rPr>
                <w:spacing w:val="-5"/>
                <w:sz w:val="28"/>
                <w:szCs w:val="28"/>
              </w:rPr>
              <w:t>mức</w:t>
            </w:r>
          </w:p>
        </w:tc>
        <w:tc>
          <w:tcPr>
            <w:tcW w:w="1352" w:type="dxa"/>
          </w:tcPr>
          <w:p w:rsidR="001A7265" w:rsidRPr="00310792" w:rsidRDefault="001A7265" w:rsidP="00310531">
            <w:pPr>
              <w:pStyle w:val="TableParagraph"/>
              <w:jc w:val="center"/>
              <w:rPr>
                <w:sz w:val="28"/>
                <w:szCs w:val="28"/>
              </w:rPr>
            </w:pPr>
            <w:r w:rsidRPr="00310792">
              <w:rPr>
                <w:spacing w:val="-5"/>
                <w:sz w:val="28"/>
                <w:szCs w:val="28"/>
              </w:rPr>
              <w:t>Hz</w:t>
            </w:r>
          </w:p>
        </w:tc>
        <w:tc>
          <w:tcPr>
            <w:tcW w:w="2701" w:type="dxa"/>
          </w:tcPr>
          <w:p w:rsidR="001A7265" w:rsidRPr="00310792" w:rsidRDefault="001A7265" w:rsidP="00310531">
            <w:pPr>
              <w:pStyle w:val="TableParagraph"/>
              <w:jc w:val="both"/>
              <w:rPr>
                <w:sz w:val="28"/>
                <w:szCs w:val="28"/>
              </w:rPr>
            </w:pPr>
            <w:r w:rsidRPr="00310792">
              <w:rPr>
                <w:spacing w:val="-5"/>
                <w:sz w:val="28"/>
                <w:szCs w:val="28"/>
              </w:rPr>
              <w:t>50</w:t>
            </w:r>
          </w:p>
        </w:tc>
      </w:tr>
      <w:tr w:rsidR="001A7265" w:rsidRPr="00310792" w:rsidTr="00310531">
        <w:trPr>
          <w:trHeight w:val="554"/>
        </w:trPr>
        <w:tc>
          <w:tcPr>
            <w:tcW w:w="828" w:type="dxa"/>
          </w:tcPr>
          <w:p w:rsidR="001A7265" w:rsidRPr="00310792" w:rsidRDefault="001A7265" w:rsidP="00310531">
            <w:pPr>
              <w:pStyle w:val="TableParagraph"/>
              <w:jc w:val="both"/>
              <w:rPr>
                <w:sz w:val="28"/>
                <w:szCs w:val="28"/>
              </w:rPr>
            </w:pPr>
            <w:r w:rsidRPr="00310792">
              <w:rPr>
                <w:spacing w:val="-5"/>
                <w:sz w:val="28"/>
                <w:szCs w:val="28"/>
              </w:rPr>
              <w:t>13</w:t>
            </w:r>
          </w:p>
        </w:tc>
        <w:tc>
          <w:tcPr>
            <w:tcW w:w="4662" w:type="dxa"/>
          </w:tcPr>
          <w:p w:rsidR="001A7265" w:rsidRPr="00310792" w:rsidRDefault="001A7265" w:rsidP="00310531">
            <w:pPr>
              <w:pStyle w:val="TableParagraph"/>
              <w:jc w:val="both"/>
              <w:rPr>
                <w:sz w:val="28"/>
                <w:szCs w:val="28"/>
              </w:rPr>
            </w:pPr>
            <w:r w:rsidRPr="00310792">
              <w:rPr>
                <w:sz w:val="28"/>
                <w:szCs w:val="28"/>
              </w:rPr>
              <w:t>Dòng</w:t>
            </w:r>
            <w:r w:rsidRPr="00310792">
              <w:rPr>
                <w:spacing w:val="-6"/>
                <w:sz w:val="28"/>
                <w:szCs w:val="28"/>
              </w:rPr>
              <w:t xml:space="preserve"> </w:t>
            </w:r>
            <w:r w:rsidRPr="00310792">
              <w:rPr>
                <w:sz w:val="28"/>
                <w:szCs w:val="28"/>
              </w:rPr>
              <w:t>điện</w:t>
            </w:r>
            <w:r w:rsidRPr="00310792">
              <w:rPr>
                <w:spacing w:val="-3"/>
                <w:sz w:val="28"/>
                <w:szCs w:val="28"/>
              </w:rPr>
              <w:t xml:space="preserve"> </w:t>
            </w:r>
            <w:r w:rsidRPr="00310792">
              <w:rPr>
                <w:sz w:val="28"/>
                <w:szCs w:val="28"/>
              </w:rPr>
              <w:t>làm</w:t>
            </w:r>
            <w:r w:rsidRPr="00310792">
              <w:rPr>
                <w:spacing w:val="-7"/>
                <w:sz w:val="28"/>
                <w:szCs w:val="28"/>
              </w:rPr>
              <w:t xml:space="preserve"> </w:t>
            </w:r>
            <w:r w:rsidRPr="00310792">
              <w:rPr>
                <w:sz w:val="28"/>
                <w:szCs w:val="28"/>
              </w:rPr>
              <w:t>việc</w:t>
            </w:r>
            <w:r w:rsidRPr="00310792">
              <w:rPr>
                <w:spacing w:val="-3"/>
                <w:sz w:val="28"/>
                <w:szCs w:val="28"/>
              </w:rPr>
              <w:t xml:space="preserve"> </w:t>
            </w:r>
            <w:r w:rsidRPr="00310792">
              <w:rPr>
                <w:sz w:val="28"/>
                <w:szCs w:val="28"/>
              </w:rPr>
              <w:t>liên</w:t>
            </w:r>
            <w:r w:rsidRPr="00310792">
              <w:rPr>
                <w:spacing w:val="-5"/>
                <w:sz w:val="28"/>
                <w:szCs w:val="28"/>
              </w:rPr>
              <w:t xml:space="preserve"> </w:t>
            </w:r>
            <w:r w:rsidRPr="00310792">
              <w:rPr>
                <w:sz w:val="28"/>
                <w:szCs w:val="28"/>
              </w:rPr>
              <w:t>tục</w:t>
            </w:r>
            <w:r w:rsidRPr="00310792">
              <w:rPr>
                <w:spacing w:val="-5"/>
                <w:sz w:val="28"/>
                <w:szCs w:val="28"/>
              </w:rPr>
              <w:t xml:space="preserve"> </w:t>
            </w:r>
            <w:r w:rsidRPr="00310792">
              <w:rPr>
                <w:sz w:val="28"/>
                <w:szCs w:val="28"/>
              </w:rPr>
              <w:t>định</w:t>
            </w:r>
            <w:r w:rsidRPr="00310792">
              <w:rPr>
                <w:spacing w:val="-4"/>
                <w:sz w:val="28"/>
                <w:szCs w:val="28"/>
              </w:rPr>
              <w:t xml:space="preserve"> </w:t>
            </w:r>
            <w:r w:rsidRPr="00310792">
              <w:rPr>
                <w:sz w:val="28"/>
                <w:szCs w:val="28"/>
              </w:rPr>
              <w:t>mức</w:t>
            </w:r>
            <w:r w:rsidRPr="00310792">
              <w:rPr>
                <w:spacing w:val="-2"/>
                <w:sz w:val="28"/>
                <w:szCs w:val="28"/>
              </w:rPr>
              <w:t xml:space="preserve"> </w:t>
            </w:r>
            <w:r w:rsidRPr="00310792">
              <w:rPr>
                <w:spacing w:val="-4"/>
                <w:sz w:val="28"/>
                <w:szCs w:val="28"/>
              </w:rPr>
              <w:t>(In)</w:t>
            </w:r>
          </w:p>
        </w:tc>
        <w:tc>
          <w:tcPr>
            <w:tcW w:w="1352" w:type="dxa"/>
          </w:tcPr>
          <w:p w:rsidR="001A7265" w:rsidRPr="00310792" w:rsidRDefault="001A7265" w:rsidP="00310531">
            <w:pPr>
              <w:pStyle w:val="TableParagraph"/>
              <w:jc w:val="center"/>
              <w:rPr>
                <w:sz w:val="28"/>
                <w:szCs w:val="28"/>
              </w:rPr>
            </w:pPr>
            <w:r w:rsidRPr="00310792">
              <w:rPr>
                <w:spacing w:val="-10"/>
                <w:sz w:val="28"/>
                <w:szCs w:val="28"/>
              </w:rPr>
              <w:t>A</w:t>
            </w:r>
          </w:p>
        </w:tc>
        <w:tc>
          <w:tcPr>
            <w:tcW w:w="2701" w:type="dxa"/>
          </w:tcPr>
          <w:p w:rsidR="001A7265" w:rsidRPr="00310792" w:rsidRDefault="001A7265" w:rsidP="00310531">
            <w:pPr>
              <w:pStyle w:val="TableParagraph"/>
              <w:jc w:val="both"/>
              <w:rPr>
                <w:sz w:val="28"/>
                <w:szCs w:val="28"/>
              </w:rPr>
            </w:pPr>
            <w:r w:rsidRPr="00310792">
              <w:rPr>
                <w:sz w:val="28"/>
                <w:szCs w:val="28"/>
              </w:rPr>
              <w:t>100,</w:t>
            </w:r>
            <w:r w:rsidRPr="00310792">
              <w:rPr>
                <w:spacing w:val="-6"/>
                <w:sz w:val="28"/>
                <w:szCs w:val="28"/>
              </w:rPr>
              <w:t xml:space="preserve"> </w:t>
            </w:r>
            <w:r w:rsidRPr="00310792">
              <w:rPr>
                <w:sz w:val="28"/>
                <w:szCs w:val="28"/>
              </w:rPr>
              <w:t>250,</w:t>
            </w:r>
            <w:r w:rsidRPr="00310792">
              <w:rPr>
                <w:spacing w:val="-3"/>
                <w:sz w:val="28"/>
                <w:szCs w:val="28"/>
              </w:rPr>
              <w:t xml:space="preserve"> </w:t>
            </w:r>
            <w:r w:rsidRPr="00310792">
              <w:rPr>
                <w:sz w:val="28"/>
                <w:szCs w:val="28"/>
              </w:rPr>
              <w:t>400,</w:t>
            </w:r>
            <w:r w:rsidRPr="00310792">
              <w:rPr>
                <w:spacing w:val="-5"/>
                <w:sz w:val="28"/>
                <w:szCs w:val="28"/>
              </w:rPr>
              <w:t xml:space="preserve"> </w:t>
            </w:r>
            <w:r w:rsidRPr="00310792">
              <w:rPr>
                <w:spacing w:val="-4"/>
                <w:sz w:val="28"/>
                <w:szCs w:val="28"/>
              </w:rPr>
              <w:t>630,</w:t>
            </w:r>
          </w:p>
          <w:p w:rsidR="001A7265" w:rsidRPr="00310792" w:rsidRDefault="001A7265" w:rsidP="00310531">
            <w:pPr>
              <w:pStyle w:val="TableParagraph"/>
              <w:jc w:val="both"/>
              <w:rPr>
                <w:sz w:val="28"/>
                <w:szCs w:val="28"/>
              </w:rPr>
            </w:pPr>
          </w:p>
        </w:tc>
      </w:tr>
      <w:tr w:rsidR="001A7265" w:rsidRPr="00310792" w:rsidTr="00310531">
        <w:trPr>
          <w:trHeight w:val="554"/>
        </w:trPr>
        <w:tc>
          <w:tcPr>
            <w:tcW w:w="828" w:type="dxa"/>
          </w:tcPr>
          <w:p w:rsidR="001A7265" w:rsidRPr="00310792" w:rsidRDefault="001A7265" w:rsidP="00310531">
            <w:pPr>
              <w:pStyle w:val="TableParagraph"/>
              <w:jc w:val="both"/>
              <w:rPr>
                <w:sz w:val="28"/>
                <w:szCs w:val="28"/>
              </w:rPr>
            </w:pPr>
            <w:r w:rsidRPr="00310792">
              <w:rPr>
                <w:spacing w:val="-5"/>
                <w:sz w:val="28"/>
                <w:szCs w:val="28"/>
              </w:rPr>
              <w:t>14</w:t>
            </w:r>
          </w:p>
        </w:tc>
        <w:tc>
          <w:tcPr>
            <w:tcW w:w="4662" w:type="dxa"/>
          </w:tcPr>
          <w:p w:rsidR="001A7265" w:rsidRPr="00310792" w:rsidRDefault="001A7265" w:rsidP="00310531">
            <w:pPr>
              <w:pStyle w:val="TableParagraph"/>
              <w:jc w:val="both"/>
              <w:rPr>
                <w:sz w:val="28"/>
                <w:szCs w:val="28"/>
              </w:rPr>
            </w:pPr>
            <w:r w:rsidRPr="00310792">
              <w:rPr>
                <w:sz w:val="28"/>
                <w:szCs w:val="28"/>
              </w:rPr>
              <w:t>Khả</w:t>
            </w:r>
            <w:r w:rsidRPr="00310792">
              <w:rPr>
                <w:spacing w:val="67"/>
                <w:sz w:val="28"/>
                <w:szCs w:val="28"/>
              </w:rPr>
              <w:t xml:space="preserve"> </w:t>
            </w:r>
            <w:r w:rsidRPr="00310792">
              <w:rPr>
                <w:sz w:val="28"/>
                <w:szCs w:val="28"/>
              </w:rPr>
              <w:t>năng</w:t>
            </w:r>
            <w:r w:rsidRPr="00310792">
              <w:rPr>
                <w:spacing w:val="66"/>
                <w:sz w:val="28"/>
                <w:szCs w:val="28"/>
              </w:rPr>
              <w:t xml:space="preserve"> </w:t>
            </w:r>
            <w:r w:rsidRPr="00310792">
              <w:rPr>
                <w:sz w:val="28"/>
                <w:szCs w:val="28"/>
              </w:rPr>
              <w:t>cắt</w:t>
            </w:r>
            <w:r w:rsidRPr="00310792">
              <w:rPr>
                <w:spacing w:val="67"/>
                <w:sz w:val="28"/>
                <w:szCs w:val="28"/>
              </w:rPr>
              <w:t xml:space="preserve"> </w:t>
            </w:r>
            <w:r w:rsidRPr="00310792">
              <w:rPr>
                <w:sz w:val="28"/>
                <w:szCs w:val="28"/>
              </w:rPr>
              <w:t>dòng</w:t>
            </w:r>
            <w:r w:rsidRPr="00310792">
              <w:rPr>
                <w:spacing w:val="67"/>
                <w:sz w:val="28"/>
                <w:szCs w:val="28"/>
              </w:rPr>
              <w:t xml:space="preserve"> </w:t>
            </w:r>
            <w:r w:rsidRPr="00310792">
              <w:rPr>
                <w:sz w:val="28"/>
                <w:szCs w:val="28"/>
              </w:rPr>
              <w:t>ngắn</w:t>
            </w:r>
            <w:r w:rsidRPr="00310792">
              <w:rPr>
                <w:spacing w:val="69"/>
                <w:sz w:val="28"/>
                <w:szCs w:val="28"/>
              </w:rPr>
              <w:t xml:space="preserve"> </w:t>
            </w:r>
            <w:r w:rsidRPr="00310792">
              <w:rPr>
                <w:sz w:val="28"/>
                <w:szCs w:val="28"/>
              </w:rPr>
              <w:t>mạch</w:t>
            </w:r>
            <w:r w:rsidRPr="00310792">
              <w:rPr>
                <w:spacing w:val="67"/>
                <w:sz w:val="28"/>
                <w:szCs w:val="28"/>
              </w:rPr>
              <w:t xml:space="preserve"> </w:t>
            </w:r>
            <w:r w:rsidRPr="00310792">
              <w:rPr>
                <w:sz w:val="28"/>
                <w:szCs w:val="28"/>
              </w:rPr>
              <w:t>tới</w:t>
            </w:r>
            <w:r w:rsidRPr="00310792">
              <w:rPr>
                <w:spacing w:val="67"/>
                <w:sz w:val="28"/>
                <w:szCs w:val="28"/>
              </w:rPr>
              <w:t xml:space="preserve"> </w:t>
            </w:r>
            <w:r w:rsidRPr="00310792">
              <w:rPr>
                <w:spacing w:val="-5"/>
                <w:sz w:val="28"/>
                <w:szCs w:val="28"/>
              </w:rPr>
              <w:t>hạn</w:t>
            </w:r>
          </w:p>
          <w:p w:rsidR="001A7265" w:rsidRPr="00310792" w:rsidRDefault="001A7265" w:rsidP="00310531">
            <w:pPr>
              <w:pStyle w:val="TableParagraph"/>
              <w:jc w:val="both"/>
              <w:rPr>
                <w:sz w:val="28"/>
                <w:szCs w:val="28"/>
              </w:rPr>
            </w:pPr>
            <w:r w:rsidRPr="00310792">
              <w:rPr>
                <w:sz w:val="28"/>
                <w:szCs w:val="28"/>
              </w:rPr>
              <w:t>định</w:t>
            </w:r>
            <w:r w:rsidRPr="00310792">
              <w:rPr>
                <w:spacing w:val="-4"/>
                <w:sz w:val="28"/>
                <w:szCs w:val="28"/>
              </w:rPr>
              <w:t xml:space="preserve"> </w:t>
            </w:r>
            <w:r w:rsidRPr="00310792">
              <w:rPr>
                <w:sz w:val="28"/>
                <w:szCs w:val="28"/>
              </w:rPr>
              <w:t>mức</w:t>
            </w:r>
            <w:r w:rsidRPr="00310792">
              <w:rPr>
                <w:spacing w:val="-5"/>
                <w:sz w:val="28"/>
                <w:szCs w:val="28"/>
              </w:rPr>
              <w:t xml:space="preserve"> </w:t>
            </w:r>
            <w:r w:rsidRPr="00310792">
              <w:rPr>
                <w:sz w:val="28"/>
                <w:szCs w:val="28"/>
              </w:rPr>
              <w:t>(Icn)</w:t>
            </w:r>
            <w:r w:rsidRPr="00310792">
              <w:rPr>
                <w:spacing w:val="-2"/>
                <w:sz w:val="28"/>
                <w:szCs w:val="28"/>
              </w:rPr>
              <w:t xml:space="preserve"> </w:t>
            </w:r>
            <w:r w:rsidRPr="00310792">
              <w:rPr>
                <w:sz w:val="28"/>
                <w:szCs w:val="28"/>
              </w:rPr>
              <w:t>ở</w:t>
            </w:r>
            <w:r w:rsidRPr="00310792">
              <w:rPr>
                <w:spacing w:val="-5"/>
                <w:sz w:val="28"/>
                <w:szCs w:val="28"/>
              </w:rPr>
              <w:t xml:space="preserve"> </w:t>
            </w:r>
            <w:r w:rsidRPr="00310792">
              <w:rPr>
                <w:sz w:val="28"/>
                <w:szCs w:val="28"/>
              </w:rPr>
              <w:t>điện</w:t>
            </w:r>
            <w:r w:rsidRPr="00310792">
              <w:rPr>
                <w:spacing w:val="-3"/>
                <w:sz w:val="28"/>
                <w:szCs w:val="28"/>
              </w:rPr>
              <w:t xml:space="preserve"> </w:t>
            </w:r>
            <w:r w:rsidRPr="00310792">
              <w:rPr>
                <w:sz w:val="28"/>
                <w:szCs w:val="28"/>
              </w:rPr>
              <w:t>áp</w:t>
            </w:r>
            <w:r w:rsidRPr="00310792">
              <w:rPr>
                <w:spacing w:val="-5"/>
                <w:sz w:val="28"/>
                <w:szCs w:val="28"/>
              </w:rPr>
              <w:t xml:space="preserve"> </w:t>
            </w:r>
            <w:r w:rsidRPr="00310792">
              <w:rPr>
                <w:sz w:val="28"/>
                <w:szCs w:val="28"/>
              </w:rPr>
              <w:t>định</w:t>
            </w:r>
            <w:r w:rsidRPr="00310792">
              <w:rPr>
                <w:spacing w:val="-3"/>
                <w:sz w:val="28"/>
                <w:szCs w:val="28"/>
              </w:rPr>
              <w:t xml:space="preserve"> </w:t>
            </w:r>
            <w:r w:rsidRPr="00310792">
              <w:rPr>
                <w:spacing w:val="-5"/>
                <w:sz w:val="28"/>
                <w:szCs w:val="28"/>
              </w:rPr>
              <w:t>mức</w:t>
            </w:r>
          </w:p>
        </w:tc>
        <w:tc>
          <w:tcPr>
            <w:tcW w:w="1352" w:type="dxa"/>
          </w:tcPr>
          <w:p w:rsidR="001A7265" w:rsidRPr="00310792" w:rsidRDefault="001A7265" w:rsidP="00310531">
            <w:pPr>
              <w:pStyle w:val="TableParagraph"/>
              <w:jc w:val="center"/>
              <w:rPr>
                <w:sz w:val="28"/>
                <w:szCs w:val="28"/>
              </w:rPr>
            </w:pPr>
            <w:r w:rsidRPr="00310792">
              <w:rPr>
                <w:spacing w:val="-5"/>
                <w:sz w:val="28"/>
                <w:szCs w:val="28"/>
              </w:rPr>
              <w:t>kA</w:t>
            </w:r>
          </w:p>
        </w:tc>
        <w:tc>
          <w:tcPr>
            <w:tcW w:w="2701" w:type="dxa"/>
          </w:tcPr>
          <w:p w:rsidR="001A7265" w:rsidRPr="00310792" w:rsidRDefault="001A7265" w:rsidP="00310531">
            <w:pPr>
              <w:pStyle w:val="TableParagraph"/>
              <w:jc w:val="both"/>
              <w:rPr>
                <w:sz w:val="28"/>
                <w:szCs w:val="28"/>
              </w:rPr>
            </w:pPr>
            <w:r w:rsidRPr="00310792">
              <w:rPr>
                <w:sz w:val="28"/>
                <w:szCs w:val="28"/>
              </w:rPr>
              <w:t>Theo</w:t>
            </w:r>
            <w:r w:rsidRPr="00310792">
              <w:rPr>
                <w:spacing w:val="-5"/>
                <w:sz w:val="28"/>
                <w:szCs w:val="28"/>
              </w:rPr>
              <w:t xml:space="preserve"> </w:t>
            </w:r>
            <w:r w:rsidRPr="00310792">
              <w:rPr>
                <w:sz w:val="28"/>
                <w:szCs w:val="28"/>
              </w:rPr>
              <w:t>mục</w:t>
            </w:r>
            <w:r w:rsidRPr="00310792">
              <w:rPr>
                <w:spacing w:val="-7"/>
                <w:sz w:val="28"/>
                <w:szCs w:val="28"/>
              </w:rPr>
              <w:t xml:space="preserve"> </w:t>
            </w:r>
            <w:r w:rsidRPr="00310792">
              <w:rPr>
                <w:spacing w:val="-12"/>
                <w:sz w:val="28"/>
                <w:szCs w:val="28"/>
              </w:rPr>
              <w:t>1</w:t>
            </w:r>
          </w:p>
        </w:tc>
      </w:tr>
      <w:tr w:rsidR="001A7265" w:rsidRPr="00310792" w:rsidTr="00310531">
        <w:trPr>
          <w:trHeight w:val="554"/>
        </w:trPr>
        <w:tc>
          <w:tcPr>
            <w:tcW w:w="828" w:type="dxa"/>
          </w:tcPr>
          <w:p w:rsidR="001A7265" w:rsidRPr="00310792" w:rsidRDefault="001A7265" w:rsidP="00310531">
            <w:pPr>
              <w:pStyle w:val="TableParagraph"/>
              <w:jc w:val="both"/>
              <w:rPr>
                <w:sz w:val="28"/>
                <w:szCs w:val="28"/>
              </w:rPr>
            </w:pPr>
            <w:r w:rsidRPr="00310792">
              <w:rPr>
                <w:spacing w:val="-5"/>
                <w:sz w:val="28"/>
                <w:szCs w:val="28"/>
              </w:rPr>
              <w:t>15</w:t>
            </w:r>
          </w:p>
        </w:tc>
        <w:tc>
          <w:tcPr>
            <w:tcW w:w="4662" w:type="dxa"/>
          </w:tcPr>
          <w:p w:rsidR="001A7265" w:rsidRPr="00310792" w:rsidRDefault="001A7265" w:rsidP="00310531">
            <w:pPr>
              <w:pStyle w:val="TableParagraph"/>
              <w:jc w:val="both"/>
              <w:rPr>
                <w:sz w:val="28"/>
                <w:szCs w:val="28"/>
              </w:rPr>
            </w:pPr>
            <w:r w:rsidRPr="00310792">
              <w:rPr>
                <w:sz w:val="28"/>
                <w:szCs w:val="28"/>
              </w:rPr>
              <w:t>Khả</w:t>
            </w:r>
            <w:r w:rsidRPr="00310792">
              <w:rPr>
                <w:spacing w:val="42"/>
                <w:sz w:val="28"/>
                <w:szCs w:val="28"/>
              </w:rPr>
              <w:t xml:space="preserve"> </w:t>
            </w:r>
            <w:r w:rsidRPr="00310792">
              <w:rPr>
                <w:sz w:val="28"/>
                <w:szCs w:val="28"/>
              </w:rPr>
              <w:t>năng</w:t>
            </w:r>
            <w:r w:rsidRPr="00310792">
              <w:rPr>
                <w:spacing w:val="45"/>
                <w:sz w:val="28"/>
                <w:szCs w:val="28"/>
              </w:rPr>
              <w:t xml:space="preserve"> </w:t>
            </w:r>
            <w:r w:rsidRPr="00310792">
              <w:rPr>
                <w:sz w:val="28"/>
                <w:szCs w:val="28"/>
              </w:rPr>
              <w:t>cắt</w:t>
            </w:r>
            <w:r w:rsidRPr="00310792">
              <w:rPr>
                <w:spacing w:val="43"/>
                <w:sz w:val="28"/>
                <w:szCs w:val="28"/>
              </w:rPr>
              <w:t xml:space="preserve"> </w:t>
            </w:r>
            <w:r w:rsidRPr="00310792">
              <w:rPr>
                <w:sz w:val="28"/>
                <w:szCs w:val="28"/>
              </w:rPr>
              <w:t>dòng</w:t>
            </w:r>
            <w:r w:rsidRPr="00310792">
              <w:rPr>
                <w:spacing w:val="43"/>
                <w:sz w:val="28"/>
                <w:szCs w:val="28"/>
              </w:rPr>
              <w:t xml:space="preserve"> </w:t>
            </w:r>
            <w:r w:rsidRPr="00310792">
              <w:rPr>
                <w:sz w:val="28"/>
                <w:szCs w:val="28"/>
              </w:rPr>
              <w:t>ngắn</w:t>
            </w:r>
            <w:r w:rsidRPr="00310792">
              <w:rPr>
                <w:spacing w:val="46"/>
                <w:sz w:val="28"/>
                <w:szCs w:val="28"/>
              </w:rPr>
              <w:t xml:space="preserve"> </w:t>
            </w:r>
            <w:r w:rsidRPr="00310792">
              <w:rPr>
                <w:sz w:val="28"/>
                <w:szCs w:val="28"/>
              </w:rPr>
              <w:t>mạch</w:t>
            </w:r>
            <w:r w:rsidRPr="00310792">
              <w:rPr>
                <w:spacing w:val="46"/>
                <w:sz w:val="28"/>
                <w:szCs w:val="28"/>
              </w:rPr>
              <w:t xml:space="preserve"> </w:t>
            </w:r>
            <w:r w:rsidRPr="00310792">
              <w:rPr>
                <w:sz w:val="28"/>
                <w:szCs w:val="28"/>
              </w:rPr>
              <w:t>làm</w:t>
            </w:r>
            <w:r w:rsidRPr="00310792">
              <w:rPr>
                <w:spacing w:val="44"/>
                <w:sz w:val="28"/>
                <w:szCs w:val="28"/>
              </w:rPr>
              <w:t xml:space="preserve"> </w:t>
            </w:r>
            <w:r w:rsidRPr="00310792">
              <w:rPr>
                <w:spacing w:val="-4"/>
                <w:sz w:val="28"/>
                <w:szCs w:val="28"/>
              </w:rPr>
              <w:t>việc</w:t>
            </w:r>
          </w:p>
          <w:p w:rsidR="001A7265" w:rsidRPr="00310792" w:rsidRDefault="001A7265" w:rsidP="00310531">
            <w:pPr>
              <w:pStyle w:val="TableParagraph"/>
              <w:jc w:val="both"/>
              <w:rPr>
                <w:sz w:val="28"/>
                <w:szCs w:val="28"/>
              </w:rPr>
            </w:pPr>
            <w:r w:rsidRPr="00310792">
              <w:rPr>
                <w:sz w:val="28"/>
                <w:szCs w:val="28"/>
              </w:rPr>
              <w:t>định</w:t>
            </w:r>
            <w:r w:rsidRPr="00310792">
              <w:rPr>
                <w:spacing w:val="-4"/>
                <w:sz w:val="28"/>
                <w:szCs w:val="28"/>
              </w:rPr>
              <w:t xml:space="preserve"> </w:t>
            </w:r>
            <w:r w:rsidRPr="00310792">
              <w:rPr>
                <w:sz w:val="28"/>
                <w:szCs w:val="28"/>
              </w:rPr>
              <w:t>mức</w:t>
            </w:r>
            <w:r w:rsidRPr="00310792">
              <w:rPr>
                <w:spacing w:val="-4"/>
                <w:sz w:val="28"/>
                <w:szCs w:val="28"/>
              </w:rPr>
              <w:t xml:space="preserve"> </w:t>
            </w:r>
            <w:r w:rsidRPr="00310792">
              <w:rPr>
                <w:sz w:val="28"/>
                <w:szCs w:val="28"/>
              </w:rPr>
              <w:t>(Ics)</w:t>
            </w:r>
            <w:r w:rsidRPr="00310792">
              <w:rPr>
                <w:spacing w:val="-3"/>
                <w:sz w:val="28"/>
                <w:szCs w:val="28"/>
              </w:rPr>
              <w:t xml:space="preserve"> </w:t>
            </w:r>
            <w:r w:rsidRPr="00310792">
              <w:rPr>
                <w:sz w:val="28"/>
                <w:szCs w:val="28"/>
              </w:rPr>
              <w:t>ở</w:t>
            </w:r>
            <w:r w:rsidRPr="00310792">
              <w:rPr>
                <w:spacing w:val="-4"/>
                <w:sz w:val="28"/>
                <w:szCs w:val="28"/>
              </w:rPr>
              <w:t xml:space="preserve"> </w:t>
            </w:r>
            <w:r w:rsidRPr="00310792">
              <w:rPr>
                <w:sz w:val="28"/>
                <w:szCs w:val="28"/>
              </w:rPr>
              <w:t>điện</w:t>
            </w:r>
            <w:r w:rsidRPr="00310792">
              <w:rPr>
                <w:spacing w:val="-3"/>
                <w:sz w:val="28"/>
                <w:szCs w:val="28"/>
              </w:rPr>
              <w:t xml:space="preserve"> </w:t>
            </w:r>
            <w:r w:rsidRPr="00310792">
              <w:rPr>
                <w:sz w:val="28"/>
                <w:szCs w:val="28"/>
              </w:rPr>
              <w:t>áp</w:t>
            </w:r>
            <w:r w:rsidRPr="00310792">
              <w:rPr>
                <w:spacing w:val="-5"/>
                <w:sz w:val="28"/>
                <w:szCs w:val="28"/>
              </w:rPr>
              <w:t xml:space="preserve"> </w:t>
            </w:r>
            <w:r w:rsidRPr="00310792">
              <w:rPr>
                <w:sz w:val="28"/>
                <w:szCs w:val="28"/>
              </w:rPr>
              <w:t>định</w:t>
            </w:r>
            <w:r w:rsidRPr="00310792">
              <w:rPr>
                <w:spacing w:val="-3"/>
                <w:sz w:val="28"/>
                <w:szCs w:val="28"/>
              </w:rPr>
              <w:t xml:space="preserve"> </w:t>
            </w:r>
            <w:r w:rsidRPr="00310792">
              <w:rPr>
                <w:spacing w:val="-5"/>
                <w:sz w:val="28"/>
                <w:szCs w:val="28"/>
              </w:rPr>
              <w:t>mức</w:t>
            </w:r>
          </w:p>
        </w:tc>
        <w:tc>
          <w:tcPr>
            <w:tcW w:w="1352" w:type="dxa"/>
          </w:tcPr>
          <w:p w:rsidR="001A7265" w:rsidRPr="00310792" w:rsidRDefault="001A7265" w:rsidP="00310531">
            <w:pPr>
              <w:pStyle w:val="TableParagraph"/>
              <w:jc w:val="center"/>
              <w:rPr>
                <w:sz w:val="28"/>
                <w:szCs w:val="28"/>
              </w:rPr>
            </w:pPr>
            <w:r w:rsidRPr="00310792">
              <w:rPr>
                <w:spacing w:val="-5"/>
                <w:sz w:val="28"/>
                <w:szCs w:val="28"/>
              </w:rPr>
              <w:t>kA</w:t>
            </w:r>
          </w:p>
        </w:tc>
        <w:tc>
          <w:tcPr>
            <w:tcW w:w="2701" w:type="dxa"/>
          </w:tcPr>
          <w:p w:rsidR="001A7265" w:rsidRPr="00310792" w:rsidRDefault="001A7265" w:rsidP="00310531">
            <w:pPr>
              <w:pStyle w:val="TableParagraph"/>
              <w:jc w:val="both"/>
              <w:rPr>
                <w:sz w:val="28"/>
                <w:szCs w:val="28"/>
              </w:rPr>
            </w:pPr>
            <w:r w:rsidRPr="00310792">
              <w:rPr>
                <w:sz w:val="28"/>
                <w:szCs w:val="28"/>
              </w:rPr>
              <w:t>Theo</w:t>
            </w:r>
            <w:r w:rsidRPr="00310792">
              <w:rPr>
                <w:spacing w:val="-5"/>
                <w:sz w:val="28"/>
                <w:szCs w:val="28"/>
              </w:rPr>
              <w:t xml:space="preserve"> </w:t>
            </w:r>
            <w:r w:rsidRPr="00310792">
              <w:rPr>
                <w:sz w:val="28"/>
                <w:szCs w:val="28"/>
              </w:rPr>
              <w:t>mục</w:t>
            </w:r>
            <w:r w:rsidRPr="00310792">
              <w:rPr>
                <w:spacing w:val="-7"/>
                <w:sz w:val="28"/>
                <w:szCs w:val="28"/>
              </w:rPr>
              <w:t xml:space="preserve"> </w:t>
            </w:r>
            <w:r w:rsidRPr="00310792">
              <w:rPr>
                <w:spacing w:val="-12"/>
                <w:sz w:val="28"/>
                <w:szCs w:val="28"/>
              </w:rPr>
              <w:t>1</w:t>
            </w:r>
          </w:p>
        </w:tc>
      </w:tr>
      <w:tr w:rsidR="001A7265" w:rsidRPr="00310792" w:rsidTr="00310531">
        <w:trPr>
          <w:trHeight w:val="554"/>
        </w:trPr>
        <w:tc>
          <w:tcPr>
            <w:tcW w:w="828" w:type="dxa"/>
          </w:tcPr>
          <w:p w:rsidR="001A7265" w:rsidRPr="00310792" w:rsidRDefault="001A7265" w:rsidP="00310531">
            <w:pPr>
              <w:pStyle w:val="TableParagraph"/>
              <w:jc w:val="both"/>
              <w:rPr>
                <w:sz w:val="28"/>
                <w:szCs w:val="28"/>
              </w:rPr>
            </w:pPr>
            <w:r w:rsidRPr="00310792">
              <w:rPr>
                <w:spacing w:val="-5"/>
                <w:sz w:val="28"/>
                <w:szCs w:val="28"/>
              </w:rPr>
              <w:t>16</w:t>
            </w:r>
          </w:p>
        </w:tc>
        <w:tc>
          <w:tcPr>
            <w:tcW w:w="4662" w:type="dxa"/>
          </w:tcPr>
          <w:p w:rsidR="001A7265" w:rsidRPr="00310792" w:rsidRDefault="001A7265" w:rsidP="00310531">
            <w:pPr>
              <w:pStyle w:val="TableParagraph"/>
              <w:ind w:right="128"/>
              <w:jc w:val="both"/>
              <w:rPr>
                <w:sz w:val="28"/>
                <w:szCs w:val="28"/>
              </w:rPr>
            </w:pPr>
            <w:r w:rsidRPr="00310792">
              <w:rPr>
                <w:sz w:val="28"/>
                <w:szCs w:val="28"/>
              </w:rPr>
              <w:t>Số</w:t>
            </w:r>
            <w:r w:rsidRPr="00310792">
              <w:rPr>
                <w:spacing w:val="-4"/>
                <w:sz w:val="28"/>
                <w:szCs w:val="28"/>
              </w:rPr>
              <w:t xml:space="preserve"> </w:t>
            </w:r>
            <w:r w:rsidRPr="00310792">
              <w:rPr>
                <w:sz w:val="28"/>
                <w:szCs w:val="28"/>
              </w:rPr>
              <w:t>chu</w:t>
            </w:r>
            <w:r w:rsidRPr="00310792">
              <w:rPr>
                <w:spacing w:val="-4"/>
                <w:sz w:val="28"/>
                <w:szCs w:val="28"/>
              </w:rPr>
              <w:t xml:space="preserve"> </w:t>
            </w:r>
            <w:r w:rsidRPr="00310792">
              <w:rPr>
                <w:sz w:val="28"/>
                <w:szCs w:val="28"/>
              </w:rPr>
              <w:t>kỳ</w:t>
            </w:r>
            <w:r w:rsidRPr="00310792">
              <w:rPr>
                <w:spacing w:val="-7"/>
                <w:sz w:val="28"/>
                <w:szCs w:val="28"/>
              </w:rPr>
              <w:t xml:space="preserve"> </w:t>
            </w:r>
            <w:r w:rsidRPr="00310792">
              <w:rPr>
                <w:sz w:val="28"/>
                <w:szCs w:val="28"/>
              </w:rPr>
              <w:t>thao</w:t>
            </w:r>
            <w:r w:rsidRPr="00310792">
              <w:rPr>
                <w:spacing w:val="-4"/>
                <w:sz w:val="28"/>
                <w:szCs w:val="28"/>
              </w:rPr>
              <w:t xml:space="preserve"> </w:t>
            </w:r>
            <w:r w:rsidRPr="00310792">
              <w:rPr>
                <w:sz w:val="28"/>
                <w:szCs w:val="28"/>
              </w:rPr>
              <w:t>tác</w:t>
            </w:r>
            <w:r w:rsidRPr="00310792">
              <w:rPr>
                <w:spacing w:val="-1"/>
                <w:sz w:val="28"/>
                <w:szCs w:val="28"/>
              </w:rPr>
              <w:t xml:space="preserve"> </w:t>
            </w:r>
            <w:r w:rsidRPr="00310792">
              <w:rPr>
                <w:sz w:val="28"/>
                <w:szCs w:val="28"/>
              </w:rPr>
              <w:t>ở</w:t>
            </w:r>
            <w:r w:rsidRPr="00310792">
              <w:rPr>
                <w:spacing w:val="-4"/>
                <w:sz w:val="28"/>
                <w:szCs w:val="28"/>
              </w:rPr>
              <w:t xml:space="preserve"> </w:t>
            </w:r>
            <w:r w:rsidRPr="00310792">
              <w:rPr>
                <w:sz w:val="28"/>
                <w:szCs w:val="28"/>
              </w:rPr>
              <w:t>dòng</w:t>
            </w:r>
            <w:r w:rsidRPr="00310792">
              <w:rPr>
                <w:spacing w:val="-3"/>
                <w:sz w:val="28"/>
                <w:szCs w:val="28"/>
              </w:rPr>
              <w:t xml:space="preserve"> </w:t>
            </w:r>
            <w:r w:rsidRPr="00310792">
              <w:rPr>
                <w:sz w:val="28"/>
                <w:szCs w:val="28"/>
              </w:rPr>
              <w:t>định</w:t>
            </w:r>
            <w:r w:rsidRPr="00310792">
              <w:rPr>
                <w:spacing w:val="-2"/>
                <w:sz w:val="28"/>
                <w:szCs w:val="28"/>
              </w:rPr>
              <w:t xml:space="preserve"> </w:t>
            </w:r>
            <w:r w:rsidRPr="00310792">
              <w:rPr>
                <w:spacing w:val="-5"/>
                <w:sz w:val="28"/>
                <w:szCs w:val="28"/>
              </w:rPr>
              <w:t>mức</w:t>
            </w:r>
          </w:p>
        </w:tc>
        <w:tc>
          <w:tcPr>
            <w:tcW w:w="1352" w:type="dxa"/>
          </w:tcPr>
          <w:p w:rsidR="001A7265" w:rsidRPr="00310792" w:rsidRDefault="001A7265" w:rsidP="00310531">
            <w:pPr>
              <w:pStyle w:val="TableParagraph"/>
              <w:jc w:val="center"/>
              <w:rPr>
                <w:sz w:val="28"/>
                <w:szCs w:val="28"/>
              </w:rPr>
            </w:pPr>
            <w:r w:rsidRPr="00310792">
              <w:rPr>
                <w:spacing w:val="-5"/>
                <w:sz w:val="28"/>
                <w:szCs w:val="28"/>
              </w:rPr>
              <w:t>lần</w:t>
            </w:r>
          </w:p>
        </w:tc>
        <w:tc>
          <w:tcPr>
            <w:tcW w:w="2701" w:type="dxa"/>
          </w:tcPr>
          <w:p w:rsidR="001A7265" w:rsidRPr="00310792" w:rsidRDefault="001A7265" w:rsidP="00310531">
            <w:pPr>
              <w:pStyle w:val="TableParagraph"/>
              <w:jc w:val="both"/>
              <w:rPr>
                <w:sz w:val="28"/>
                <w:szCs w:val="28"/>
              </w:rPr>
            </w:pPr>
            <w:r w:rsidRPr="00310792">
              <w:rPr>
                <w:sz w:val="28"/>
                <w:szCs w:val="28"/>
              </w:rPr>
              <w:t>Theo</w:t>
            </w:r>
            <w:r w:rsidRPr="00310792">
              <w:rPr>
                <w:spacing w:val="-5"/>
                <w:sz w:val="28"/>
                <w:szCs w:val="28"/>
              </w:rPr>
              <w:t xml:space="preserve"> </w:t>
            </w:r>
            <w:r w:rsidRPr="00310792">
              <w:rPr>
                <w:sz w:val="28"/>
                <w:szCs w:val="28"/>
              </w:rPr>
              <w:t>mục</w:t>
            </w:r>
            <w:r w:rsidRPr="00310792">
              <w:rPr>
                <w:spacing w:val="-7"/>
                <w:sz w:val="28"/>
                <w:szCs w:val="28"/>
              </w:rPr>
              <w:t xml:space="preserve"> </w:t>
            </w:r>
            <w:r w:rsidRPr="00310792">
              <w:rPr>
                <w:spacing w:val="-12"/>
                <w:sz w:val="28"/>
                <w:szCs w:val="28"/>
              </w:rPr>
              <w:t>1</w:t>
            </w:r>
          </w:p>
        </w:tc>
      </w:tr>
      <w:tr w:rsidR="001A7265" w:rsidRPr="00310792" w:rsidTr="00310531">
        <w:trPr>
          <w:trHeight w:val="554"/>
        </w:trPr>
        <w:tc>
          <w:tcPr>
            <w:tcW w:w="828" w:type="dxa"/>
          </w:tcPr>
          <w:p w:rsidR="001A7265" w:rsidRPr="00310792" w:rsidRDefault="001A7265" w:rsidP="00310531">
            <w:pPr>
              <w:pStyle w:val="TableParagraph"/>
              <w:jc w:val="both"/>
              <w:rPr>
                <w:sz w:val="28"/>
                <w:szCs w:val="28"/>
              </w:rPr>
            </w:pPr>
            <w:r w:rsidRPr="00310792">
              <w:rPr>
                <w:spacing w:val="-5"/>
                <w:sz w:val="28"/>
                <w:szCs w:val="28"/>
              </w:rPr>
              <w:t>17</w:t>
            </w:r>
          </w:p>
        </w:tc>
        <w:tc>
          <w:tcPr>
            <w:tcW w:w="4662" w:type="dxa"/>
          </w:tcPr>
          <w:p w:rsidR="001A7265" w:rsidRPr="00310792" w:rsidRDefault="001A7265" w:rsidP="00310531">
            <w:pPr>
              <w:pStyle w:val="TableParagraph"/>
              <w:jc w:val="both"/>
              <w:rPr>
                <w:sz w:val="28"/>
                <w:szCs w:val="28"/>
              </w:rPr>
            </w:pPr>
            <w:r w:rsidRPr="00310792">
              <w:rPr>
                <w:sz w:val="28"/>
                <w:szCs w:val="28"/>
              </w:rPr>
              <w:t>Bề</w:t>
            </w:r>
            <w:r w:rsidRPr="00310792">
              <w:rPr>
                <w:spacing w:val="-5"/>
                <w:sz w:val="28"/>
                <w:szCs w:val="28"/>
              </w:rPr>
              <w:t xml:space="preserve"> </w:t>
            </w:r>
            <w:r w:rsidRPr="00310792">
              <w:rPr>
                <w:sz w:val="28"/>
                <w:szCs w:val="28"/>
              </w:rPr>
              <w:t>rộng</w:t>
            </w:r>
            <w:r w:rsidRPr="00310792">
              <w:rPr>
                <w:spacing w:val="-5"/>
                <w:sz w:val="28"/>
                <w:szCs w:val="28"/>
              </w:rPr>
              <w:t xml:space="preserve"> </w:t>
            </w:r>
            <w:r w:rsidRPr="00310792">
              <w:rPr>
                <w:sz w:val="28"/>
                <w:szCs w:val="28"/>
              </w:rPr>
              <w:t>của</w:t>
            </w:r>
            <w:r w:rsidRPr="00310792">
              <w:rPr>
                <w:spacing w:val="-2"/>
                <w:sz w:val="28"/>
                <w:szCs w:val="28"/>
              </w:rPr>
              <w:t xml:space="preserve"> </w:t>
            </w:r>
            <w:r w:rsidRPr="00310792">
              <w:rPr>
                <w:spacing w:val="-4"/>
                <w:sz w:val="28"/>
                <w:szCs w:val="28"/>
              </w:rPr>
              <w:t>MCCB</w:t>
            </w:r>
          </w:p>
        </w:tc>
        <w:tc>
          <w:tcPr>
            <w:tcW w:w="1352" w:type="dxa"/>
          </w:tcPr>
          <w:p w:rsidR="001A7265" w:rsidRPr="00310792" w:rsidRDefault="001A7265" w:rsidP="00310531">
            <w:pPr>
              <w:pStyle w:val="TableParagraph"/>
              <w:jc w:val="center"/>
              <w:rPr>
                <w:sz w:val="28"/>
                <w:szCs w:val="28"/>
              </w:rPr>
            </w:pPr>
            <w:r w:rsidRPr="00310792">
              <w:rPr>
                <w:spacing w:val="-5"/>
                <w:sz w:val="28"/>
                <w:szCs w:val="28"/>
              </w:rPr>
              <w:t>mm</w:t>
            </w:r>
          </w:p>
        </w:tc>
        <w:tc>
          <w:tcPr>
            <w:tcW w:w="2701" w:type="dxa"/>
          </w:tcPr>
          <w:p w:rsidR="001A7265" w:rsidRPr="00310792" w:rsidRDefault="001A7265" w:rsidP="00310531">
            <w:pPr>
              <w:pStyle w:val="TableParagraph"/>
              <w:jc w:val="both"/>
              <w:rPr>
                <w:sz w:val="28"/>
                <w:szCs w:val="28"/>
              </w:rPr>
            </w:pPr>
            <w:r w:rsidRPr="00310792">
              <w:rPr>
                <w:sz w:val="28"/>
                <w:szCs w:val="28"/>
              </w:rPr>
              <w:t>Nêu</w:t>
            </w:r>
            <w:r w:rsidRPr="00310792">
              <w:rPr>
                <w:spacing w:val="-6"/>
                <w:sz w:val="28"/>
                <w:szCs w:val="28"/>
              </w:rPr>
              <w:t xml:space="preserve"> </w:t>
            </w:r>
            <w:r w:rsidRPr="00310792">
              <w:rPr>
                <w:spacing w:val="-5"/>
                <w:sz w:val="28"/>
                <w:szCs w:val="28"/>
              </w:rPr>
              <w:t>rõ</w:t>
            </w:r>
          </w:p>
        </w:tc>
      </w:tr>
      <w:tr w:rsidR="001A7265" w:rsidRPr="00310792" w:rsidTr="00310531">
        <w:trPr>
          <w:trHeight w:val="554"/>
        </w:trPr>
        <w:tc>
          <w:tcPr>
            <w:tcW w:w="828" w:type="dxa"/>
          </w:tcPr>
          <w:p w:rsidR="001A7265" w:rsidRPr="00310792" w:rsidRDefault="001A7265" w:rsidP="00310531">
            <w:pPr>
              <w:pStyle w:val="TableParagraph"/>
              <w:jc w:val="both"/>
              <w:rPr>
                <w:sz w:val="28"/>
                <w:szCs w:val="28"/>
              </w:rPr>
            </w:pPr>
            <w:r w:rsidRPr="00310792">
              <w:rPr>
                <w:spacing w:val="-5"/>
                <w:sz w:val="28"/>
                <w:szCs w:val="28"/>
              </w:rPr>
              <w:t>18</w:t>
            </w:r>
          </w:p>
        </w:tc>
        <w:tc>
          <w:tcPr>
            <w:tcW w:w="4662" w:type="dxa"/>
          </w:tcPr>
          <w:p w:rsidR="001A7265" w:rsidRPr="00310792" w:rsidRDefault="001A7265" w:rsidP="00310531">
            <w:pPr>
              <w:pStyle w:val="TableParagraph"/>
              <w:jc w:val="both"/>
              <w:rPr>
                <w:sz w:val="28"/>
                <w:szCs w:val="28"/>
              </w:rPr>
            </w:pPr>
            <w:r w:rsidRPr="00310792">
              <w:rPr>
                <w:sz w:val="28"/>
                <w:szCs w:val="28"/>
              </w:rPr>
              <w:t>Phụ</w:t>
            </w:r>
            <w:r w:rsidRPr="00310792">
              <w:rPr>
                <w:spacing w:val="-5"/>
                <w:sz w:val="28"/>
                <w:szCs w:val="28"/>
              </w:rPr>
              <w:t xml:space="preserve"> </w:t>
            </w:r>
            <w:r w:rsidRPr="00310792">
              <w:rPr>
                <w:sz w:val="28"/>
                <w:szCs w:val="28"/>
              </w:rPr>
              <w:t>kiện</w:t>
            </w:r>
            <w:r w:rsidRPr="00310792">
              <w:rPr>
                <w:spacing w:val="-4"/>
                <w:sz w:val="28"/>
                <w:szCs w:val="28"/>
              </w:rPr>
              <w:t xml:space="preserve"> </w:t>
            </w:r>
            <w:r w:rsidRPr="00310792">
              <w:rPr>
                <w:sz w:val="28"/>
                <w:szCs w:val="28"/>
              </w:rPr>
              <w:t>cho</w:t>
            </w:r>
            <w:r w:rsidRPr="00310792">
              <w:rPr>
                <w:spacing w:val="-4"/>
                <w:sz w:val="28"/>
                <w:szCs w:val="28"/>
              </w:rPr>
              <w:t xml:space="preserve"> </w:t>
            </w:r>
            <w:r w:rsidRPr="00310792">
              <w:rPr>
                <w:sz w:val="28"/>
                <w:szCs w:val="28"/>
              </w:rPr>
              <w:t>MCCB</w:t>
            </w:r>
            <w:r w:rsidRPr="00310792">
              <w:rPr>
                <w:spacing w:val="-4"/>
                <w:sz w:val="28"/>
                <w:szCs w:val="28"/>
              </w:rPr>
              <w:t xml:space="preserve"> </w:t>
            </w:r>
            <w:r w:rsidRPr="00310792">
              <w:rPr>
                <w:sz w:val="28"/>
                <w:szCs w:val="28"/>
              </w:rPr>
              <w:t>3</w:t>
            </w:r>
            <w:r w:rsidRPr="00310792">
              <w:rPr>
                <w:spacing w:val="-2"/>
                <w:sz w:val="28"/>
                <w:szCs w:val="28"/>
              </w:rPr>
              <w:t xml:space="preserve"> </w:t>
            </w:r>
            <w:r w:rsidRPr="00310792">
              <w:rPr>
                <w:sz w:val="28"/>
                <w:szCs w:val="28"/>
              </w:rPr>
              <w:t>cực/</w:t>
            </w:r>
            <w:r w:rsidRPr="00310792">
              <w:rPr>
                <w:spacing w:val="-4"/>
                <w:sz w:val="28"/>
                <w:szCs w:val="28"/>
              </w:rPr>
              <w:t xml:space="preserve"> </w:t>
            </w:r>
            <w:r w:rsidRPr="00310792">
              <w:rPr>
                <w:sz w:val="28"/>
                <w:szCs w:val="28"/>
              </w:rPr>
              <w:t>4</w:t>
            </w:r>
            <w:r w:rsidRPr="00310792">
              <w:rPr>
                <w:spacing w:val="-4"/>
                <w:sz w:val="28"/>
                <w:szCs w:val="28"/>
              </w:rPr>
              <w:t xml:space="preserve"> </w:t>
            </w:r>
            <w:r w:rsidRPr="00310792">
              <w:rPr>
                <w:spacing w:val="-5"/>
                <w:sz w:val="28"/>
                <w:szCs w:val="28"/>
              </w:rPr>
              <w:t>cực</w:t>
            </w:r>
          </w:p>
        </w:tc>
        <w:tc>
          <w:tcPr>
            <w:tcW w:w="1352" w:type="dxa"/>
          </w:tcPr>
          <w:p w:rsidR="001A7265" w:rsidRPr="00310792" w:rsidRDefault="001A7265" w:rsidP="00310531">
            <w:pPr>
              <w:pStyle w:val="TableParagraph"/>
              <w:jc w:val="center"/>
              <w:rPr>
                <w:sz w:val="28"/>
                <w:szCs w:val="28"/>
              </w:rPr>
            </w:pPr>
          </w:p>
        </w:tc>
        <w:tc>
          <w:tcPr>
            <w:tcW w:w="2701" w:type="dxa"/>
          </w:tcPr>
          <w:p w:rsidR="001A7265" w:rsidRPr="00310792" w:rsidRDefault="001A7265" w:rsidP="00310531">
            <w:pPr>
              <w:pStyle w:val="TableParagraph"/>
              <w:jc w:val="both"/>
              <w:rPr>
                <w:sz w:val="28"/>
                <w:szCs w:val="28"/>
              </w:rPr>
            </w:pPr>
          </w:p>
        </w:tc>
      </w:tr>
      <w:tr w:rsidR="001A7265" w:rsidRPr="00310792" w:rsidTr="00310531">
        <w:trPr>
          <w:trHeight w:val="554"/>
        </w:trPr>
        <w:tc>
          <w:tcPr>
            <w:tcW w:w="828" w:type="dxa"/>
          </w:tcPr>
          <w:p w:rsidR="001A7265" w:rsidRPr="00310792" w:rsidRDefault="001A7265" w:rsidP="00310531">
            <w:pPr>
              <w:pStyle w:val="TableParagraph"/>
              <w:jc w:val="both"/>
              <w:rPr>
                <w:sz w:val="28"/>
                <w:szCs w:val="28"/>
              </w:rPr>
            </w:pPr>
            <w:r w:rsidRPr="00310792">
              <w:rPr>
                <w:spacing w:val="-4"/>
                <w:sz w:val="28"/>
                <w:szCs w:val="28"/>
              </w:rPr>
              <w:lastRenderedPageBreak/>
              <w:t>18.1</w:t>
            </w:r>
          </w:p>
        </w:tc>
        <w:tc>
          <w:tcPr>
            <w:tcW w:w="4662" w:type="dxa"/>
          </w:tcPr>
          <w:p w:rsidR="001A7265" w:rsidRPr="00310792" w:rsidRDefault="001A7265" w:rsidP="00310531">
            <w:pPr>
              <w:pStyle w:val="TableParagraph"/>
              <w:jc w:val="both"/>
              <w:rPr>
                <w:sz w:val="28"/>
                <w:szCs w:val="28"/>
              </w:rPr>
            </w:pPr>
            <w:r w:rsidRPr="00310792">
              <w:rPr>
                <w:sz w:val="28"/>
                <w:szCs w:val="28"/>
              </w:rPr>
              <w:t>Đầu</w:t>
            </w:r>
            <w:r w:rsidRPr="00310792">
              <w:rPr>
                <w:spacing w:val="-5"/>
                <w:sz w:val="28"/>
                <w:szCs w:val="28"/>
              </w:rPr>
              <w:t xml:space="preserve"> </w:t>
            </w:r>
            <w:r w:rsidRPr="00310792">
              <w:rPr>
                <w:sz w:val="28"/>
                <w:szCs w:val="28"/>
              </w:rPr>
              <w:t>cực</w:t>
            </w:r>
            <w:r w:rsidRPr="00310792">
              <w:rPr>
                <w:spacing w:val="-5"/>
                <w:sz w:val="28"/>
                <w:szCs w:val="28"/>
              </w:rPr>
              <w:t xml:space="preserve"> </w:t>
            </w:r>
            <w:r w:rsidRPr="00310792">
              <w:rPr>
                <w:sz w:val="28"/>
                <w:szCs w:val="28"/>
              </w:rPr>
              <w:t>loại</w:t>
            </w:r>
            <w:r w:rsidRPr="00310792">
              <w:rPr>
                <w:spacing w:val="-4"/>
                <w:sz w:val="28"/>
                <w:szCs w:val="28"/>
              </w:rPr>
              <w:t xml:space="preserve"> </w:t>
            </w:r>
            <w:r w:rsidRPr="00310792">
              <w:rPr>
                <w:sz w:val="28"/>
                <w:szCs w:val="28"/>
              </w:rPr>
              <w:t>bu</w:t>
            </w:r>
            <w:r w:rsidRPr="00310792">
              <w:rPr>
                <w:spacing w:val="-2"/>
                <w:sz w:val="28"/>
                <w:szCs w:val="28"/>
              </w:rPr>
              <w:t xml:space="preserve"> </w:t>
            </w:r>
            <w:r w:rsidRPr="00310792">
              <w:rPr>
                <w:sz w:val="28"/>
                <w:szCs w:val="28"/>
              </w:rPr>
              <w:t>lông</w:t>
            </w:r>
            <w:r w:rsidRPr="00310792">
              <w:rPr>
                <w:spacing w:val="-5"/>
                <w:sz w:val="28"/>
                <w:szCs w:val="28"/>
              </w:rPr>
              <w:t xml:space="preserve"> </w:t>
            </w:r>
            <w:r w:rsidRPr="00310792">
              <w:rPr>
                <w:sz w:val="28"/>
                <w:szCs w:val="28"/>
              </w:rPr>
              <w:t>hoặc</w:t>
            </w:r>
            <w:r w:rsidRPr="00310792">
              <w:rPr>
                <w:spacing w:val="-5"/>
                <w:sz w:val="28"/>
                <w:szCs w:val="28"/>
              </w:rPr>
              <w:t xml:space="preserve"> </w:t>
            </w:r>
            <w:r w:rsidRPr="00310792">
              <w:rPr>
                <w:sz w:val="28"/>
                <w:szCs w:val="28"/>
              </w:rPr>
              <w:t>đinh</w:t>
            </w:r>
            <w:r w:rsidRPr="00310792">
              <w:rPr>
                <w:spacing w:val="-4"/>
                <w:sz w:val="28"/>
                <w:szCs w:val="28"/>
              </w:rPr>
              <w:t xml:space="preserve"> </w:t>
            </w:r>
            <w:r w:rsidRPr="00310792">
              <w:rPr>
                <w:spacing w:val="-5"/>
                <w:sz w:val="28"/>
                <w:szCs w:val="28"/>
              </w:rPr>
              <w:t>ốc</w:t>
            </w:r>
          </w:p>
        </w:tc>
        <w:tc>
          <w:tcPr>
            <w:tcW w:w="1352" w:type="dxa"/>
          </w:tcPr>
          <w:p w:rsidR="001A7265" w:rsidRPr="00310792" w:rsidRDefault="001A7265" w:rsidP="00310531">
            <w:pPr>
              <w:pStyle w:val="TableParagraph"/>
              <w:jc w:val="center"/>
              <w:rPr>
                <w:sz w:val="28"/>
                <w:szCs w:val="28"/>
              </w:rPr>
            </w:pPr>
          </w:p>
        </w:tc>
        <w:tc>
          <w:tcPr>
            <w:tcW w:w="2701" w:type="dxa"/>
          </w:tcPr>
          <w:p w:rsidR="001A7265" w:rsidRPr="00310792" w:rsidRDefault="001A7265" w:rsidP="00310531">
            <w:pPr>
              <w:pStyle w:val="TableParagraph"/>
              <w:jc w:val="both"/>
              <w:rPr>
                <w:sz w:val="28"/>
                <w:szCs w:val="28"/>
              </w:rPr>
            </w:pPr>
            <w:r w:rsidRPr="00310792">
              <w:rPr>
                <w:sz w:val="28"/>
                <w:szCs w:val="28"/>
              </w:rPr>
              <w:t>Bao</w:t>
            </w:r>
            <w:r w:rsidRPr="00310792">
              <w:rPr>
                <w:spacing w:val="-6"/>
                <w:sz w:val="28"/>
                <w:szCs w:val="28"/>
              </w:rPr>
              <w:t xml:space="preserve"> </w:t>
            </w:r>
            <w:r w:rsidRPr="00310792">
              <w:rPr>
                <w:spacing w:val="-5"/>
                <w:sz w:val="28"/>
                <w:szCs w:val="28"/>
              </w:rPr>
              <w:t>gồm</w:t>
            </w:r>
          </w:p>
        </w:tc>
      </w:tr>
      <w:tr w:rsidR="001A7265" w:rsidRPr="00310792" w:rsidTr="00310531">
        <w:trPr>
          <w:trHeight w:val="554"/>
        </w:trPr>
        <w:tc>
          <w:tcPr>
            <w:tcW w:w="828" w:type="dxa"/>
          </w:tcPr>
          <w:p w:rsidR="001A7265" w:rsidRPr="00310792" w:rsidRDefault="001A7265" w:rsidP="00310531">
            <w:pPr>
              <w:pStyle w:val="TableParagraph"/>
              <w:jc w:val="both"/>
              <w:rPr>
                <w:sz w:val="28"/>
                <w:szCs w:val="28"/>
              </w:rPr>
            </w:pPr>
            <w:r w:rsidRPr="00310792">
              <w:rPr>
                <w:spacing w:val="-4"/>
                <w:sz w:val="28"/>
                <w:szCs w:val="28"/>
              </w:rPr>
              <w:t>18.2</w:t>
            </w:r>
          </w:p>
        </w:tc>
        <w:tc>
          <w:tcPr>
            <w:tcW w:w="4662" w:type="dxa"/>
          </w:tcPr>
          <w:p w:rsidR="001A7265" w:rsidRPr="00310792" w:rsidRDefault="001A7265" w:rsidP="00310531">
            <w:pPr>
              <w:pStyle w:val="TableParagraph"/>
              <w:jc w:val="both"/>
              <w:rPr>
                <w:sz w:val="28"/>
                <w:szCs w:val="28"/>
              </w:rPr>
            </w:pPr>
            <w:r w:rsidRPr="00310792">
              <w:rPr>
                <w:sz w:val="28"/>
                <w:szCs w:val="28"/>
              </w:rPr>
              <w:t>Thanh</w:t>
            </w:r>
            <w:r w:rsidRPr="00310792">
              <w:rPr>
                <w:spacing w:val="-2"/>
                <w:sz w:val="28"/>
                <w:szCs w:val="28"/>
              </w:rPr>
              <w:t xml:space="preserve"> </w:t>
            </w:r>
            <w:r w:rsidRPr="00310792">
              <w:rPr>
                <w:sz w:val="28"/>
                <w:szCs w:val="28"/>
              </w:rPr>
              <w:t>nối</w:t>
            </w:r>
            <w:r w:rsidRPr="00310792">
              <w:rPr>
                <w:spacing w:val="-2"/>
                <w:sz w:val="28"/>
                <w:szCs w:val="28"/>
              </w:rPr>
              <w:t xml:space="preserve"> </w:t>
            </w:r>
            <w:r w:rsidRPr="00310792">
              <w:rPr>
                <w:sz w:val="28"/>
                <w:szCs w:val="28"/>
              </w:rPr>
              <w:t>dài</w:t>
            </w:r>
            <w:r w:rsidRPr="00310792">
              <w:rPr>
                <w:spacing w:val="-2"/>
                <w:sz w:val="28"/>
                <w:szCs w:val="28"/>
              </w:rPr>
              <w:t xml:space="preserve"> </w:t>
            </w:r>
            <w:r w:rsidRPr="00310792">
              <w:rPr>
                <w:sz w:val="28"/>
                <w:szCs w:val="28"/>
              </w:rPr>
              <w:t>và</w:t>
            </w:r>
            <w:r w:rsidRPr="00310792">
              <w:rPr>
                <w:spacing w:val="3"/>
                <w:sz w:val="28"/>
                <w:szCs w:val="28"/>
              </w:rPr>
              <w:t xml:space="preserve"> </w:t>
            </w:r>
            <w:r w:rsidRPr="00310792">
              <w:rPr>
                <w:sz w:val="28"/>
                <w:szCs w:val="28"/>
              </w:rPr>
              <w:t>mở</w:t>
            </w:r>
            <w:r w:rsidRPr="00310792">
              <w:rPr>
                <w:spacing w:val="-1"/>
                <w:sz w:val="28"/>
                <w:szCs w:val="28"/>
              </w:rPr>
              <w:t xml:space="preserve"> </w:t>
            </w:r>
            <w:r w:rsidRPr="00310792">
              <w:rPr>
                <w:sz w:val="28"/>
                <w:szCs w:val="28"/>
              </w:rPr>
              <w:t>rộng</w:t>
            </w:r>
            <w:r w:rsidRPr="00310792">
              <w:rPr>
                <w:spacing w:val="-2"/>
                <w:sz w:val="28"/>
                <w:szCs w:val="28"/>
              </w:rPr>
              <w:t xml:space="preserve"> </w:t>
            </w:r>
            <w:r w:rsidRPr="00310792">
              <w:rPr>
                <w:sz w:val="28"/>
                <w:szCs w:val="28"/>
              </w:rPr>
              <w:t>đầu</w:t>
            </w:r>
            <w:r w:rsidRPr="00310792">
              <w:rPr>
                <w:spacing w:val="1"/>
                <w:sz w:val="28"/>
                <w:szCs w:val="28"/>
              </w:rPr>
              <w:t xml:space="preserve"> </w:t>
            </w:r>
            <w:r w:rsidRPr="00310792">
              <w:rPr>
                <w:sz w:val="28"/>
                <w:szCs w:val="28"/>
              </w:rPr>
              <w:t>cực</w:t>
            </w:r>
            <w:r w:rsidRPr="00310792">
              <w:rPr>
                <w:spacing w:val="3"/>
                <w:sz w:val="28"/>
                <w:szCs w:val="28"/>
              </w:rPr>
              <w:t xml:space="preserve"> </w:t>
            </w:r>
            <w:r w:rsidRPr="00310792">
              <w:rPr>
                <w:sz w:val="28"/>
                <w:szCs w:val="28"/>
              </w:rPr>
              <w:t>đấu</w:t>
            </w:r>
            <w:r w:rsidRPr="00310792">
              <w:rPr>
                <w:spacing w:val="-1"/>
                <w:sz w:val="28"/>
                <w:szCs w:val="28"/>
              </w:rPr>
              <w:t xml:space="preserve"> </w:t>
            </w:r>
            <w:r w:rsidRPr="00310792">
              <w:rPr>
                <w:spacing w:val="-5"/>
                <w:sz w:val="28"/>
                <w:szCs w:val="28"/>
              </w:rPr>
              <w:t>nối</w:t>
            </w:r>
          </w:p>
          <w:p w:rsidR="001A7265" w:rsidRPr="00310792" w:rsidRDefault="001A7265" w:rsidP="00310531">
            <w:pPr>
              <w:pStyle w:val="TableParagraph"/>
              <w:jc w:val="both"/>
              <w:rPr>
                <w:sz w:val="28"/>
                <w:szCs w:val="28"/>
              </w:rPr>
            </w:pPr>
            <w:r w:rsidRPr="00310792">
              <w:rPr>
                <w:sz w:val="28"/>
                <w:szCs w:val="28"/>
              </w:rPr>
              <w:t>bằng</w:t>
            </w:r>
            <w:r w:rsidRPr="00310792">
              <w:rPr>
                <w:spacing w:val="-6"/>
                <w:sz w:val="28"/>
                <w:szCs w:val="28"/>
              </w:rPr>
              <w:t xml:space="preserve"> </w:t>
            </w:r>
            <w:r w:rsidRPr="00310792">
              <w:rPr>
                <w:sz w:val="28"/>
                <w:szCs w:val="28"/>
              </w:rPr>
              <w:t>đồng</w:t>
            </w:r>
            <w:r w:rsidRPr="00310792">
              <w:rPr>
                <w:spacing w:val="-3"/>
                <w:sz w:val="28"/>
                <w:szCs w:val="28"/>
              </w:rPr>
              <w:t xml:space="preserve"> </w:t>
            </w:r>
            <w:r w:rsidRPr="00310792">
              <w:rPr>
                <w:sz w:val="28"/>
                <w:szCs w:val="28"/>
              </w:rPr>
              <w:t>mạ</w:t>
            </w:r>
            <w:r w:rsidRPr="00310792">
              <w:rPr>
                <w:spacing w:val="-5"/>
                <w:sz w:val="28"/>
                <w:szCs w:val="28"/>
              </w:rPr>
              <w:t xml:space="preserve"> </w:t>
            </w:r>
            <w:r w:rsidRPr="00310792">
              <w:rPr>
                <w:spacing w:val="-2"/>
                <w:sz w:val="28"/>
                <w:szCs w:val="28"/>
              </w:rPr>
              <w:t>thiếc</w:t>
            </w:r>
          </w:p>
        </w:tc>
        <w:tc>
          <w:tcPr>
            <w:tcW w:w="1352" w:type="dxa"/>
          </w:tcPr>
          <w:p w:rsidR="001A7265" w:rsidRPr="00310792" w:rsidRDefault="001A7265" w:rsidP="00310531">
            <w:pPr>
              <w:pStyle w:val="TableParagraph"/>
              <w:jc w:val="center"/>
              <w:rPr>
                <w:sz w:val="28"/>
                <w:szCs w:val="28"/>
              </w:rPr>
            </w:pPr>
          </w:p>
        </w:tc>
        <w:tc>
          <w:tcPr>
            <w:tcW w:w="2701" w:type="dxa"/>
          </w:tcPr>
          <w:p w:rsidR="001A7265" w:rsidRPr="00310792" w:rsidRDefault="001A7265" w:rsidP="00310531">
            <w:pPr>
              <w:pStyle w:val="TableParagraph"/>
              <w:jc w:val="both"/>
              <w:rPr>
                <w:sz w:val="28"/>
                <w:szCs w:val="28"/>
              </w:rPr>
            </w:pPr>
            <w:r w:rsidRPr="00310792">
              <w:rPr>
                <w:sz w:val="28"/>
                <w:szCs w:val="28"/>
              </w:rPr>
              <w:t>Nêu</w:t>
            </w:r>
            <w:r w:rsidRPr="00310792">
              <w:rPr>
                <w:spacing w:val="-6"/>
                <w:sz w:val="28"/>
                <w:szCs w:val="28"/>
              </w:rPr>
              <w:t xml:space="preserve"> </w:t>
            </w:r>
            <w:r w:rsidRPr="00310792">
              <w:rPr>
                <w:spacing w:val="-5"/>
                <w:sz w:val="28"/>
                <w:szCs w:val="28"/>
              </w:rPr>
              <w:t>rõ</w:t>
            </w:r>
          </w:p>
        </w:tc>
      </w:tr>
      <w:tr w:rsidR="001A7265" w:rsidRPr="00310792" w:rsidTr="00310531">
        <w:trPr>
          <w:trHeight w:val="554"/>
        </w:trPr>
        <w:tc>
          <w:tcPr>
            <w:tcW w:w="828" w:type="dxa"/>
          </w:tcPr>
          <w:p w:rsidR="001A7265" w:rsidRPr="00310792" w:rsidRDefault="001A7265" w:rsidP="00310531">
            <w:pPr>
              <w:pStyle w:val="TableParagraph"/>
              <w:jc w:val="both"/>
              <w:rPr>
                <w:sz w:val="28"/>
                <w:szCs w:val="28"/>
              </w:rPr>
            </w:pPr>
            <w:r w:rsidRPr="00310792">
              <w:rPr>
                <w:spacing w:val="-4"/>
                <w:sz w:val="28"/>
                <w:szCs w:val="28"/>
              </w:rPr>
              <w:t>18.3</w:t>
            </w:r>
          </w:p>
        </w:tc>
        <w:tc>
          <w:tcPr>
            <w:tcW w:w="4662" w:type="dxa"/>
          </w:tcPr>
          <w:p w:rsidR="001A7265" w:rsidRPr="00310792" w:rsidRDefault="001A7265" w:rsidP="00310531">
            <w:pPr>
              <w:pStyle w:val="TableParagraph"/>
              <w:tabs>
                <w:tab w:val="left" w:pos="865"/>
                <w:tab w:val="left" w:pos="1585"/>
                <w:tab w:val="left" w:pos="2276"/>
                <w:tab w:val="left" w:pos="2938"/>
                <w:tab w:val="left" w:pos="3609"/>
                <w:tab w:val="left" w:pos="4170"/>
              </w:tabs>
              <w:jc w:val="both"/>
              <w:rPr>
                <w:sz w:val="28"/>
                <w:szCs w:val="28"/>
              </w:rPr>
            </w:pPr>
            <w:r w:rsidRPr="00310792">
              <w:rPr>
                <w:spacing w:val="-4"/>
                <w:sz w:val="28"/>
                <w:szCs w:val="28"/>
              </w:rPr>
              <w:t>Vách</w:t>
            </w:r>
            <w:r w:rsidRPr="00310792">
              <w:rPr>
                <w:sz w:val="28"/>
                <w:szCs w:val="28"/>
              </w:rPr>
              <w:tab/>
            </w:r>
            <w:r w:rsidRPr="00310792">
              <w:rPr>
                <w:spacing w:val="-4"/>
                <w:sz w:val="28"/>
                <w:szCs w:val="28"/>
              </w:rPr>
              <w:t>ngăn</w:t>
            </w:r>
            <w:r w:rsidRPr="00310792">
              <w:rPr>
                <w:sz w:val="28"/>
                <w:szCs w:val="28"/>
              </w:rPr>
              <w:tab/>
            </w:r>
            <w:r w:rsidRPr="00310792">
              <w:rPr>
                <w:spacing w:val="-4"/>
                <w:sz w:val="28"/>
                <w:szCs w:val="28"/>
              </w:rPr>
              <w:t>cách</w:t>
            </w:r>
            <w:r w:rsidRPr="00310792">
              <w:rPr>
                <w:sz w:val="28"/>
                <w:szCs w:val="28"/>
              </w:rPr>
              <w:tab/>
            </w:r>
            <w:r w:rsidRPr="00310792">
              <w:rPr>
                <w:spacing w:val="-4"/>
                <w:sz w:val="28"/>
                <w:szCs w:val="28"/>
              </w:rPr>
              <w:t>điện</w:t>
            </w:r>
            <w:r w:rsidRPr="00310792">
              <w:rPr>
                <w:sz w:val="28"/>
                <w:szCs w:val="28"/>
              </w:rPr>
              <w:tab/>
            </w:r>
            <w:r w:rsidRPr="00310792">
              <w:rPr>
                <w:spacing w:val="-4"/>
                <w:sz w:val="28"/>
                <w:szCs w:val="28"/>
              </w:rPr>
              <w:t>giữa</w:t>
            </w:r>
            <w:r w:rsidRPr="00310792">
              <w:rPr>
                <w:sz w:val="28"/>
                <w:szCs w:val="28"/>
              </w:rPr>
              <w:tab/>
            </w:r>
            <w:r w:rsidRPr="00310792">
              <w:rPr>
                <w:spacing w:val="-5"/>
                <w:sz w:val="28"/>
                <w:szCs w:val="28"/>
              </w:rPr>
              <w:t>các</w:t>
            </w:r>
            <w:r w:rsidRPr="00310792">
              <w:rPr>
                <w:sz w:val="28"/>
                <w:szCs w:val="28"/>
              </w:rPr>
              <w:tab/>
            </w:r>
            <w:r w:rsidRPr="00310792">
              <w:rPr>
                <w:spacing w:val="-5"/>
                <w:sz w:val="28"/>
                <w:szCs w:val="28"/>
              </w:rPr>
              <w:t>pha</w:t>
            </w:r>
          </w:p>
          <w:p w:rsidR="001A7265" w:rsidRPr="00310792" w:rsidRDefault="001A7265" w:rsidP="00310531">
            <w:pPr>
              <w:pStyle w:val="TableParagraph"/>
              <w:jc w:val="both"/>
              <w:rPr>
                <w:sz w:val="28"/>
                <w:szCs w:val="28"/>
              </w:rPr>
            </w:pPr>
            <w:r w:rsidRPr="00310792">
              <w:rPr>
                <w:sz w:val="28"/>
                <w:szCs w:val="28"/>
              </w:rPr>
              <w:t>(interphase</w:t>
            </w:r>
            <w:r w:rsidRPr="00310792">
              <w:rPr>
                <w:spacing w:val="-11"/>
                <w:sz w:val="28"/>
                <w:szCs w:val="28"/>
              </w:rPr>
              <w:t xml:space="preserve"> </w:t>
            </w:r>
            <w:r w:rsidRPr="00310792">
              <w:rPr>
                <w:spacing w:val="-2"/>
                <w:sz w:val="28"/>
                <w:szCs w:val="28"/>
              </w:rPr>
              <w:t>barriers)</w:t>
            </w:r>
          </w:p>
        </w:tc>
        <w:tc>
          <w:tcPr>
            <w:tcW w:w="1352" w:type="dxa"/>
          </w:tcPr>
          <w:p w:rsidR="001A7265" w:rsidRPr="00310792" w:rsidRDefault="001A7265" w:rsidP="00310531">
            <w:pPr>
              <w:pStyle w:val="TableParagraph"/>
              <w:jc w:val="center"/>
              <w:rPr>
                <w:sz w:val="28"/>
                <w:szCs w:val="28"/>
              </w:rPr>
            </w:pPr>
          </w:p>
        </w:tc>
        <w:tc>
          <w:tcPr>
            <w:tcW w:w="2701" w:type="dxa"/>
          </w:tcPr>
          <w:p w:rsidR="001A7265" w:rsidRPr="00310792" w:rsidRDefault="001A7265" w:rsidP="00310531">
            <w:pPr>
              <w:pStyle w:val="TableParagraph"/>
              <w:jc w:val="both"/>
              <w:rPr>
                <w:sz w:val="28"/>
                <w:szCs w:val="28"/>
              </w:rPr>
            </w:pPr>
            <w:r w:rsidRPr="00310792">
              <w:rPr>
                <w:sz w:val="28"/>
                <w:szCs w:val="28"/>
              </w:rPr>
              <w:t>Bao</w:t>
            </w:r>
            <w:r w:rsidRPr="00310792">
              <w:rPr>
                <w:spacing w:val="-6"/>
                <w:sz w:val="28"/>
                <w:szCs w:val="28"/>
              </w:rPr>
              <w:t xml:space="preserve"> </w:t>
            </w:r>
            <w:r w:rsidRPr="00310792">
              <w:rPr>
                <w:spacing w:val="-5"/>
                <w:sz w:val="28"/>
                <w:szCs w:val="28"/>
              </w:rPr>
              <w:t>gồm</w:t>
            </w:r>
          </w:p>
        </w:tc>
      </w:tr>
      <w:tr w:rsidR="001A7265" w:rsidRPr="00310792" w:rsidTr="00310531">
        <w:trPr>
          <w:trHeight w:val="554"/>
        </w:trPr>
        <w:tc>
          <w:tcPr>
            <w:tcW w:w="828" w:type="dxa"/>
          </w:tcPr>
          <w:p w:rsidR="001A7265" w:rsidRPr="00310792" w:rsidRDefault="001A7265" w:rsidP="00310531">
            <w:pPr>
              <w:pStyle w:val="TableParagraph"/>
              <w:jc w:val="both"/>
              <w:rPr>
                <w:sz w:val="28"/>
                <w:szCs w:val="28"/>
              </w:rPr>
            </w:pPr>
            <w:r w:rsidRPr="00310792">
              <w:rPr>
                <w:spacing w:val="-5"/>
                <w:sz w:val="28"/>
                <w:szCs w:val="28"/>
              </w:rPr>
              <w:t>19</w:t>
            </w:r>
          </w:p>
        </w:tc>
        <w:tc>
          <w:tcPr>
            <w:tcW w:w="4662" w:type="dxa"/>
          </w:tcPr>
          <w:p w:rsidR="001A7265" w:rsidRPr="00310792" w:rsidRDefault="001A7265" w:rsidP="00310531">
            <w:pPr>
              <w:pStyle w:val="TableParagraph"/>
              <w:jc w:val="both"/>
              <w:rPr>
                <w:sz w:val="28"/>
                <w:szCs w:val="28"/>
              </w:rPr>
            </w:pPr>
            <w:r w:rsidRPr="00310792">
              <w:rPr>
                <w:sz w:val="28"/>
                <w:szCs w:val="28"/>
              </w:rPr>
              <w:t>Kiểm</w:t>
            </w:r>
            <w:r w:rsidRPr="00310792">
              <w:rPr>
                <w:spacing w:val="-6"/>
                <w:sz w:val="28"/>
                <w:szCs w:val="28"/>
              </w:rPr>
              <w:t xml:space="preserve"> </w:t>
            </w:r>
            <w:r w:rsidRPr="00310792">
              <w:rPr>
                <w:sz w:val="28"/>
                <w:szCs w:val="28"/>
              </w:rPr>
              <w:t>tra</w:t>
            </w:r>
            <w:r w:rsidRPr="00310792">
              <w:rPr>
                <w:spacing w:val="59"/>
                <w:sz w:val="28"/>
                <w:szCs w:val="28"/>
              </w:rPr>
              <w:t xml:space="preserve"> </w:t>
            </w:r>
            <w:r w:rsidRPr="00310792">
              <w:rPr>
                <w:sz w:val="28"/>
                <w:szCs w:val="28"/>
              </w:rPr>
              <w:t>và thử</w:t>
            </w:r>
            <w:r w:rsidRPr="00310792">
              <w:rPr>
                <w:spacing w:val="-3"/>
                <w:sz w:val="28"/>
                <w:szCs w:val="28"/>
              </w:rPr>
              <w:t xml:space="preserve"> </w:t>
            </w:r>
            <w:r w:rsidRPr="00310792">
              <w:rPr>
                <w:spacing w:val="-2"/>
                <w:sz w:val="28"/>
                <w:szCs w:val="28"/>
              </w:rPr>
              <w:t>nghiệm</w:t>
            </w:r>
          </w:p>
        </w:tc>
        <w:tc>
          <w:tcPr>
            <w:tcW w:w="1352" w:type="dxa"/>
          </w:tcPr>
          <w:p w:rsidR="001A7265" w:rsidRPr="00310792" w:rsidRDefault="001A7265" w:rsidP="00310531">
            <w:pPr>
              <w:pStyle w:val="TableParagraph"/>
              <w:jc w:val="center"/>
              <w:rPr>
                <w:sz w:val="28"/>
                <w:szCs w:val="28"/>
              </w:rPr>
            </w:pPr>
          </w:p>
        </w:tc>
        <w:tc>
          <w:tcPr>
            <w:tcW w:w="2701" w:type="dxa"/>
          </w:tcPr>
          <w:p w:rsidR="001A7265" w:rsidRPr="00310792" w:rsidRDefault="001A7265" w:rsidP="00310531">
            <w:pPr>
              <w:pStyle w:val="TableParagraph"/>
              <w:jc w:val="both"/>
              <w:rPr>
                <w:sz w:val="28"/>
                <w:szCs w:val="28"/>
              </w:rPr>
            </w:pPr>
            <w:r w:rsidRPr="00310792">
              <w:rPr>
                <w:sz w:val="28"/>
                <w:szCs w:val="28"/>
              </w:rPr>
              <w:t>Đáp</w:t>
            </w:r>
            <w:r w:rsidRPr="00310792">
              <w:rPr>
                <w:spacing w:val="-2"/>
                <w:sz w:val="28"/>
                <w:szCs w:val="28"/>
              </w:rPr>
              <w:t xml:space="preserve"> </w:t>
            </w:r>
            <w:r w:rsidRPr="00310792">
              <w:rPr>
                <w:sz w:val="28"/>
                <w:szCs w:val="28"/>
              </w:rPr>
              <w:t>ứng</w:t>
            </w:r>
            <w:r w:rsidRPr="00310792">
              <w:rPr>
                <w:spacing w:val="-1"/>
                <w:sz w:val="28"/>
                <w:szCs w:val="28"/>
              </w:rPr>
              <w:t xml:space="preserve"> </w:t>
            </w:r>
            <w:r w:rsidRPr="00310792">
              <w:rPr>
                <w:sz w:val="28"/>
                <w:szCs w:val="28"/>
              </w:rPr>
              <w:t>yêu cầu</w:t>
            </w:r>
            <w:r w:rsidRPr="00310792">
              <w:rPr>
                <w:spacing w:val="-2"/>
                <w:sz w:val="28"/>
                <w:szCs w:val="28"/>
              </w:rPr>
              <w:t xml:space="preserve"> </w:t>
            </w:r>
            <w:r w:rsidRPr="00310792">
              <w:rPr>
                <w:sz w:val="28"/>
                <w:szCs w:val="28"/>
              </w:rPr>
              <w:t>phần</w:t>
            </w:r>
            <w:r w:rsidRPr="00310792">
              <w:rPr>
                <w:spacing w:val="-1"/>
                <w:sz w:val="28"/>
                <w:szCs w:val="28"/>
              </w:rPr>
              <w:t xml:space="preserve"> </w:t>
            </w:r>
            <w:r w:rsidRPr="00310792">
              <w:rPr>
                <w:spacing w:val="-10"/>
                <w:sz w:val="28"/>
                <w:szCs w:val="28"/>
              </w:rPr>
              <w:t>3</w:t>
            </w:r>
          </w:p>
        </w:tc>
      </w:tr>
      <w:tr w:rsidR="001A7265" w:rsidRPr="00310792" w:rsidTr="00310531">
        <w:trPr>
          <w:trHeight w:val="274"/>
        </w:trPr>
        <w:tc>
          <w:tcPr>
            <w:tcW w:w="828" w:type="dxa"/>
          </w:tcPr>
          <w:p w:rsidR="001A7265" w:rsidRPr="00310792" w:rsidRDefault="001A7265" w:rsidP="00310531">
            <w:pPr>
              <w:pStyle w:val="TableParagraph"/>
              <w:jc w:val="both"/>
              <w:rPr>
                <w:sz w:val="28"/>
                <w:szCs w:val="28"/>
              </w:rPr>
            </w:pPr>
            <w:r w:rsidRPr="00310792">
              <w:rPr>
                <w:spacing w:val="-5"/>
                <w:sz w:val="28"/>
                <w:szCs w:val="28"/>
              </w:rPr>
              <w:t>20</w:t>
            </w:r>
          </w:p>
        </w:tc>
        <w:tc>
          <w:tcPr>
            <w:tcW w:w="4662" w:type="dxa"/>
          </w:tcPr>
          <w:p w:rsidR="001A7265" w:rsidRPr="00310792" w:rsidRDefault="001A7265" w:rsidP="00310531">
            <w:pPr>
              <w:pStyle w:val="TableParagraph"/>
              <w:jc w:val="both"/>
              <w:rPr>
                <w:sz w:val="28"/>
                <w:szCs w:val="28"/>
              </w:rPr>
            </w:pPr>
            <w:r w:rsidRPr="00310792">
              <w:rPr>
                <w:sz w:val="28"/>
                <w:szCs w:val="28"/>
              </w:rPr>
              <w:t>Bao</w:t>
            </w:r>
            <w:r w:rsidRPr="00310792">
              <w:rPr>
                <w:spacing w:val="-6"/>
                <w:sz w:val="28"/>
                <w:szCs w:val="28"/>
              </w:rPr>
              <w:t xml:space="preserve"> </w:t>
            </w:r>
            <w:r w:rsidRPr="00310792">
              <w:rPr>
                <w:spacing w:val="-5"/>
                <w:sz w:val="28"/>
                <w:szCs w:val="28"/>
              </w:rPr>
              <w:t>gói</w:t>
            </w:r>
          </w:p>
        </w:tc>
        <w:tc>
          <w:tcPr>
            <w:tcW w:w="1352" w:type="dxa"/>
          </w:tcPr>
          <w:p w:rsidR="001A7265" w:rsidRPr="00310792" w:rsidRDefault="001A7265" w:rsidP="00310531">
            <w:pPr>
              <w:pStyle w:val="TableParagraph"/>
              <w:jc w:val="center"/>
              <w:rPr>
                <w:sz w:val="28"/>
                <w:szCs w:val="28"/>
              </w:rPr>
            </w:pPr>
          </w:p>
        </w:tc>
        <w:tc>
          <w:tcPr>
            <w:tcW w:w="2701" w:type="dxa"/>
          </w:tcPr>
          <w:p w:rsidR="001A7265" w:rsidRPr="00310792" w:rsidRDefault="001A7265" w:rsidP="00310531">
            <w:pPr>
              <w:pStyle w:val="TableParagraph"/>
              <w:jc w:val="both"/>
              <w:rPr>
                <w:sz w:val="28"/>
                <w:szCs w:val="28"/>
              </w:rPr>
            </w:pPr>
            <w:r w:rsidRPr="00310792">
              <w:rPr>
                <w:sz w:val="28"/>
                <w:szCs w:val="28"/>
              </w:rPr>
              <w:t>MCCB được đóng gói trong hộp carton để dễ dàng</w:t>
            </w:r>
            <w:r w:rsidRPr="00310792">
              <w:rPr>
                <w:spacing w:val="53"/>
                <w:sz w:val="28"/>
                <w:szCs w:val="28"/>
              </w:rPr>
              <w:t xml:space="preserve"> </w:t>
            </w:r>
            <w:r w:rsidRPr="00310792">
              <w:rPr>
                <w:sz w:val="28"/>
                <w:szCs w:val="28"/>
              </w:rPr>
              <w:t>cho</w:t>
            </w:r>
            <w:r w:rsidRPr="00310792">
              <w:rPr>
                <w:spacing w:val="53"/>
                <w:sz w:val="28"/>
                <w:szCs w:val="28"/>
              </w:rPr>
              <w:t xml:space="preserve"> </w:t>
            </w:r>
            <w:r w:rsidRPr="00310792">
              <w:rPr>
                <w:sz w:val="28"/>
                <w:szCs w:val="28"/>
              </w:rPr>
              <w:t>việc</w:t>
            </w:r>
            <w:r w:rsidRPr="00310792">
              <w:rPr>
                <w:spacing w:val="52"/>
                <w:sz w:val="28"/>
                <w:szCs w:val="28"/>
              </w:rPr>
              <w:t xml:space="preserve"> </w:t>
            </w:r>
            <w:r w:rsidRPr="00310792">
              <w:rPr>
                <w:sz w:val="28"/>
                <w:szCs w:val="28"/>
              </w:rPr>
              <w:t>bảo</w:t>
            </w:r>
            <w:r w:rsidRPr="00310792">
              <w:rPr>
                <w:spacing w:val="54"/>
                <w:sz w:val="28"/>
                <w:szCs w:val="28"/>
              </w:rPr>
              <w:t xml:space="preserve"> </w:t>
            </w:r>
            <w:r w:rsidRPr="00310792">
              <w:rPr>
                <w:spacing w:val="-4"/>
                <w:sz w:val="28"/>
                <w:szCs w:val="28"/>
              </w:rPr>
              <w:t>quản</w:t>
            </w:r>
            <w:r>
              <w:rPr>
                <w:spacing w:val="-4"/>
                <w:sz w:val="28"/>
                <w:szCs w:val="28"/>
              </w:rPr>
              <w:t xml:space="preserve"> </w:t>
            </w:r>
            <w:r w:rsidRPr="00310792">
              <w:rPr>
                <w:sz w:val="28"/>
                <w:szCs w:val="28"/>
              </w:rPr>
              <w:t xml:space="preserve">trong kho cũng như vận </w:t>
            </w:r>
            <w:r w:rsidRPr="00310792">
              <w:rPr>
                <w:spacing w:val="-2"/>
                <w:sz w:val="28"/>
                <w:szCs w:val="28"/>
              </w:rPr>
              <w:t>chuyển</w:t>
            </w:r>
          </w:p>
        </w:tc>
      </w:tr>
      <w:tr w:rsidR="001A7265" w:rsidRPr="00310792" w:rsidTr="00310531">
        <w:trPr>
          <w:trHeight w:val="554"/>
        </w:trPr>
        <w:tc>
          <w:tcPr>
            <w:tcW w:w="828" w:type="dxa"/>
          </w:tcPr>
          <w:p w:rsidR="001A7265" w:rsidRPr="00310792" w:rsidRDefault="001A7265" w:rsidP="00310531">
            <w:pPr>
              <w:pStyle w:val="TableParagraph"/>
              <w:jc w:val="both"/>
              <w:rPr>
                <w:sz w:val="28"/>
                <w:szCs w:val="28"/>
              </w:rPr>
            </w:pPr>
            <w:r w:rsidRPr="00310792">
              <w:rPr>
                <w:spacing w:val="-5"/>
                <w:sz w:val="28"/>
                <w:szCs w:val="28"/>
              </w:rPr>
              <w:t>21</w:t>
            </w:r>
          </w:p>
        </w:tc>
        <w:tc>
          <w:tcPr>
            <w:tcW w:w="4662" w:type="dxa"/>
          </w:tcPr>
          <w:p w:rsidR="001A7265" w:rsidRPr="00310792" w:rsidRDefault="001A7265" w:rsidP="00310531">
            <w:pPr>
              <w:pStyle w:val="TableParagraph"/>
              <w:jc w:val="both"/>
              <w:rPr>
                <w:sz w:val="28"/>
                <w:szCs w:val="28"/>
              </w:rPr>
            </w:pPr>
            <w:r w:rsidRPr="00310792">
              <w:rPr>
                <w:sz w:val="28"/>
                <w:szCs w:val="28"/>
              </w:rPr>
              <w:t>Ghi</w:t>
            </w:r>
            <w:r w:rsidRPr="00310792">
              <w:rPr>
                <w:spacing w:val="-5"/>
                <w:sz w:val="28"/>
                <w:szCs w:val="28"/>
              </w:rPr>
              <w:t xml:space="preserve"> </w:t>
            </w:r>
            <w:r w:rsidRPr="00310792">
              <w:rPr>
                <w:spacing w:val="-4"/>
                <w:sz w:val="28"/>
                <w:szCs w:val="28"/>
              </w:rPr>
              <w:t>nhãn</w:t>
            </w:r>
          </w:p>
        </w:tc>
        <w:tc>
          <w:tcPr>
            <w:tcW w:w="1352" w:type="dxa"/>
          </w:tcPr>
          <w:p w:rsidR="001A7265" w:rsidRPr="00310792" w:rsidRDefault="001A7265" w:rsidP="00310531">
            <w:pPr>
              <w:pStyle w:val="TableParagraph"/>
              <w:jc w:val="center"/>
              <w:rPr>
                <w:sz w:val="28"/>
                <w:szCs w:val="28"/>
              </w:rPr>
            </w:pPr>
          </w:p>
        </w:tc>
        <w:tc>
          <w:tcPr>
            <w:tcW w:w="2701" w:type="dxa"/>
          </w:tcPr>
          <w:p w:rsidR="001A7265" w:rsidRPr="00310792" w:rsidRDefault="001A7265" w:rsidP="00310531">
            <w:pPr>
              <w:pStyle w:val="TableParagraph"/>
              <w:jc w:val="both"/>
              <w:rPr>
                <w:sz w:val="28"/>
                <w:szCs w:val="28"/>
              </w:rPr>
            </w:pPr>
            <w:r w:rsidRPr="00310792">
              <w:rPr>
                <w:sz w:val="28"/>
                <w:szCs w:val="28"/>
              </w:rPr>
              <w:t>Theo</w:t>
            </w:r>
            <w:r w:rsidRPr="00310792">
              <w:rPr>
                <w:spacing w:val="-9"/>
                <w:sz w:val="28"/>
                <w:szCs w:val="28"/>
              </w:rPr>
              <w:t xml:space="preserve"> </w:t>
            </w:r>
            <w:r w:rsidRPr="00310792">
              <w:rPr>
                <w:sz w:val="28"/>
                <w:szCs w:val="28"/>
              </w:rPr>
              <w:t>IEC</w:t>
            </w:r>
            <w:r w:rsidRPr="00310792">
              <w:rPr>
                <w:spacing w:val="-8"/>
                <w:sz w:val="28"/>
                <w:szCs w:val="28"/>
              </w:rPr>
              <w:t xml:space="preserve"> </w:t>
            </w:r>
            <w:r w:rsidRPr="00310792">
              <w:rPr>
                <w:sz w:val="28"/>
                <w:szCs w:val="28"/>
              </w:rPr>
              <w:t>60947-</w:t>
            </w:r>
            <w:r w:rsidRPr="00310792">
              <w:rPr>
                <w:spacing w:val="-10"/>
                <w:sz w:val="28"/>
                <w:szCs w:val="28"/>
              </w:rPr>
              <w:t>2</w:t>
            </w:r>
          </w:p>
        </w:tc>
      </w:tr>
      <w:tr w:rsidR="001A7265" w:rsidRPr="00310792" w:rsidTr="00310531">
        <w:trPr>
          <w:trHeight w:val="554"/>
        </w:trPr>
        <w:tc>
          <w:tcPr>
            <w:tcW w:w="828" w:type="dxa"/>
          </w:tcPr>
          <w:p w:rsidR="001A7265" w:rsidRPr="00310792" w:rsidRDefault="001A7265" w:rsidP="00310531">
            <w:pPr>
              <w:pStyle w:val="TableParagraph"/>
              <w:jc w:val="both"/>
              <w:rPr>
                <w:sz w:val="28"/>
                <w:szCs w:val="28"/>
              </w:rPr>
            </w:pPr>
            <w:r w:rsidRPr="00310792">
              <w:rPr>
                <w:spacing w:val="-5"/>
                <w:sz w:val="28"/>
                <w:szCs w:val="28"/>
              </w:rPr>
              <w:t>22</w:t>
            </w:r>
          </w:p>
        </w:tc>
        <w:tc>
          <w:tcPr>
            <w:tcW w:w="4662" w:type="dxa"/>
          </w:tcPr>
          <w:p w:rsidR="001A7265" w:rsidRPr="00310792" w:rsidRDefault="001A7265" w:rsidP="00310531">
            <w:pPr>
              <w:pStyle w:val="TableParagraph"/>
              <w:jc w:val="both"/>
              <w:rPr>
                <w:sz w:val="28"/>
                <w:szCs w:val="28"/>
              </w:rPr>
            </w:pPr>
            <w:r w:rsidRPr="00310792">
              <w:rPr>
                <w:sz w:val="28"/>
                <w:szCs w:val="28"/>
              </w:rPr>
              <w:t>Mẫu</w:t>
            </w:r>
            <w:r w:rsidRPr="00310792">
              <w:rPr>
                <w:spacing w:val="-5"/>
                <w:sz w:val="28"/>
                <w:szCs w:val="28"/>
              </w:rPr>
              <w:t xml:space="preserve"> </w:t>
            </w:r>
            <w:r w:rsidRPr="00310792">
              <w:rPr>
                <w:sz w:val="28"/>
                <w:szCs w:val="28"/>
              </w:rPr>
              <w:t>MCB</w:t>
            </w:r>
            <w:r w:rsidRPr="00310792">
              <w:rPr>
                <w:spacing w:val="-5"/>
                <w:sz w:val="28"/>
                <w:szCs w:val="28"/>
              </w:rPr>
              <w:t xml:space="preserve"> </w:t>
            </w:r>
            <w:r w:rsidRPr="00310792">
              <w:rPr>
                <w:sz w:val="28"/>
                <w:szCs w:val="28"/>
              </w:rPr>
              <w:t>và</w:t>
            </w:r>
            <w:r w:rsidRPr="00310792">
              <w:rPr>
                <w:spacing w:val="-5"/>
                <w:sz w:val="28"/>
                <w:szCs w:val="28"/>
              </w:rPr>
              <w:t xml:space="preserve"> </w:t>
            </w:r>
            <w:r w:rsidRPr="00310792">
              <w:rPr>
                <w:sz w:val="28"/>
                <w:szCs w:val="28"/>
              </w:rPr>
              <w:t>vỏ</w:t>
            </w:r>
            <w:r w:rsidRPr="00310792">
              <w:rPr>
                <w:spacing w:val="-3"/>
                <w:sz w:val="28"/>
                <w:szCs w:val="28"/>
              </w:rPr>
              <w:t xml:space="preserve"> </w:t>
            </w:r>
            <w:r w:rsidRPr="00310792">
              <w:rPr>
                <w:sz w:val="28"/>
                <w:szCs w:val="28"/>
              </w:rPr>
              <w:t>hộp</w:t>
            </w:r>
            <w:r w:rsidRPr="00310792">
              <w:rPr>
                <w:spacing w:val="-3"/>
                <w:sz w:val="28"/>
                <w:szCs w:val="28"/>
              </w:rPr>
              <w:t xml:space="preserve"> </w:t>
            </w:r>
            <w:r w:rsidRPr="00310792">
              <w:rPr>
                <w:sz w:val="28"/>
                <w:szCs w:val="28"/>
              </w:rPr>
              <w:t>MCB</w:t>
            </w:r>
            <w:r w:rsidRPr="00310792">
              <w:rPr>
                <w:spacing w:val="-5"/>
                <w:sz w:val="28"/>
                <w:szCs w:val="28"/>
              </w:rPr>
              <w:t xml:space="preserve"> </w:t>
            </w:r>
            <w:r w:rsidRPr="00310792">
              <w:rPr>
                <w:spacing w:val="-4"/>
                <w:sz w:val="28"/>
                <w:szCs w:val="28"/>
              </w:rPr>
              <w:t>chào</w:t>
            </w:r>
          </w:p>
        </w:tc>
        <w:tc>
          <w:tcPr>
            <w:tcW w:w="1352" w:type="dxa"/>
          </w:tcPr>
          <w:p w:rsidR="001A7265" w:rsidRPr="00310792" w:rsidRDefault="001A7265" w:rsidP="00310531">
            <w:pPr>
              <w:pStyle w:val="TableParagraph"/>
              <w:jc w:val="center"/>
              <w:rPr>
                <w:sz w:val="28"/>
                <w:szCs w:val="28"/>
              </w:rPr>
            </w:pPr>
          </w:p>
        </w:tc>
        <w:tc>
          <w:tcPr>
            <w:tcW w:w="2701" w:type="dxa"/>
          </w:tcPr>
          <w:p w:rsidR="001A7265" w:rsidRPr="00310792" w:rsidRDefault="001A7265" w:rsidP="00310531">
            <w:pPr>
              <w:pStyle w:val="TableParagraph"/>
              <w:jc w:val="both"/>
              <w:rPr>
                <w:sz w:val="28"/>
                <w:szCs w:val="28"/>
              </w:rPr>
            </w:pPr>
            <w:r w:rsidRPr="00310792">
              <w:rPr>
                <w:spacing w:val="-5"/>
                <w:sz w:val="28"/>
                <w:szCs w:val="28"/>
              </w:rPr>
              <w:t>Có</w:t>
            </w:r>
          </w:p>
        </w:tc>
      </w:tr>
      <w:tr w:rsidR="001A7265" w:rsidRPr="00310792" w:rsidTr="00310531">
        <w:trPr>
          <w:trHeight w:val="554"/>
        </w:trPr>
        <w:tc>
          <w:tcPr>
            <w:tcW w:w="828" w:type="dxa"/>
          </w:tcPr>
          <w:p w:rsidR="001A7265" w:rsidRPr="00310792" w:rsidRDefault="001A7265" w:rsidP="00310531">
            <w:pPr>
              <w:pStyle w:val="TableParagraph"/>
              <w:jc w:val="both"/>
              <w:rPr>
                <w:sz w:val="28"/>
                <w:szCs w:val="28"/>
              </w:rPr>
            </w:pPr>
            <w:r w:rsidRPr="00310792">
              <w:rPr>
                <w:spacing w:val="-5"/>
                <w:sz w:val="28"/>
                <w:szCs w:val="28"/>
              </w:rPr>
              <w:t>23</w:t>
            </w:r>
          </w:p>
        </w:tc>
        <w:tc>
          <w:tcPr>
            <w:tcW w:w="4662" w:type="dxa"/>
          </w:tcPr>
          <w:p w:rsidR="001A7265" w:rsidRPr="00310792" w:rsidRDefault="001A7265" w:rsidP="00310531">
            <w:pPr>
              <w:pStyle w:val="TableParagraph"/>
              <w:jc w:val="both"/>
              <w:rPr>
                <w:sz w:val="28"/>
                <w:szCs w:val="28"/>
              </w:rPr>
            </w:pPr>
            <w:r w:rsidRPr="00310792">
              <w:rPr>
                <w:sz w:val="28"/>
                <w:szCs w:val="28"/>
              </w:rPr>
              <w:t>Tài</w:t>
            </w:r>
            <w:r w:rsidRPr="00310792">
              <w:rPr>
                <w:spacing w:val="-4"/>
                <w:sz w:val="28"/>
                <w:szCs w:val="28"/>
              </w:rPr>
              <w:t xml:space="preserve"> </w:t>
            </w:r>
            <w:r w:rsidRPr="00310792">
              <w:rPr>
                <w:sz w:val="28"/>
                <w:szCs w:val="28"/>
              </w:rPr>
              <w:t>liệu</w:t>
            </w:r>
            <w:r w:rsidRPr="00310792">
              <w:rPr>
                <w:spacing w:val="-4"/>
                <w:sz w:val="28"/>
                <w:szCs w:val="28"/>
              </w:rPr>
              <w:t xml:space="preserve"> </w:t>
            </w:r>
            <w:r w:rsidRPr="00310792">
              <w:rPr>
                <w:sz w:val="28"/>
                <w:szCs w:val="28"/>
              </w:rPr>
              <w:t>kỹ</w:t>
            </w:r>
            <w:r w:rsidRPr="00310792">
              <w:rPr>
                <w:spacing w:val="-5"/>
                <w:sz w:val="28"/>
                <w:szCs w:val="28"/>
              </w:rPr>
              <w:t xml:space="preserve"> </w:t>
            </w:r>
            <w:r w:rsidRPr="00310792">
              <w:rPr>
                <w:sz w:val="28"/>
                <w:szCs w:val="28"/>
              </w:rPr>
              <w:t>thuật,</w:t>
            </w:r>
            <w:r w:rsidRPr="00310792">
              <w:rPr>
                <w:spacing w:val="-4"/>
                <w:sz w:val="28"/>
                <w:szCs w:val="28"/>
              </w:rPr>
              <w:t xml:space="preserve"> </w:t>
            </w:r>
            <w:r w:rsidRPr="00310792">
              <w:rPr>
                <w:sz w:val="28"/>
                <w:szCs w:val="28"/>
              </w:rPr>
              <w:t>bản</w:t>
            </w:r>
            <w:r w:rsidRPr="00310792">
              <w:rPr>
                <w:spacing w:val="-3"/>
                <w:sz w:val="28"/>
                <w:szCs w:val="28"/>
              </w:rPr>
              <w:t xml:space="preserve"> </w:t>
            </w:r>
            <w:r w:rsidRPr="00310792">
              <w:rPr>
                <w:sz w:val="28"/>
                <w:szCs w:val="28"/>
              </w:rPr>
              <w:t>vẽ</w:t>
            </w:r>
            <w:r w:rsidRPr="00310792">
              <w:rPr>
                <w:spacing w:val="-4"/>
                <w:sz w:val="28"/>
                <w:szCs w:val="28"/>
              </w:rPr>
              <w:t xml:space="preserve"> </w:t>
            </w:r>
            <w:r w:rsidRPr="00310792">
              <w:rPr>
                <w:sz w:val="28"/>
                <w:szCs w:val="28"/>
              </w:rPr>
              <w:t>chế</w:t>
            </w:r>
            <w:r w:rsidRPr="00310792">
              <w:rPr>
                <w:spacing w:val="-3"/>
                <w:sz w:val="28"/>
                <w:szCs w:val="28"/>
              </w:rPr>
              <w:t xml:space="preserve"> </w:t>
            </w:r>
            <w:r w:rsidRPr="00310792">
              <w:rPr>
                <w:spacing w:val="-5"/>
                <w:sz w:val="28"/>
                <w:szCs w:val="28"/>
              </w:rPr>
              <w:t>tạo</w:t>
            </w:r>
          </w:p>
        </w:tc>
        <w:tc>
          <w:tcPr>
            <w:tcW w:w="1352" w:type="dxa"/>
          </w:tcPr>
          <w:p w:rsidR="001A7265" w:rsidRPr="00310792" w:rsidRDefault="001A7265" w:rsidP="00310531">
            <w:pPr>
              <w:pStyle w:val="TableParagraph"/>
              <w:jc w:val="center"/>
              <w:rPr>
                <w:sz w:val="28"/>
                <w:szCs w:val="28"/>
              </w:rPr>
            </w:pPr>
          </w:p>
        </w:tc>
        <w:tc>
          <w:tcPr>
            <w:tcW w:w="2701" w:type="dxa"/>
          </w:tcPr>
          <w:p w:rsidR="001A7265" w:rsidRPr="00310792" w:rsidRDefault="001A7265" w:rsidP="00310531">
            <w:pPr>
              <w:pStyle w:val="TableParagraph"/>
              <w:jc w:val="both"/>
              <w:rPr>
                <w:sz w:val="28"/>
                <w:szCs w:val="28"/>
              </w:rPr>
            </w:pPr>
            <w:r w:rsidRPr="00310792">
              <w:rPr>
                <w:sz w:val="28"/>
                <w:szCs w:val="28"/>
              </w:rPr>
              <w:t>Nêu</w:t>
            </w:r>
            <w:r w:rsidRPr="00310792">
              <w:rPr>
                <w:spacing w:val="-6"/>
                <w:sz w:val="28"/>
                <w:szCs w:val="28"/>
              </w:rPr>
              <w:t xml:space="preserve"> </w:t>
            </w:r>
            <w:r w:rsidRPr="00310792">
              <w:rPr>
                <w:spacing w:val="-5"/>
                <w:sz w:val="28"/>
                <w:szCs w:val="28"/>
              </w:rPr>
              <w:t>rõ</w:t>
            </w:r>
          </w:p>
        </w:tc>
      </w:tr>
      <w:tr w:rsidR="001A7265" w:rsidRPr="00310792" w:rsidTr="00310531">
        <w:trPr>
          <w:trHeight w:val="554"/>
        </w:trPr>
        <w:tc>
          <w:tcPr>
            <w:tcW w:w="828" w:type="dxa"/>
          </w:tcPr>
          <w:p w:rsidR="001A7265" w:rsidRPr="00310792" w:rsidRDefault="001A7265" w:rsidP="00310531">
            <w:pPr>
              <w:pStyle w:val="TableParagraph"/>
              <w:jc w:val="both"/>
              <w:rPr>
                <w:sz w:val="28"/>
                <w:szCs w:val="28"/>
              </w:rPr>
            </w:pPr>
            <w:r w:rsidRPr="00310792">
              <w:rPr>
                <w:spacing w:val="-5"/>
                <w:sz w:val="28"/>
                <w:szCs w:val="28"/>
              </w:rPr>
              <w:t>24</w:t>
            </w:r>
          </w:p>
        </w:tc>
        <w:tc>
          <w:tcPr>
            <w:tcW w:w="4662" w:type="dxa"/>
          </w:tcPr>
          <w:p w:rsidR="001A7265" w:rsidRPr="00310792" w:rsidRDefault="001A7265" w:rsidP="00310531">
            <w:pPr>
              <w:pStyle w:val="TableParagraph"/>
              <w:jc w:val="both"/>
              <w:rPr>
                <w:sz w:val="28"/>
                <w:szCs w:val="28"/>
              </w:rPr>
            </w:pPr>
            <w:r w:rsidRPr="00310792">
              <w:rPr>
                <w:sz w:val="28"/>
                <w:szCs w:val="28"/>
              </w:rPr>
              <w:t>Biên</w:t>
            </w:r>
            <w:r w:rsidRPr="00310792">
              <w:rPr>
                <w:spacing w:val="-6"/>
                <w:sz w:val="28"/>
                <w:szCs w:val="28"/>
              </w:rPr>
              <w:t xml:space="preserve"> </w:t>
            </w:r>
            <w:r w:rsidRPr="00310792">
              <w:rPr>
                <w:sz w:val="28"/>
                <w:szCs w:val="28"/>
              </w:rPr>
              <w:t>bản</w:t>
            </w:r>
            <w:r w:rsidRPr="00310792">
              <w:rPr>
                <w:spacing w:val="-3"/>
                <w:sz w:val="28"/>
                <w:szCs w:val="28"/>
              </w:rPr>
              <w:t xml:space="preserve"> </w:t>
            </w:r>
            <w:r w:rsidRPr="00310792">
              <w:rPr>
                <w:sz w:val="28"/>
                <w:szCs w:val="28"/>
              </w:rPr>
              <w:t>thí</w:t>
            </w:r>
            <w:r w:rsidRPr="00310792">
              <w:rPr>
                <w:spacing w:val="-3"/>
                <w:sz w:val="28"/>
                <w:szCs w:val="28"/>
              </w:rPr>
              <w:t xml:space="preserve"> </w:t>
            </w:r>
            <w:r w:rsidRPr="00310792">
              <w:rPr>
                <w:sz w:val="28"/>
                <w:szCs w:val="28"/>
              </w:rPr>
              <w:t>nghiệm</w:t>
            </w:r>
            <w:r w:rsidRPr="00310792">
              <w:rPr>
                <w:spacing w:val="-5"/>
                <w:sz w:val="28"/>
                <w:szCs w:val="28"/>
              </w:rPr>
              <w:t xml:space="preserve"> </w:t>
            </w:r>
            <w:r w:rsidRPr="00310792">
              <w:rPr>
                <w:sz w:val="28"/>
                <w:szCs w:val="28"/>
              </w:rPr>
              <w:t>điển</w:t>
            </w:r>
            <w:r w:rsidRPr="00310792">
              <w:rPr>
                <w:spacing w:val="-6"/>
                <w:sz w:val="28"/>
                <w:szCs w:val="28"/>
              </w:rPr>
              <w:t xml:space="preserve"> </w:t>
            </w:r>
            <w:r w:rsidRPr="00310792">
              <w:rPr>
                <w:sz w:val="28"/>
                <w:szCs w:val="28"/>
              </w:rPr>
              <w:t>hình</w:t>
            </w:r>
            <w:r w:rsidRPr="00310792">
              <w:rPr>
                <w:spacing w:val="-3"/>
                <w:sz w:val="28"/>
                <w:szCs w:val="28"/>
              </w:rPr>
              <w:t xml:space="preserve"> </w:t>
            </w:r>
            <w:r w:rsidRPr="00310792">
              <w:rPr>
                <w:sz w:val="28"/>
                <w:szCs w:val="28"/>
              </w:rPr>
              <w:t>(Type</w:t>
            </w:r>
            <w:r w:rsidRPr="00310792">
              <w:rPr>
                <w:spacing w:val="-3"/>
                <w:sz w:val="28"/>
                <w:szCs w:val="28"/>
              </w:rPr>
              <w:t xml:space="preserve"> </w:t>
            </w:r>
            <w:r w:rsidRPr="00310792">
              <w:rPr>
                <w:spacing w:val="-2"/>
                <w:sz w:val="28"/>
                <w:szCs w:val="28"/>
              </w:rPr>
              <w:t>Test)</w:t>
            </w:r>
            <w:r>
              <w:rPr>
                <w:spacing w:val="-2"/>
                <w:sz w:val="28"/>
                <w:szCs w:val="28"/>
              </w:rPr>
              <w:t xml:space="preserve"> </w:t>
            </w:r>
            <w:r w:rsidRPr="00310792">
              <w:rPr>
                <w:sz w:val="28"/>
                <w:szCs w:val="28"/>
              </w:rPr>
              <w:t>và</w:t>
            </w:r>
            <w:r w:rsidRPr="00310792">
              <w:rPr>
                <w:spacing w:val="-6"/>
                <w:sz w:val="28"/>
                <w:szCs w:val="28"/>
              </w:rPr>
              <w:t xml:space="preserve"> </w:t>
            </w:r>
            <w:r w:rsidRPr="00310792">
              <w:rPr>
                <w:sz w:val="28"/>
                <w:szCs w:val="28"/>
              </w:rPr>
              <w:t>thí</w:t>
            </w:r>
            <w:r w:rsidRPr="00310792">
              <w:rPr>
                <w:spacing w:val="-5"/>
                <w:sz w:val="28"/>
                <w:szCs w:val="28"/>
              </w:rPr>
              <w:t xml:space="preserve"> </w:t>
            </w:r>
            <w:r w:rsidRPr="00310792">
              <w:rPr>
                <w:sz w:val="28"/>
                <w:szCs w:val="28"/>
              </w:rPr>
              <w:t>nghiệm</w:t>
            </w:r>
            <w:r w:rsidRPr="00310792">
              <w:rPr>
                <w:spacing w:val="-7"/>
                <w:sz w:val="28"/>
                <w:szCs w:val="28"/>
              </w:rPr>
              <w:t xml:space="preserve"> </w:t>
            </w:r>
            <w:r w:rsidRPr="00310792">
              <w:rPr>
                <w:sz w:val="28"/>
                <w:szCs w:val="28"/>
              </w:rPr>
              <w:t>xuất</w:t>
            </w:r>
            <w:r w:rsidRPr="00310792">
              <w:rPr>
                <w:spacing w:val="-4"/>
                <w:sz w:val="28"/>
                <w:szCs w:val="28"/>
              </w:rPr>
              <w:t xml:space="preserve"> </w:t>
            </w:r>
            <w:r w:rsidRPr="00310792">
              <w:rPr>
                <w:sz w:val="28"/>
                <w:szCs w:val="28"/>
              </w:rPr>
              <w:t>xưởng</w:t>
            </w:r>
            <w:r w:rsidRPr="00310792">
              <w:rPr>
                <w:spacing w:val="-5"/>
                <w:sz w:val="28"/>
                <w:szCs w:val="28"/>
              </w:rPr>
              <w:t xml:space="preserve"> </w:t>
            </w:r>
            <w:r w:rsidRPr="00310792">
              <w:rPr>
                <w:sz w:val="28"/>
                <w:szCs w:val="28"/>
              </w:rPr>
              <w:t>(Routine</w:t>
            </w:r>
            <w:r w:rsidRPr="00310792">
              <w:rPr>
                <w:spacing w:val="-6"/>
                <w:sz w:val="28"/>
                <w:szCs w:val="28"/>
              </w:rPr>
              <w:t xml:space="preserve"> </w:t>
            </w:r>
            <w:r w:rsidRPr="00310792">
              <w:rPr>
                <w:spacing w:val="-2"/>
                <w:sz w:val="28"/>
                <w:szCs w:val="28"/>
              </w:rPr>
              <w:t>Test)</w:t>
            </w:r>
          </w:p>
        </w:tc>
        <w:tc>
          <w:tcPr>
            <w:tcW w:w="1352" w:type="dxa"/>
          </w:tcPr>
          <w:p w:rsidR="001A7265" w:rsidRPr="00310792" w:rsidRDefault="001A7265" w:rsidP="00310531">
            <w:pPr>
              <w:pStyle w:val="TableParagraph"/>
              <w:jc w:val="center"/>
              <w:rPr>
                <w:sz w:val="28"/>
                <w:szCs w:val="28"/>
              </w:rPr>
            </w:pPr>
          </w:p>
        </w:tc>
        <w:tc>
          <w:tcPr>
            <w:tcW w:w="2701" w:type="dxa"/>
          </w:tcPr>
          <w:p w:rsidR="001A7265" w:rsidRPr="00310792" w:rsidRDefault="001A7265" w:rsidP="00310531">
            <w:pPr>
              <w:pStyle w:val="TableParagraph"/>
              <w:jc w:val="both"/>
              <w:rPr>
                <w:sz w:val="28"/>
                <w:szCs w:val="28"/>
              </w:rPr>
            </w:pPr>
            <w:r w:rsidRPr="00310792">
              <w:rPr>
                <w:sz w:val="28"/>
                <w:szCs w:val="28"/>
              </w:rPr>
              <w:t>Theo</w:t>
            </w:r>
            <w:r w:rsidRPr="00310792">
              <w:rPr>
                <w:spacing w:val="-5"/>
                <w:sz w:val="28"/>
                <w:szCs w:val="28"/>
              </w:rPr>
              <w:t xml:space="preserve"> </w:t>
            </w:r>
            <w:r w:rsidRPr="00310792">
              <w:rPr>
                <w:sz w:val="28"/>
                <w:szCs w:val="28"/>
              </w:rPr>
              <w:t>mục</w:t>
            </w:r>
            <w:r w:rsidRPr="00310792">
              <w:rPr>
                <w:spacing w:val="-7"/>
                <w:sz w:val="28"/>
                <w:szCs w:val="28"/>
              </w:rPr>
              <w:t xml:space="preserve"> </w:t>
            </w:r>
            <w:r w:rsidRPr="00310792">
              <w:rPr>
                <w:spacing w:val="-12"/>
                <w:sz w:val="28"/>
                <w:szCs w:val="28"/>
              </w:rPr>
              <w:t>3</w:t>
            </w:r>
          </w:p>
        </w:tc>
      </w:tr>
    </w:tbl>
    <w:p w:rsidR="001A7265" w:rsidRPr="0074377E" w:rsidRDefault="001A7265" w:rsidP="001A7265">
      <w:pPr>
        <w:keepNext/>
        <w:tabs>
          <w:tab w:val="left" w:pos="567"/>
        </w:tabs>
        <w:jc w:val="both"/>
        <w:rPr>
          <w:rFonts w:ascii="Times New Roman" w:eastAsia="Times New Roman" w:hAnsi="Times New Roman" w:cs="Times New Roman"/>
          <w:b/>
          <w:bCs/>
          <w:sz w:val="28"/>
          <w:szCs w:val="28"/>
        </w:rPr>
      </w:pPr>
      <w:r w:rsidRPr="001A7265">
        <w:rPr>
          <w:rFonts w:ascii="Times New Roman" w:eastAsia="Times New Roman" w:hAnsi="Times New Roman" w:cs="Times New Roman"/>
          <w:b/>
          <w:bCs/>
          <w:sz w:val="28"/>
          <w:szCs w:val="28"/>
        </w:rPr>
        <w:t>C. TIÊU CHUẨN KỸ THUẬT CỦA TRỤ THÉP</w:t>
      </w:r>
      <w:r w:rsidRPr="001A7265">
        <w:rPr>
          <w:rFonts w:ascii="Times New Roman" w:eastAsia="Times New Roman" w:hAnsi="Times New Roman" w:cs="Times New Roman"/>
          <w:b/>
          <w:bCs/>
          <w:sz w:val="28"/>
          <w:szCs w:val="28"/>
          <w:lang w:val="vi-VN"/>
        </w:rPr>
        <w:t>.</w:t>
      </w:r>
    </w:p>
    <w:p w:rsidR="001A7265" w:rsidRPr="0074377E" w:rsidRDefault="001A7265" w:rsidP="001A7265">
      <w:pPr>
        <w:keepNext/>
        <w:tabs>
          <w:tab w:val="left" w:pos="567"/>
        </w:tabs>
        <w:jc w:val="both"/>
        <w:rPr>
          <w:rFonts w:ascii="Times New Roman" w:eastAsia="Times New Roman" w:hAnsi="Times New Roman" w:cs="Times New Roman"/>
          <w:i/>
          <w:iCs/>
          <w:sz w:val="28"/>
          <w:szCs w:val="28"/>
        </w:rPr>
      </w:pPr>
      <w:r w:rsidRPr="0074377E">
        <w:rPr>
          <w:rFonts w:ascii="Times New Roman" w:eastAsia="Times New Roman" w:hAnsi="Times New Roman" w:cs="Times New Roman"/>
          <w:i/>
          <w:iCs/>
          <w:sz w:val="28"/>
          <w:szCs w:val="28"/>
        </w:rPr>
        <w:t>(Áp dụng theo Quyết định 1166/QĐ-EVNHANOI ngày 05/02/2025 Về việc ban hành Tiêu chuẩn yêu cầu kỹ thuật thân trụ thép, hộp chụp cực, máng cáp cao, hạ áp cho máy biến áp phân phối trong Tổng công ty Điện lực TP Hà Nội)</w:t>
      </w:r>
    </w:p>
    <w:p w:rsidR="001A7265" w:rsidRPr="0074377E" w:rsidRDefault="001A7265" w:rsidP="001A7265">
      <w:pPr>
        <w:keepNext/>
        <w:tabs>
          <w:tab w:val="left" w:pos="567"/>
        </w:tabs>
        <w:jc w:val="both"/>
        <w:rPr>
          <w:rFonts w:ascii="Times New Roman" w:eastAsia="Times New Roman" w:hAnsi="Times New Roman" w:cs="Times New Roman"/>
          <w:b/>
          <w:bCs/>
          <w:sz w:val="28"/>
          <w:szCs w:val="28"/>
        </w:rPr>
      </w:pPr>
      <w:r w:rsidRPr="0074377E">
        <w:rPr>
          <w:rFonts w:ascii="Times New Roman" w:eastAsia="Times New Roman" w:hAnsi="Times New Roman" w:cs="Times New Roman"/>
          <w:b/>
          <w:bCs/>
          <w:sz w:val="28"/>
          <w:szCs w:val="28"/>
        </w:rPr>
        <w:t xml:space="preserve">A. Yêu cầu </w:t>
      </w:r>
      <w:proofErr w:type="gramStart"/>
      <w:r w:rsidRPr="0074377E">
        <w:rPr>
          <w:rFonts w:ascii="Times New Roman" w:eastAsia="Times New Roman" w:hAnsi="Times New Roman" w:cs="Times New Roman"/>
          <w:b/>
          <w:bCs/>
          <w:sz w:val="28"/>
          <w:szCs w:val="28"/>
        </w:rPr>
        <w:t>chung</w:t>
      </w:r>
      <w:proofErr w:type="gramEnd"/>
      <w:r w:rsidRPr="0074377E">
        <w:rPr>
          <w:rFonts w:ascii="Times New Roman" w:eastAsia="Times New Roman" w:hAnsi="Times New Roman" w:cs="Times New Roman"/>
          <w:b/>
          <w:bCs/>
          <w:sz w:val="28"/>
          <w:szCs w:val="28"/>
        </w:rPr>
        <w:t>:</w:t>
      </w:r>
    </w:p>
    <w:p w:rsidR="001A7265" w:rsidRPr="0074377E" w:rsidRDefault="001A7265" w:rsidP="001A7265">
      <w:pPr>
        <w:widowControl w:val="0"/>
        <w:numPr>
          <w:ilvl w:val="0"/>
          <w:numId w:val="34"/>
        </w:numPr>
        <w:autoSpaceDE w:val="0"/>
        <w:autoSpaceDN w:val="0"/>
        <w:ind w:left="0" w:firstLine="553"/>
        <w:jc w:val="both"/>
        <w:outlineLvl w:val="2"/>
        <w:rPr>
          <w:rFonts w:ascii="Times New Roman" w:eastAsia="Times New Roman" w:hAnsi="Times New Roman" w:cs="Times New Roman"/>
          <w:b/>
          <w:bCs/>
          <w:sz w:val="28"/>
          <w:szCs w:val="28"/>
          <w:lang w:eastAsia="ar-SA"/>
        </w:rPr>
      </w:pPr>
      <w:r w:rsidRPr="0074377E">
        <w:rPr>
          <w:rFonts w:ascii="Times New Roman" w:eastAsia="Times New Roman" w:hAnsi="Times New Roman" w:cs="Times New Roman"/>
          <w:b/>
          <w:bCs/>
          <w:sz w:val="28"/>
          <w:szCs w:val="28"/>
          <w:lang w:eastAsia="ar-SA"/>
        </w:rPr>
        <w:t>Điều kiện môi trường làm việc của thiết bị:</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5901"/>
        <w:gridCol w:w="3427"/>
      </w:tblGrid>
      <w:tr w:rsidR="001A7265" w:rsidRPr="0074377E" w:rsidTr="00310531">
        <w:tc>
          <w:tcPr>
            <w:tcW w:w="3163" w:type="pct"/>
            <w:shd w:val="clear" w:color="auto" w:fill="auto"/>
          </w:tcPr>
          <w:p w:rsidR="001A7265" w:rsidRPr="0074377E" w:rsidRDefault="001A7265" w:rsidP="00310531">
            <w:pPr>
              <w:jc w:val="both"/>
              <w:rPr>
                <w:rFonts w:ascii="Times New Roman" w:eastAsia="Times New Roman" w:hAnsi="Times New Roman" w:cs="Times New Roman"/>
                <w:sz w:val="28"/>
                <w:szCs w:val="28"/>
              </w:rPr>
            </w:pPr>
            <w:r w:rsidRPr="0074377E">
              <w:rPr>
                <w:rFonts w:ascii="Times New Roman" w:eastAsia="Times New Roman" w:hAnsi="Times New Roman" w:cs="Times New Roman"/>
                <w:sz w:val="28"/>
                <w:szCs w:val="28"/>
              </w:rPr>
              <w:t>Nhiệt độ môi trường lớn nhất</w:t>
            </w:r>
          </w:p>
        </w:tc>
        <w:tc>
          <w:tcPr>
            <w:tcW w:w="1837" w:type="pct"/>
            <w:shd w:val="clear" w:color="auto" w:fill="auto"/>
          </w:tcPr>
          <w:p w:rsidR="001A7265" w:rsidRPr="0074377E" w:rsidRDefault="001A7265" w:rsidP="00310531">
            <w:pPr>
              <w:jc w:val="both"/>
              <w:rPr>
                <w:rFonts w:ascii="Times New Roman" w:eastAsia="Times New Roman" w:hAnsi="Times New Roman" w:cs="Times New Roman"/>
                <w:sz w:val="28"/>
                <w:szCs w:val="28"/>
              </w:rPr>
            </w:pPr>
            <w:r w:rsidRPr="0074377E">
              <w:rPr>
                <w:rFonts w:ascii="Times New Roman" w:eastAsia="Times New Roman" w:hAnsi="Times New Roman" w:cs="Times New Roman"/>
                <w:sz w:val="28"/>
                <w:szCs w:val="28"/>
              </w:rPr>
              <w:t>45</w:t>
            </w:r>
            <w:r w:rsidRPr="0074377E">
              <w:rPr>
                <w:rFonts w:ascii="Times New Roman" w:eastAsia="Times New Roman" w:hAnsi="Times New Roman" w:cs="Times New Roman"/>
                <w:sz w:val="28"/>
                <w:szCs w:val="28"/>
                <w:vertAlign w:val="superscript"/>
              </w:rPr>
              <w:t>0</w:t>
            </w:r>
            <w:r w:rsidRPr="0074377E">
              <w:rPr>
                <w:rFonts w:ascii="Times New Roman" w:eastAsia="Times New Roman" w:hAnsi="Times New Roman" w:cs="Times New Roman"/>
                <w:sz w:val="28"/>
                <w:szCs w:val="28"/>
              </w:rPr>
              <w:t>C</w:t>
            </w:r>
          </w:p>
        </w:tc>
      </w:tr>
      <w:tr w:rsidR="001A7265" w:rsidRPr="0074377E" w:rsidTr="00310531">
        <w:tc>
          <w:tcPr>
            <w:tcW w:w="3163" w:type="pct"/>
            <w:shd w:val="clear" w:color="auto" w:fill="auto"/>
          </w:tcPr>
          <w:p w:rsidR="001A7265" w:rsidRPr="0074377E" w:rsidRDefault="001A7265" w:rsidP="00310531">
            <w:pPr>
              <w:jc w:val="both"/>
              <w:rPr>
                <w:rFonts w:ascii="Times New Roman" w:eastAsia="Times New Roman" w:hAnsi="Times New Roman" w:cs="Times New Roman"/>
                <w:sz w:val="28"/>
                <w:szCs w:val="28"/>
              </w:rPr>
            </w:pPr>
            <w:r w:rsidRPr="0074377E">
              <w:rPr>
                <w:rFonts w:ascii="Times New Roman" w:eastAsia="Times New Roman" w:hAnsi="Times New Roman" w:cs="Times New Roman"/>
                <w:sz w:val="28"/>
                <w:szCs w:val="28"/>
              </w:rPr>
              <w:t>Nhiệt độ môi trường nhỏ nhất</w:t>
            </w:r>
          </w:p>
        </w:tc>
        <w:tc>
          <w:tcPr>
            <w:tcW w:w="1837" w:type="pct"/>
            <w:shd w:val="clear" w:color="auto" w:fill="auto"/>
          </w:tcPr>
          <w:p w:rsidR="001A7265" w:rsidRPr="0074377E" w:rsidRDefault="001A7265" w:rsidP="00310531">
            <w:pPr>
              <w:jc w:val="both"/>
              <w:rPr>
                <w:rFonts w:ascii="Times New Roman" w:eastAsia="Times New Roman" w:hAnsi="Times New Roman" w:cs="Times New Roman"/>
                <w:sz w:val="28"/>
                <w:szCs w:val="28"/>
              </w:rPr>
            </w:pPr>
            <w:r w:rsidRPr="0074377E">
              <w:rPr>
                <w:rFonts w:ascii="Times New Roman" w:eastAsia="Times New Roman" w:hAnsi="Times New Roman" w:cs="Times New Roman"/>
                <w:sz w:val="28"/>
                <w:szCs w:val="28"/>
              </w:rPr>
              <w:t>0</w:t>
            </w:r>
            <w:r w:rsidRPr="0074377E">
              <w:rPr>
                <w:rFonts w:ascii="Times New Roman" w:eastAsia="Times New Roman" w:hAnsi="Times New Roman" w:cs="Times New Roman"/>
                <w:sz w:val="28"/>
                <w:szCs w:val="28"/>
                <w:vertAlign w:val="superscript"/>
              </w:rPr>
              <w:t>0</w:t>
            </w:r>
            <w:r w:rsidRPr="0074377E">
              <w:rPr>
                <w:rFonts w:ascii="Times New Roman" w:eastAsia="Times New Roman" w:hAnsi="Times New Roman" w:cs="Times New Roman"/>
                <w:sz w:val="28"/>
                <w:szCs w:val="28"/>
              </w:rPr>
              <w:t>C</w:t>
            </w:r>
          </w:p>
        </w:tc>
      </w:tr>
      <w:tr w:rsidR="001A7265" w:rsidRPr="0074377E" w:rsidTr="00310531">
        <w:tc>
          <w:tcPr>
            <w:tcW w:w="3163" w:type="pct"/>
            <w:shd w:val="clear" w:color="auto" w:fill="auto"/>
          </w:tcPr>
          <w:p w:rsidR="001A7265" w:rsidRPr="0074377E" w:rsidRDefault="001A7265" w:rsidP="00310531">
            <w:pPr>
              <w:jc w:val="both"/>
              <w:rPr>
                <w:rFonts w:ascii="Times New Roman" w:eastAsia="Times New Roman" w:hAnsi="Times New Roman" w:cs="Times New Roman"/>
                <w:sz w:val="28"/>
                <w:szCs w:val="28"/>
              </w:rPr>
            </w:pPr>
            <w:r w:rsidRPr="0074377E">
              <w:rPr>
                <w:rFonts w:ascii="Times New Roman" w:eastAsia="Times New Roman" w:hAnsi="Times New Roman" w:cs="Times New Roman"/>
                <w:sz w:val="28"/>
                <w:szCs w:val="28"/>
              </w:rPr>
              <w:t>Nhiệt độ môi trường trung bình năm</w:t>
            </w:r>
          </w:p>
        </w:tc>
        <w:tc>
          <w:tcPr>
            <w:tcW w:w="1837" w:type="pct"/>
            <w:shd w:val="clear" w:color="auto" w:fill="auto"/>
          </w:tcPr>
          <w:p w:rsidR="001A7265" w:rsidRPr="0074377E" w:rsidRDefault="001A7265" w:rsidP="00310531">
            <w:pPr>
              <w:jc w:val="both"/>
              <w:rPr>
                <w:rFonts w:ascii="Times New Roman" w:eastAsia="Times New Roman" w:hAnsi="Times New Roman" w:cs="Times New Roman"/>
                <w:sz w:val="28"/>
                <w:szCs w:val="28"/>
              </w:rPr>
            </w:pPr>
            <w:r w:rsidRPr="0074377E">
              <w:rPr>
                <w:rFonts w:ascii="Times New Roman" w:eastAsia="Times New Roman" w:hAnsi="Times New Roman" w:cs="Times New Roman"/>
                <w:sz w:val="28"/>
                <w:szCs w:val="28"/>
              </w:rPr>
              <w:t>25</w:t>
            </w:r>
            <w:r w:rsidRPr="0074377E">
              <w:rPr>
                <w:rFonts w:ascii="Times New Roman" w:eastAsia="Times New Roman" w:hAnsi="Times New Roman" w:cs="Times New Roman"/>
                <w:sz w:val="28"/>
                <w:szCs w:val="28"/>
                <w:vertAlign w:val="superscript"/>
              </w:rPr>
              <w:t>0</w:t>
            </w:r>
            <w:r w:rsidRPr="0074377E">
              <w:rPr>
                <w:rFonts w:ascii="Times New Roman" w:eastAsia="Times New Roman" w:hAnsi="Times New Roman" w:cs="Times New Roman"/>
                <w:sz w:val="28"/>
                <w:szCs w:val="28"/>
              </w:rPr>
              <w:t>C</w:t>
            </w:r>
          </w:p>
        </w:tc>
      </w:tr>
      <w:tr w:rsidR="001A7265" w:rsidRPr="0074377E" w:rsidTr="00310531">
        <w:tc>
          <w:tcPr>
            <w:tcW w:w="3163" w:type="pct"/>
            <w:shd w:val="clear" w:color="auto" w:fill="auto"/>
          </w:tcPr>
          <w:p w:rsidR="001A7265" w:rsidRPr="0074377E" w:rsidRDefault="001A7265" w:rsidP="00310531">
            <w:pPr>
              <w:jc w:val="both"/>
              <w:rPr>
                <w:rFonts w:ascii="Times New Roman" w:eastAsia="Times New Roman" w:hAnsi="Times New Roman" w:cs="Times New Roman"/>
                <w:sz w:val="28"/>
                <w:szCs w:val="28"/>
              </w:rPr>
            </w:pPr>
            <w:r w:rsidRPr="0074377E">
              <w:rPr>
                <w:rFonts w:ascii="Times New Roman" w:eastAsia="Times New Roman" w:hAnsi="Times New Roman" w:cs="Times New Roman"/>
                <w:sz w:val="28"/>
                <w:szCs w:val="28"/>
              </w:rPr>
              <w:t>Khí hậu</w:t>
            </w:r>
          </w:p>
        </w:tc>
        <w:tc>
          <w:tcPr>
            <w:tcW w:w="1837" w:type="pct"/>
            <w:shd w:val="clear" w:color="auto" w:fill="auto"/>
          </w:tcPr>
          <w:p w:rsidR="001A7265" w:rsidRPr="0074377E" w:rsidRDefault="001A7265" w:rsidP="00310531">
            <w:pPr>
              <w:jc w:val="both"/>
              <w:rPr>
                <w:rFonts w:ascii="Times New Roman" w:eastAsia="Times New Roman" w:hAnsi="Times New Roman" w:cs="Times New Roman"/>
                <w:sz w:val="28"/>
                <w:szCs w:val="28"/>
              </w:rPr>
            </w:pPr>
            <w:r w:rsidRPr="0074377E">
              <w:rPr>
                <w:rFonts w:ascii="Times New Roman" w:eastAsia="Times New Roman" w:hAnsi="Times New Roman" w:cs="Times New Roman"/>
                <w:sz w:val="28"/>
                <w:szCs w:val="28"/>
              </w:rPr>
              <w:t>Nhiệt đới, nóng ẩm</w:t>
            </w:r>
          </w:p>
        </w:tc>
      </w:tr>
      <w:tr w:rsidR="001A7265" w:rsidRPr="0074377E" w:rsidTr="00310531">
        <w:tc>
          <w:tcPr>
            <w:tcW w:w="3163" w:type="pct"/>
            <w:shd w:val="clear" w:color="auto" w:fill="auto"/>
          </w:tcPr>
          <w:p w:rsidR="001A7265" w:rsidRPr="0074377E" w:rsidRDefault="001A7265" w:rsidP="00310531">
            <w:pPr>
              <w:jc w:val="both"/>
              <w:rPr>
                <w:rFonts w:ascii="Times New Roman" w:eastAsia="Times New Roman" w:hAnsi="Times New Roman" w:cs="Times New Roman"/>
                <w:sz w:val="28"/>
                <w:szCs w:val="28"/>
              </w:rPr>
            </w:pPr>
            <w:r w:rsidRPr="0074377E">
              <w:rPr>
                <w:rFonts w:ascii="Times New Roman" w:eastAsia="Times New Roman" w:hAnsi="Times New Roman" w:cs="Times New Roman"/>
                <w:sz w:val="28"/>
                <w:szCs w:val="28"/>
              </w:rPr>
              <w:t>Độ ẩm cực đại</w:t>
            </w:r>
          </w:p>
        </w:tc>
        <w:tc>
          <w:tcPr>
            <w:tcW w:w="1837" w:type="pct"/>
            <w:shd w:val="clear" w:color="auto" w:fill="auto"/>
          </w:tcPr>
          <w:p w:rsidR="001A7265" w:rsidRPr="0074377E" w:rsidRDefault="001A7265" w:rsidP="00310531">
            <w:pPr>
              <w:jc w:val="both"/>
              <w:rPr>
                <w:rFonts w:ascii="Times New Roman" w:eastAsia="Times New Roman" w:hAnsi="Times New Roman" w:cs="Times New Roman"/>
                <w:sz w:val="28"/>
                <w:szCs w:val="28"/>
              </w:rPr>
            </w:pPr>
            <w:r w:rsidRPr="0074377E">
              <w:rPr>
                <w:rFonts w:ascii="Times New Roman" w:eastAsia="Times New Roman" w:hAnsi="Times New Roman" w:cs="Times New Roman"/>
                <w:sz w:val="28"/>
                <w:szCs w:val="28"/>
              </w:rPr>
              <w:t>100%</w:t>
            </w:r>
          </w:p>
        </w:tc>
      </w:tr>
      <w:tr w:rsidR="001A7265" w:rsidRPr="0074377E" w:rsidTr="00310531">
        <w:tc>
          <w:tcPr>
            <w:tcW w:w="3163" w:type="pct"/>
            <w:shd w:val="clear" w:color="auto" w:fill="auto"/>
          </w:tcPr>
          <w:p w:rsidR="001A7265" w:rsidRPr="0074377E" w:rsidRDefault="001A7265" w:rsidP="00310531">
            <w:pPr>
              <w:jc w:val="both"/>
              <w:rPr>
                <w:rFonts w:ascii="Times New Roman" w:eastAsia="Times New Roman" w:hAnsi="Times New Roman" w:cs="Times New Roman"/>
                <w:sz w:val="28"/>
                <w:szCs w:val="28"/>
              </w:rPr>
            </w:pPr>
            <w:r w:rsidRPr="0074377E">
              <w:rPr>
                <w:rFonts w:ascii="Times New Roman" w:eastAsia="Times New Roman" w:hAnsi="Times New Roman" w:cs="Times New Roman"/>
                <w:sz w:val="28"/>
                <w:szCs w:val="28"/>
              </w:rPr>
              <w:t>Độ ẩm trung bình</w:t>
            </w:r>
          </w:p>
        </w:tc>
        <w:tc>
          <w:tcPr>
            <w:tcW w:w="1837" w:type="pct"/>
            <w:shd w:val="clear" w:color="auto" w:fill="auto"/>
          </w:tcPr>
          <w:p w:rsidR="001A7265" w:rsidRPr="0074377E" w:rsidRDefault="001A7265" w:rsidP="00310531">
            <w:pPr>
              <w:jc w:val="both"/>
              <w:rPr>
                <w:rFonts w:ascii="Times New Roman" w:eastAsia="Times New Roman" w:hAnsi="Times New Roman" w:cs="Times New Roman"/>
                <w:sz w:val="28"/>
                <w:szCs w:val="28"/>
              </w:rPr>
            </w:pPr>
            <w:r w:rsidRPr="0074377E">
              <w:rPr>
                <w:rFonts w:ascii="Times New Roman" w:eastAsia="Times New Roman" w:hAnsi="Times New Roman" w:cs="Times New Roman"/>
                <w:sz w:val="28"/>
                <w:szCs w:val="28"/>
              </w:rPr>
              <w:t>80%</w:t>
            </w:r>
          </w:p>
        </w:tc>
      </w:tr>
      <w:tr w:rsidR="001A7265" w:rsidRPr="0074377E" w:rsidTr="00310531">
        <w:tc>
          <w:tcPr>
            <w:tcW w:w="3163" w:type="pct"/>
            <w:shd w:val="clear" w:color="auto" w:fill="auto"/>
          </w:tcPr>
          <w:p w:rsidR="001A7265" w:rsidRPr="0074377E" w:rsidRDefault="001A7265" w:rsidP="00310531">
            <w:pPr>
              <w:jc w:val="both"/>
              <w:rPr>
                <w:rFonts w:ascii="Times New Roman" w:eastAsia="Times New Roman" w:hAnsi="Times New Roman" w:cs="Times New Roman"/>
                <w:sz w:val="28"/>
                <w:szCs w:val="28"/>
              </w:rPr>
            </w:pPr>
            <w:r w:rsidRPr="0074377E">
              <w:rPr>
                <w:rFonts w:ascii="Times New Roman" w:eastAsia="Times New Roman" w:hAnsi="Times New Roman" w:cs="Times New Roman"/>
                <w:sz w:val="28"/>
                <w:szCs w:val="28"/>
              </w:rPr>
              <w:t>Độ cao lắp đặt thiết bị so với mực nước biển</w:t>
            </w:r>
          </w:p>
        </w:tc>
        <w:tc>
          <w:tcPr>
            <w:tcW w:w="1837" w:type="pct"/>
            <w:shd w:val="clear" w:color="auto" w:fill="auto"/>
          </w:tcPr>
          <w:p w:rsidR="001A7265" w:rsidRPr="0074377E" w:rsidRDefault="001A7265" w:rsidP="00310531">
            <w:pPr>
              <w:ind w:firstLine="567"/>
              <w:jc w:val="both"/>
              <w:rPr>
                <w:rFonts w:ascii="Times New Roman" w:eastAsia="Times New Roman" w:hAnsi="Times New Roman" w:cs="Times New Roman"/>
                <w:sz w:val="28"/>
                <w:szCs w:val="28"/>
              </w:rPr>
            </w:pPr>
            <w:r w:rsidRPr="0074377E">
              <w:rPr>
                <w:rFonts w:ascii="Times New Roman" w:eastAsia="Times New Roman" w:hAnsi="Times New Roman" w:cs="Times New Roman"/>
                <w:sz w:val="28"/>
                <w:szCs w:val="28"/>
              </w:rPr>
              <w:t>Đến 1000m</w:t>
            </w:r>
          </w:p>
        </w:tc>
      </w:tr>
    </w:tbl>
    <w:p w:rsidR="001A7265" w:rsidRPr="0074377E" w:rsidRDefault="001A7265" w:rsidP="001A7265">
      <w:pPr>
        <w:widowControl w:val="0"/>
        <w:numPr>
          <w:ilvl w:val="0"/>
          <w:numId w:val="34"/>
        </w:numPr>
        <w:autoSpaceDE w:val="0"/>
        <w:autoSpaceDN w:val="0"/>
        <w:ind w:left="0" w:firstLine="553"/>
        <w:jc w:val="both"/>
        <w:outlineLvl w:val="2"/>
        <w:rPr>
          <w:rFonts w:ascii="Times New Roman" w:eastAsia="Times New Roman" w:hAnsi="Times New Roman" w:cs="Times New Roman"/>
          <w:b/>
          <w:bCs/>
          <w:sz w:val="28"/>
          <w:szCs w:val="28"/>
          <w:lang w:eastAsia="ar-SA"/>
        </w:rPr>
      </w:pPr>
      <w:r w:rsidRPr="0074377E">
        <w:rPr>
          <w:rFonts w:ascii="Times New Roman" w:eastAsia="Times New Roman" w:hAnsi="Times New Roman" w:cs="Times New Roman"/>
          <w:b/>
          <w:bCs/>
          <w:sz w:val="28"/>
          <w:szCs w:val="28"/>
          <w:lang w:eastAsia="ar-SA"/>
        </w:rPr>
        <w:t>Điều kiện vận hành của hệ thống điện:</w:t>
      </w:r>
    </w:p>
    <w:p w:rsidR="001A7265" w:rsidRPr="0074377E" w:rsidRDefault="001A7265" w:rsidP="001A7265">
      <w:pPr>
        <w:jc w:val="both"/>
        <w:rPr>
          <w:rFonts w:ascii="Times New Roman" w:eastAsia="Times New Roman" w:hAnsi="Times New Roman" w:cs="Times New Roman"/>
          <w:sz w:val="28"/>
          <w:szCs w:val="28"/>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2844"/>
        <w:gridCol w:w="2910"/>
        <w:gridCol w:w="3574"/>
      </w:tblGrid>
      <w:tr w:rsidR="001A7265" w:rsidRPr="0074377E" w:rsidTr="00310531">
        <w:trPr>
          <w:jc w:val="center"/>
        </w:trPr>
        <w:tc>
          <w:tcPr>
            <w:tcW w:w="1524" w:type="pct"/>
            <w:tcBorders>
              <w:top w:val="double" w:sz="4" w:space="0" w:color="auto"/>
              <w:left w:val="double" w:sz="4" w:space="0" w:color="auto"/>
              <w:bottom w:val="single" w:sz="4" w:space="0" w:color="auto"/>
              <w:right w:val="single" w:sz="4" w:space="0" w:color="auto"/>
            </w:tcBorders>
            <w:vAlign w:val="center"/>
            <w:hideMark/>
          </w:tcPr>
          <w:p w:rsidR="001A7265" w:rsidRPr="0074377E" w:rsidRDefault="001A7265" w:rsidP="00310531">
            <w:pPr>
              <w:jc w:val="both"/>
              <w:rPr>
                <w:rFonts w:ascii="Times New Roman" w:eastAsia="Times New Roman" w:hAnsi="Times New Roman" w:cs="Times New Roman"/>
                <w:sz w:val="28"/>
                <w:szCs w:val="28"/>
                <w:lang w:val="pt-BR" w:eastAsia="vi-VN"/>
              </w:rPr>
            </w:pPr>
            <w:r w:rsidRPr="0074377E">
              <w:rPr>
                <w:rFonts w:ascii="Times New Roman" w:eastAsia="Times New Roman" w:hAnsi="Times New Roman" w:cs="Times New Roman"/>
                <w:sz w:val="28"/>
                <w:szCs w:val="28"/>
                <w:lang w:val="pt-BR" w:eastAsia="vi-VN"/>
              </w:rPr>
              <w:t>Điện áp danh định của hệ thống (kV)</w:t>
            </w:r>
          </w:p>
        </w:tc>
        <w:tc>
          <w:tcPr>
            <w:tcW w:w="1560" w:type="pct"/>
            <w:tcBorders>
              <w:top w:val="double" w:sz="4" w:space="0" w:color="auto"/>
              <w:left w:val="single" w:sz="4" w:space="0" w:color="auto"/>
              <w:bottom w:val="single" w:sz="4" w:space="0" w:color="auto"/>
              <w:right w:val="single" w:sz="4" w:space="0" w:color="auto"/>
            </w:tcBorders>
            <w:vAlign w:val="center"/>
            <w:hideMark/>
          </w:tcPr>
          <w:p w:rsidR="001A7265" w:rsidRPr="0074377E" w:rsidRDefault="001A7265" w:rsidP="00310531">
            <w:pPr>
              <w:jc w:val="both"/>
              <w:rPr>
                <w:rFonts w:ascii="Times New Roman" w:eastAsia="Times New Roman" w:hAnsi="Times New Roman" w:cs="Times New Roman"/>
                <w:sz w:val="28"/>
                <w:szCs w:val="28"/>
                <w:lang w:val="vi-VN" w:eastAsia="vi-VN"/>
              </w:rPr>
            </w:pPr>
            <w:r w:rsidRPr="0074377E">
              <w:rPr>
                <w:rFonts w:ascii="Times New Roman" w:eastAsia="Times New Roman" w:hAnsi="Times New Roman" w:cs="Times New Roman"/>
                <w:sz w:val="28"/>
                <w:szCs w:val="28"/>
                <w:lang w:val="vi-VN" w:eastAsia="vi-VN"/>
              </w:rPr>
              <w:t>22</w:t>
            </w:r>
          </w:p>
        </w:tc>
        <w:tc>
          <w:tcPr>
            <w:tcW w:w="1916" w:type="pct"/>
            <w:tcBorders>
              <w:top w:val="double" w:sz="4" w:space="0" w:color="auto"/>
              <w:left w:val="single" w:sz="4" w:space="0" w:color="auto"/>
              <w:bottom w:val="single" w:sz="4" w:space="0" w:color="auto"/>
              <w:right w:val="double" w:sz="4" w:space="0" w:color="auto"/>
            </w:tcBorders>
            <w:vAlign w:val="center"/>
            <w:hideMark/>
          </w:tcPr>
          <w:p w:rsidR="001A7265" w:rsidRPr="0074377E" w:rsidRDefault="001A7265" w:rsidP="00310531">
            <w:pPr>
              <w:jc w:val="both"/>
              <w:rPr>
                <w:rFonts w:ascii="Times New Roman" w:eastAsia="Times New Roman" w:hAnsi="Times New Roman" w:cs="Times New Roman"/>
                <w:sz w:val="28"/>
                <w:szCs w:val="28"/>
                <w:lang w:val="vi-VN" w:eastAsia="vi-VN"/>
              </w:rPr>
            </w:pPr>
            <w:r w:rsidRPr="0074377E">
              <w:rPr>
                <w:rFonts w:ascii="Times New Roman" w:eastAsia="Times New Roman" w:hAnsi="Times New Roman" w:cs="Times New Roman"/>
                <w:sz w:val="28"/>
                <w:szCs w:val="28"/>
                <w:lang w:val="vi-VN" w:eastAsia="vi-VN"/>
              </w:rPr>
              <w:t>0,4</w:t>
            </w:r>
          </w:p>
        </w:tc>
      </w:tr>
      <w:tr w:rsidR="001A7265" w:rsidRPr="0074377E" w:rsidTr="00310531">
        <w:trPr>
          <w:jc w:val="center"/>
        </w:trPr>
        <w:tc>
          <w:tcPr>
            <w:tcW w:w="1524" w:type="pct"/>
            <w:tcBorders>
              <w:top w:val="single" w:sz="4" w:space="0" w:color="auto"/>
              <w:left w:val="double" w:sz="4" w:space="0" w:color="auto"/>
              <w:bottom w:val="single" w:sz="4" w:space="0" w:color="auto"/>
              <w:right w:val="single" w:sz="4" w:space="0" w:color="auto"/>
            </w:tcBorders>
            <w:vAlign w:val="center"/>
            <w:hideMark/>
          </w:tcPr>
          <w:p w:rsidR="001A7265" w:rsidRPr="0074377E" w:rsidRDefault="001A7265" w:rsidP="00310531">
            <w:pPr>
              <w:jc w:val="both"/>
              <w:rPr>
                <w:rFonts w:ascii="Times New Roman" w:eastAsia="Times New Roman" w:hAnsi="Times New Roman" w:cs="Times New Roman"/>
                <w:sz w:val="28"/>
                <w:szCs w:val="28"/>
                <w:lang w:val="vi-VN" w:eastAsia="vi-VN"/>
              </w:rPr>
            </w:pPr>
            <w:r w:rsidRPr="0074377E">
              <w:rPr>
                <w:rFonts w:ascii="Times New Roman" w:eastAsia="Times New Roman" w:hAnsi="Times New Roman" w:cs="Times New Roman"/>
                <w:sz w:val="28"/>
                <w:szCs w:val="28"/>
                <w:lang w:val="vi-VN" w:eastAsia="vi-VN"/>
              </w:rPr>
              <w:t>Sơ đồ nối</w:t>
            </w:r>
          </w:p>
        </w:tc>
        <w:tc>
          <w:tcPr>
            <w:tcW w:w="1560" w:type="pct"/>
            <w:tcBorders>
              <w:top w:val="single" w:sz="4" w:space="0" w:color="auto"/>
              <w:left w:val="single" w:sz="4" w:space="0" w:color="auto"/>
              <w:bottom w:val="single" w:sz="4" w:space="0" w:color="auto"/>
              <w:right w:val="single" w:sz="4" w:space="0" w:color="auto"/>
            </w:tcBorders>
            <w:vAlign w:val="center"/>
            <w:hideMark/>
          </w:tcPr>
          <w:p w:rsidR="001A7265" w:rsidRPr="0074377E" w:rsidRDefault="001A7265" w:rsidP="00310531">
            <w:pPr>
              <w:jc w:val="both"/>
              <w:rPr>
                <w:rFonts w:ascii="Times New Roman" w:eastAsia="Times New Roman" w:hAnsi="Times New Roman" w:cs="Times New Roman"/>
                <w:sz w:val="28"/>
                <w:szCs w:val="28"/>
                <w:lang w:val="vi-VN" w:eastAsia="vi-VN"/>
              </w:rPr>
            </w:pPr>
            <w:r w:rsidRPr="0074377E">
              <w:rPr>
                <w:rFonts w:ascii="Times New Roman" w:eastAsia="Times New Roman" w:hAnsi="Times New Roman" w:cs="Times New Roman"/>
                <w:sz w:val="28"/>
                <w:szCs w:val="28"/>
                <w:lang w:val="vi-VN" w:eastAsia="vi-VN"/>
              </w:rPr>
              <w:t>3 pha 3 dây</w:t>
            </w:r>
          </w:p>
        </w:tc>
        <w:tc>
          <w:tcPr>
            <w:tcW w:w="1916" w:type="pct"/>
            <w:tcBorders>
              <w:top w:val="single" w:sz="4" w:space="0" w:color="auto"/>
              <w:left w:val="single" w:sz="4" w:space="0" w:color="auto"/>
              <w:bottom w:val="single" w:sz="4" w:space="0" w:color="auto"/>
              <w:right w:val="double" w:sz="4" w:space="0" w:color="auto"/>
            </w:tcBorders>
            <w:vAlign w:val="center"/>
            <w:hideMark/>
          </w:tcPr>
          <w:p w:rsidR="001A7265" w:rsidRPr="0074377E" w:rsidRDefault="001A7265" w:rsidP="00310531">
            <w:pPr>
              <w:jc w:val="both"/>
              <w:rPr>
                <w:rFonts w:ascii="Times New Roman" w:eastAsia="Times New Roman" w:hAnsi="Times New Roman" w:cs="Times New Roman"/>
                <w:sz w:val="28"/>
                <w:szCs w:val="28"/>
                <w:lang w:val="vi-VN" w:eastAsia="vi-VN"/>
              </w:rPr>
            </w:pPr>
            <w:r w:rsidRPr="0074377E">
              <w:rPr>
                <w:rFonts w:ascii="Times New Roman" w:eastAsia="Times New Roman" w:hAnsi="Times New Roman" w:cs="Times New Roman"/>
                <w:sz w:val="28"/>
                <w:szCs w:val="28"/>
                <w:lang w:val="vi-VN" w:eastAsia="vi-VN"/>
              </w:rPr>
              <w:t>3 pha 4 dây</w:t>
            </w:r>
          </w:p>
        </w:tc>
      </w:tr>
      <w:tr w:rsidR="001A7265" w:rsidRPr="0074377E" w:rsidTr="00310531">
        <w:trPr>
          <w:jc w:val="center"/>
        </w:trPr>
        <w:tc>
          <w:tcPr>
            <w:tcW w:w="1524" w:type="pct"/>
            <w:tcBorders>
              <w:top w:val="single" w:sz="4" w:space="0" w:color="auto"/>
              <w:left w:val="double" w:sz="4" w:space="0" w:color="auto"/>
              <w:bottom w:val="single" w:sz="4" w:space="0" w:color="auto"/>
              <w:right w:val="single" w:sz="4" w:space="0" w:color="auto"/>
            </w:tcBorders>
            <w:vAlign w:val="center"/>
            <w:hideMark/>
          </w:tcPr>
          <w:p w:rsidR="001A7265" w:rsidRPr="0074377E" w:rsidRDefault="001A7265" w:rsidP="00310531">
            <w:pPr>
              <w:jc w:val="both"/>
              <w:rPr>
                <w:rFonts w:ascii="Times New Roman" w:eastAsia="Times New Roman" w:hAnsi="Times New Roman" w:cs="Times New Roman"/>
                <w:sz w:val="28"/>
                <w:szCs w:val="28"/>
                <w:lang w:val="vi-VN" w:eastAsia="vi-VN"/>
              </w:rPr>
            </w:pPr>
            <w:r w:rsidRPr="0074377E">
              <w:rPr>
                <w:rFonts w:ascii="Times New Roman" w:eastAsia="Times New Roman" w:hAnsi="Times New Roman" w:cs="Times New Roman"/>
                <w:sz w:val="28"/>
                <w:szCs w:val="28"/>
                <w:lang w:val="vi-VN" w:eastAsia="vi-VN"/>
              </w:rPr>
              <w:t>Chế độ nối đất trung tính</w:t>
            </w:r>
          </w:p>
        </w:tc>
        <w:tc>
          <w:tcPr>
            <w:tcW w:w="1560" w:type="pct"/>
            <w:tcBorders>
              <w:top w:val="single" w:sz="4" w:space="0" w:color="auto"/>
              <w:left w:val="single" w:sz="4" w:space="0" w:color="auto"/>
              <w:bottom w:val="single" w:sz="4" w:space="0" w:color="auto"/>
              <w:right w:val="single" w:sz="4" w:space="0" w:color="auto"/>
            </w:tcBorders>
            <w:vAlign w:val="center"/>
            <w:hideMark/>
          </w:tcPr>
          <w:p w:rsidR="001A7265" w:rsidRPr="0074377E" w:rsidRDefault="001A7265" w:rsidP="00310531">
            <w:pPr>
              <w:jc w:val="both"/>
              <w:rPr>
                <w:rFonts w:ascii="Times New Roman" w:eastAsia="Times New Roman" w:hAnsi="Times New Roman" w:cs="Times New Roman"/>
                <w:sz w:val="28"/>
                <w:szCs w:val="28"/>
                <w:lang w:val="vi-VN" w:eastAsia="vi-VN"/>
              </w:rPr>
            </w:pPr>
            <w:r w:rsidRPr="0074377E">
              <w:rPr>
                <w:rFonts w:ascii="Times New Roman" w:eastAsia="Times New Roman" w:hAnsi="Times New Roman" w:cs="Times New Roman"/>
                <w:sz w:val="28"/>
                <w:szCs w:val="28"/>
                <w:lang w:val="vi-VN" w:eastAsia="vi-VN"/>
              </w:rPr>
              <w:t xml:space="preserve">Trung tính nối đất trực tiếp </w:t>
            </w:r>
          </w:p>
        </w:tc>
        <w:tc>
          <w:tcPr>
            <w:tcW w:w="1916" w:type="pct"/>
            <w:tcBorders>
              <w:top w:val="single" w:sz="4" w:space="0" w:color="auto"/>
              <w:left w:val="single" w:sz="4" w:space="0" w:color="auto"/>
              <w:bottom w:val="single" w:sz="4" w:space="0" w:color="auto"/>
              <w:right w:val="double" w:sz="4" w:space="0" w:color="auto"/>
            </w:tcBorders>
            <w:vAlign w:val="center"/>
            <w:hideMark/>
          </w:tcPr>
          <w:p w:rsidR="001A7265" w:rsidRPr="0074377E" w:rsidRDefault="001A7265" w:rsidP="00310531">
            <w:pPr>
              <w:jc w:val="both"/>
              <w:rPr>
                <w:rFonts w:ascii="Times New Roman" w:eastAsia="Times New Roman" w:hAnsi="Times New Roman" w:cs="Times New Roman"/>
                <w:sz w:val="28"/>
                <w:szCs w:val="28"/>
                <w:lang w:val="vi-VN" w:eastAsia="vi-VN"/>
              </w:rPr>
            </w:pPr>
            <w:r w:rsidRPr="0074377E">
              <w:rPr>
                <w:rFonts w:ascii="Times New Roman" w:eastAsia="Times New Roman" w:hAnsi="Times New Roman" w:cs="Times New Roman"/>
                <w:sz w:val="28"/>
                <w:szCs w:val="28"/>
                <w:lang w:val="vi-VN" w:eastAsia="vi-VN"/>
              </w:rPr>
              <w:t>Trung tính nối đất trực tiếp</w:t>
            </w:r>
          </w:p>
        </w:tc>
      </w:tr>
      <w:tr w:rsidR="001A7265" w:rsidRPr="0074377E" w:rsidTr="00310531">
        <w:trPr>
          <w:jc w:val="center"/>
        </w:trPr>
        <w:tc>
          <w:tcPr>
            <w:tcW w:w="1524" w:type="pct"/>
            <w:tcBorders>
              <w:top w:val="single" w:sz="4" w:space="0" w:color="auto"/>
              <w:left w:val="double" w:sz="4" w:space="0" w:color="auto"/>
              <w:bottom w:val="single" w:sz="4" w:space="0" w:color="auto"/>
              <w:right w:val="single" w:sz="4" w:space="0" w:color="auto"/>
            </w:tcBorders>
            <w:vAlign w:val="center"/>
            <w:hideMark/>
          </w:tcPr>
          <w:p w:rsidR="001A7265" w:rsidRPr="0074377E" w:rsidRDefault="001A7265" w:rsidP="00310531">
            <w:pPr>
              <w:jc w:val="both"/>
              <w:rPr>
                <w:rFonts w:ascii="Times New Roman" w:eastAsia="Times New Roman" w:hAnsi="Times New Roman" w:cs="Times New Roman"/>
                <w:sz w:val="28"/>
                <w:szCs w:val="28"/>
                <w:lang w:val="vi-VN" w:eastAsia="vi-VN"/>
              </w:rPr>
            </w:pPr>
            <w:r w:rsidRPr="0074377E">
              <w:rPr>
                <w:rFonts w:ascii="Times New Roman" w:eastAsia="Times New Roman" w:hAnsi="Times New Roman" w:cs="Times New Roman"/>
                <w:sz w:val="28"/>
                <w:szCs w:val="28"/>
                <w:lang w:val="vi-VN" w:eastAsia="vi-VN"/>
              </w:rPr>
              <w:t>Điện áp làm việc lớn nhất của thiết bị (kV)</w:t>
            </w:r>
          </w:p>
        </w:tc>
        <w:tc>
          <w:tcPr>
            <w:tcW w:w="1560" w:type="pct"/>
            <w:tcBorders>
              <w:top w:val="single" w:sz="4" w:space="0" w:color="auto"/>
              <w:left w:val="single" w:sz="4" w:space="0" w:color="auto"/>
              <w:bottom w:val="single" w:sz="4" w:space="0" w:color="auto"/>
              <w:right w:val="single" w:sz="4" w:space="0" w:color="auto"/>
            </w:tcBorders>
            <w:vAlign w:val="center"/>
            <w:hideMark/>
          </w:tcPr>
          <w:p w:rsidR="001A7265" w:rsidRPr="0074377E" w:rsidRDefault="001A7265" w:rsidP="00310531">
            <w:pPr>
              <w:jc w:val="both"/>
              <w:rPr>
                <w:rFonts w:ascii="Times New Roman" w:eastAsia="Times New Roman" w:hAnsi="Times New Roman" w:cs="Times New Roman"/>
                <w:sz w:val="28"/>
                <w:szCs w:val="28"/>
                <w:lang w:val="vi-VN" w:eastAsia="vi-VN"/>
              </w:rPr>
            </w:pPr>
            <w:r w:rsidRPr="0074377E">
              <w:rPr>
                <w:rFonts w:ascii="Times New Roman" w:eastAsia="Times New Roman" w:hAnsi="Times New Roman" w:cs="Times New Roman"/>
                <w:sz w:val="28"/>
                <w:szCs w:val="28"/>
                <w:lang w:val="vi-VN" w:eastAsia="vi-VN"/>
              </w:rPr>
              <w:t>24</w:t>
            </w:r>
          </w:p>
        </w:tc>
        <w:tc>
          <w:tcPr>
            <w:tcW w:w="1916" w:type="pct"/>
            <w:tcBorders>
              <w:top w:val="single" w:sz="4" w:space="0" w:color="auto"/>
              <w:left w:val="single" w:sz="4" w:space="0" w:color="auto"/>
              <w:bottom w:val="single" w:sz="4" w:space="0" w:color="auto"/>
              <w:right w:val="double" w:sz="4" w:space="0" w:color="auto"/>
            </w:tcBorders>
            <w:vAlign w:val="center"/>
            <w:hideMark/>
          </w:tcPr>
          <w:p w:rsidR="001A7265" w:rsidRPr="0074377E" w:rsidRDefault="001A7265" w:rsidP="00310531">
            <w:pPr>
              <w:jc w:val="both"/>
              <w:rPr>
                <w:rFonts w:ascii="Times New Roman" w:eastAsia="Times New Roman" w:hAnsi="Times New Roman" w:cs="Times New Roman"/>
                <w:sz w:val="28"/>
                <w:szCs w:val="28"/>
                <w:lang w:val="vi-VN" w:eastAsia="vi-VN"/>
              </w:rPr>
            </w:pPr>
            <w:r w:rsidRPr="0074377E">
              <w:rPr>
                <w:rFonts w:ascii="Times New Roman" w:eastAsia="Times New Roman" w:hAnsi="Times New Roman" w:cs="Times New Roman"/>
                <w:sz w:val="28"/>
                <w:szCs w:val="28"/>
                <w:lang w:val="vi-VN" w:eastAsia="vi-VN"/>
              </w:rPr>
              <w:t>≥ 0,4</w:t>
            </w:r>
          </w:p>
        </w:tc>
      </w:tr>
      <w:tr w:rsidR="001A7265" w:rsidRPr="0074377E" w:rsidTr="00310531">
        <w:trPr>
          <w:jc w:val="center"/>
        </w:trPr>
        <w:tc>
          <w:tcPr>
            <w:tcW w:w="1524" w:type="pct"/>
            <w:tcBorders>
              <w:top w:val="single" w:sz="4" w:space="0" w:color="auto"/>
              <w:left w:val="double" w:sz="4" w:space="0" w:color="auto"/>
              <w:bottom w:val="double" w:sz="4" w:space="0" w:color="auto"/>
              <w:right w:val="single" w:sz="4" w:space="0" w:color="auto"/>
            </w:tcBorders>
            <w:vAlign w:val="center"/>
            <w:hideMark/>
          </w:tcPr>
          <w:p w:rsidR="001A7265" w:rsidRPr="0074377E" w:rsidRDefault="001A7265" w:rsidP="00310531">
            <w:pPr>
              <w:jc w:val="both"/>
              <w:rPr>
                <w:rFonts w:ascii="Times New Roman" w:eastAsia="Times New Roman" w:hAnsi="Times New Roman" w:cs="Times New Roman"/>
                <w:sz w:val="28"/>
                <w:szCs w:val="28"/>
                <w:lang w:val="vi-VN" w:eastAsia="vi-VN"/>
              </w:rPr>
            </w:pPr>
            <w:r w:rsidRPr="0074377E">
              <w:rPr>
                <w:rFonts w:ascii="Times New Roman" w:eastAsia="Times New Roman" w:hAnsi="Times New Roman" w:cs="Times New Roman"/>
                <w:sz w:val="28"/>
                <w:szCs w:val="28"/>
                <w:lang w:val="vi-VN" w:eastAsia="vi-VN"/>
              </w:rPr>
              <w:t>Tần số (Hz)</w:t>
            </w:r>
          </w:p>
        </w:tc>
        <w:tc>
          <w:tcPr>
            <w:tcW w:w="3476" w:type="pct"/>
            <w:gridSpan w:val="2"/>
            <w:tcBorders>
              <w:top w:val="single" w:sz="4" w:space="0" w:color="auto"/>
              <w:left w:val="single" w:sz="4" w:space="0" w:color="auto"/>
              <w:bottom w:val="double" w:sz="4" w:space="0" w:color="auto"/>
              <w:right w:val="double" w:sz="4" w:space="0" w:color="auto"/>
            </w:tcBorders>
            <w:vAlign w:val="center"/>
            <w:hideMark/>
          </w:tcPr>
          <w:p w:rsidR="001A7265" w:rsidRPr="0074377E" w:rsidRDefault="001A7265" w:rsidP="00310531">
            <w:pPr>
              <w:jc w:val="both"/>
              <w:rPr>
                <w:rFonts w:ascii="Times New Roman" w:eastAsia="Times New Roman" w:hAnsi="Times New Roman" w:cs="Times New Roman"/>
                <w:sz w:val="28"/>
                <w:szCs w:val="28"/>
                <w:lang w:val="vi-VN" w:eastAsia="vi-VN"/>
              </w:rPr>
            </w:pPr>
            <w:r w:rsidRPr="0074377E">
              <w:rPr>
                <w:rFonts w:ascii="Times New Roman" w:eastAsia="Times New Roman" w:hAnsi="Times New Roman" w:cs="Times New Roman"/>
                <w:sz w:val="28"/>
                <w:szCs w:val="28"/>
                <w:lang w:val="vi-VN" w:eastAsia="vi-VN"/>
              </w:rPr>
              <w:t>50</w:t>
            </w:r>
          </w:p>
        </w:tc>
      </w:tr>
    </w:tbl>
    <w:p w:rsidR="001A7265" w:rsidRPr="0074377E" w:rsidRDefault="001A7265" w:rsidP="001A7265">
      <w:pPr>
        <w:keepNext/>
        <w:tabs>
          <w:tab w:val="left" w:pos="567"/>
        </w:tabs>
        <w:jc w:val="both"/>
        <w:rPr>
          <w:rFonts w:ascii="Times New Roman" w:eastAsia="Times New Roman" w:hAnsi="Times New Roman" w:cs="Times New Roman"/>
          <w:b/>
          <w:bCs/>
          <w:sz w:val="28"/>
          <w:szCs w:val="28"/>
        </w:rPr>
      </w:pPr>
      <w:r w:rsidRPr="0074377E">
        <w:rPr>
          <w:rFonts w:ascii="Times New Roman" w:eastAsia="Times New Roman" w:hAnsi="Times New Roman" w:cs="Times New Roman"/>
          <w:b/>
          <w:bCs/>
          <w:sz w:val="28"/>
          <w:szCs w:val="28"/>
        </w:rPr>
        <w:t>B. Quy cách kỹ thuật của hộp chụp cực</w:t>
      </w:r>
      <w:proofErr w:type="gramStart"/>
      <w:r w:rsidRPr="0074377E">
        <w:rPr>
          <w:rFonts w:ascii="Times New Roman" w:eastAsia="Times New Roman" w:hAnsi="Times New Roman" w:cs="Times New Roman"/>
          <w:b/>
          <w:bCs/>
          <w:sz w:val="28"/>
          <w:szCs w:val="28"/>
        </w:rPr>
        <w:t>,  máng</w:t>
      </w:r>
      <w:proofErr w:type="gramEnd"/>
      <w:r w:rsidRPr="0074377E">
        <w:rPr>
          <w:rFonts w:ascii="Times New Roman" w:eastAsia="Times New Roman" w:hAnsi="Times New Roman" w:cs="Times New Roman"/>
          <w:b/>
          <w:bCs/>
          <w:sz w:val="28"/>
          <w:szCs w:val="28"/>
        </w:rPr>
        <w:t xml:space="preserve"> cáp cao, hạ áp của máy biến áp phân phối cho tất cả các loại trụ đỡ MBA:</w:t>
      </w:r>
    </w:p>
    <w:p w:rsidR="001A7265" w:rsidRPr="0074377E" w:rsidRDefault="001A7265" w:rsidP="001A7265">
      <w:pPr>
        <w:widowControl w:val="0"/>
        <w:numPr>
          <w:ilvl w:val="0"/>
          <w:numId w:val="41"/>
        </w:numPr>
        <w:autoSpaceDE w:val="0"/>
        <w:autoSpaceDN w:val="0"/>
        <w:ind w:left="0" w:firstLine="567"/>
        <w:jc w:val="both"/>
        <w:outlineLvl w:val="1"/>
        <w:rPr>
          <w:rFonts w:ascii="Times New Roman" w:eastAsia="Times New Roman" w:hAnsi="Times New Roman" w:cs="Times New Roman"/>
          <w:b/>
          <w:sz w:val="28"/>
          <w:szCs w:val="28"/>
          <w:lang w:val="da-DK"/>
        </w:rPr>
      </w:pPr>
      <w:r w:rsidRPr="0074377E">
        <w:rPr>
          <w:rFonts w:ascii="Times New Roman" w:eastAsia="Times New Roman" w:hAnsi="Times New Roman" w:cs="Times New Roman"/>
          <w:b/>
          <w:bCs/>
          <w:sz w:val="28"/>
          <w:szCs w:val="28"/>
          <w:lang w:val="da-DK"/>
        </w:rPr>
        <w:t>Yêu cầu kỹ thuật chung :</w:t>
      </w:r>
    </w:p>
    <w:p w:rsidR="001A7265" w:rsidRPr="0074377E" w:rsidRDefault="001A7265" w:rsidP="001A7265">
      <w:pPr>
        <w:numPr>
          <w:ilvl w:val="0"/>
          <w:numId w:val="40"/>
        </w:numPr>
        <w:ind w:left="0" w:firstLine="567"/>
        <w:jc w:val="both"/>
        <w:rPr>
          <w:rFonts w:ascii="Times New Roman" w:eastAsia="Times New Roman" w:hAnsi="Times New Roman" w:cs="Times New Roman"/>
          <w:bCs/>
          <w:sz w:val="28"/>
          <w:szCs w:val="28"/>
          <w:lang w:eastAsia="vi-VN"/>
        </w:rPr>
      </w:pPr>
      <w:r w:rsidRPr="0074377E">
        <w:rPr>
          <w:rFonts w:ascii="Times New Roman" w:eastAsia="Times New Roman" w:hAnsi="Times New Roman" w:cs="Times New Roman"/>
          <w:bCs/>
          <w:sz w:val="28"/>
          <w:szCs w:val="28"/>
          <w:lang w:eastAsia="vi-VN"/>
        </w:rPr>
        <w:lastRenderedPageBreak/>
        <w:t>Các chi tiết dạng mặt phẳng được</w:t>
      </w:r>
      <w:r w:rsidRPr="0074377E">
        <w:rPr>
          <w:rFonts w:ascii="Times New Roman" w:eastAsia="Times New Roman" w:hAnsi="Times New Roman" w:cs="Times New Roman"/>
          <w:bCs/>
          <w:color w:val="FF0000"/>
          <w:sz w:val="28"/>
          <w:szCs w:val="28"/>
          <w:lang w:eastAsia="vi-VN"/>
        </w:rPr>
        <w:t xml:space="preserve"> </w:t>
      </w:r>
      <w:r w:rsidRPr="0074377E">
        <w:rPr>
          <w:rFonts w:ascii="Times New Roman" w:eastAsia="Times New Roman" w:hAnsi="Times New Roman" w:cs="Times New Roman"/>
          <w:bCs/>
          <w:sz w:val="28"/>
          <w:szCs w:val="28"/>
          <w:lang w:eastAsia="vi-VN"/>
        </w:rPr>
        <w:t xml:space="preserve">chế tạo bằng thép tấm (tôn) có chiều dày ≥ 2mm và được sơn tĩnh điện ở tất cả các bề mặt. Yêu cầu kỹ thuật về lớp sơn </w:t>
      </w:r>
      <w:proofErr w:type="gramStart"/>
      <w:r w:rsidRPr="0074377E">
        <w:rPr>
          <w:rFonts w:ascii="Times New Roman" w:eastAsia="Times New Roman" w:hAnsi="Times New Roman" w:cs="Times New Roman"/>
          <w:bCs/>
          <w:sz w:val="28"/>
          <w:szCs w:val="28"/>
          <w:lang w:eastAsia="vi-VN"/>
        </w:rPr>
        <w:t>theo</w:t>
      </w:r>
      <w:proofErr w:type="gramEnd"/>
      <w:r w:rsidRPr="0074377E">
        <w:rPr>
          <w:rFonts w:ascii="Times New Roman" w:eastAsia="Times New Roman" w:hAnsi="Times New Roman" w:cs="Times New Roman"/>
          <w:bCs/>
          <w:sz w:val="28"/>
          <w:szCs w:val="28"/>
          <w:lang w:eastAsia="vi-VN"/>
        </w:rPr>
        <w:t xml:space="preserve"> tiêu chuẩn ANSI 70. Sử dụng màu sơn đồng bộ với màu sơn của trụ thép và các chi tiết khác của trụ thép.</w:t>
      </w:r>
    </w:p>
    <w:p w:rsidR="001A7265" w:rsidRPr="0074377E" w:rsidRDefault="001A7265" w:rsidP="001A7265">
      <w:pPr>
        <w:numPr>
          <w:ilvl w:val="0"/>
          <w:numId w:val="40"/>
        </w:numPr>
        <w:ind w:left="0" w:firstLine="567"/>
        <w:jc w:val="both"/>
        <w:rPr>
          <w:rFonts w:ascii="Times New Roman" w:eastAsia="Times New Roman" w:hAnsi="Times New Roman" w:cs="Times New Roman"/>
          <w:bCs/>
          <w:sz w:val="28"/>
          <w:szCs w:val="28"/>
          <w:lang w:eastAsia="vi-VN"/>
        </w:rPr>
      </w:pPr>
      <w:r w:rsidRPr="0074377E">
        <w:rPr>
          <w:rFonts w:ascii="Times New Roman" w:eastAsia="Times New Roman" w:hAnsi="Times New Roman" w:cs="Times New Roman"/>
          <w:bCs/>
          <w:sz w:val="28"/>
          <w:szCs w:val="28"/>
          <w:lang w:eastAsia="vi-VN"/>
        </w:rPr>
        <w:t xml:space="preserve">Không giới hạn việc sử dụng các hộp chụp cực, máng cáp cao, hạ áp làm bằng </w:t>
      </w:r>
      <w:proofErr w:type="gramStart"/>
      <w:r w:rsidRPr="0074377E">
        <w:rPr>
          <w:rFonts w:ascii="Times New Roman" w:eastAsia="Times New Roman" w:hAnsi="Times New Roman" w:cs="Times New Roman"/>
          <w:bCs/>
          <w:sz w:val="28"/>
          <w:szCs w:val="28"/>
          <w:lang w:eastAsia="vi-VN"/>
        </w:rPr>
        <w:t>kim</w:t>
      </w:r>
      <w:proofErr w:type="gramEnd"/>
      <w:r w:rsidRPr="0074377E">
        <w:rPr>
          <w:rFonts w:ascii="Times New Roman" w:eastAsia="Times New Roman" w:hAnsi="Times New Roman" w:cs="Times New Roman"/>
          <w:bCs/>
          <w:sz w:val="28"/>
          <w:szCs w:val="28"/>
          <w:lang w:eastAsia="vi-VN"/>
        </w:rPr>
        <w:t xml:space="preserve"> loại chống gỉ.</w:t>
      </w:r>
    </w:p>
    <w:p w:rsidR="001A7265" w:rsidRPr="0074377E" w:rsidRDefault="001A7265" w:rsidP="001A7265">
      <w:pPr>
        <w:numPr>
          <w:ilvl w:val="0"/>
          <w:numId w:val="40"/>
        </w:numPr>
        <w:ind w:left="0" w:firstLine="567"/>
        <w:jc w:val="both"/>
        <w:rPr>
          <w:rFonts w:ascii="Times New Roman" w:eastAsia="Times New Roman" w:hAnsi="Times New Roman" w:cs="Times New Roman"/>
          <w:bCs/>
          <w:sz w:val="28"/>
          <w:szCs w:val="28"/>
          <w:lang w:eastAsia="vi-VN"/>
        </w:rPr>
      </w:pPr>
      <w:r w:rsidRPr="0074377E">
        <w:rPr>
          <w:rFonts w:ascii="Times New Roman" w:eastAsia="Times New Roman" w:hAnsi="Times New Roman" w:cs="Times New Roman"/>
          <w:sz w:val="28"/>
          <w:szCs w:val="28"/>
          <w:lang w:eastAsia="vi-VN"/>
        </w:rPr>
        <w:t>Đối với c</w:t>
      </w:r>
      <w:r w:rsidRPr="0074377E">
        <w:rPr>
          <w:rFonts w:ascii="Times New Roman" w:eastAsia="Times New Roman" w:hAnsi="Times New Roman" w:cs="Times New Roman"/>
          <w:sz w:val="28"/>
          <w:szCs w:val="28"/>
          <w:lang w:val="vi-VN" w:eastAsia="vi-VN"/>
        </w:rPr>
        <w:t>hụp cực</w:t>
      </w:r>
      <w:r w:rsidRPr="0074377E">
        <w:rPr>
          <w:rFonts w:ascii="Times New Roman" w:eastAsia="Times New Roman" w:hAnsi="Times New Roman" w:cs="Times New Roman"/>
          <w:sz w:val="28"/>
          <w:szCs w:val="28"/>
          <w:lang w:eastAsia="vi-VN"/>
        </w:rPr>
        <w:t xml:space="preserve"> của MBA, yêu cầu phải thiết kế vị trí mở được cửa </w:t>
      </w:r>
      <w:r w:rsidRPr="0074377E">
        <w:rPr>
          <w:rFonts w:ascii="Times New Roman" w:eastAsia="Times New Roman" w:hAnsi="Times New Roman" w:cs="Times New Roman"/>
          <w:sz w:val="28"/>
          <w:szCs w:val="28"/>
          <w:lang w:val="vi-VN" w:eastAsia="vi-VN"/>
        </w:rPr>
        <w:t>để phục vụ công tác kiểm tra định kỳ tình</w:t>
      </w:r>
      <w:r w:rsidRPr="0074377E">
        <w:rPr>
          <w:rFonts w:ascii="Times New Roman" w:eastAsia="Times New Roman" w:hAnsi="Times New Roman" w:cs="Times New Roman"/>
          <w:sz w:val="28"/>
          <w:szCs w:val="28"/>
          <w:lang w:eastAsia="vi-VN"/>
        </w:rPr>
        <w:t xml:space="preserve"> </w:t>
      </w:r>
      <w:r w:rsidRPr="0074377E">
        <w:rPr>
          <w:rFonts w:ascii="Times New Roman" w:eastAsia="Times New Roman" w:hAnsi="Times New Roman" w:cs="Times New Roman"/>
          <w:sz w:val="28"/>
          <w:szCs w:val="28"/>
          <w:lang w:val="vi-VN" w:eastAsia="vi-VN"/>
        </w:rPr>
        <w:t>trạng mặt MBA</w:t>
      </w:r>
      <w:r w:rsidRPr="0074377E">
        <w:rPr>
          <w:rFonts w:ascii="Times New Roman" w:eastAsia="Times New Roman" w:hAnsi="Times New Roman" w:cs="Times New Roman"/>
          <w:sz w:val="28"/>
          <w:szCs w:val="28"/>
          <w:lang w:eastAsia="vi-VN"/>
        </w:rPr>
        <w:t xml:space="preserve"> </w:t>
      </w:r>
      <w:r w:rsidRPr="0074377E">
        <w:rPr>
          <w:rFonts w:ascii="Times New Roman" w:eastAsia="Times New Roman" w:hAnsi="Times New Roman" w:cs="Times New Roman"/>
          <w:sz w:val="28"/>
          <w:szCs w:val="28"/>
          <w:lang w:val="vi-VN" w:eastAsia="vi-VN"/>
        </w:rPr>
        <w:t xml:space="preserve">bằng mắt </w:t>
      </w:r>
      <w:r w:rsidRPr="0074377E">
        <w:rPr>
          <w:rFonts w:ascii="Times New Roman" w:eastAsia="Times New Roman" w:hAnsi="Times New Roman" w:cs="Times New Roman"/>
          <w:sz w:val="28"/>
          <w:szCs w:val="28"/>
          <w:lang w:eastAsia="vi-VN"/>
        </w:rPr>
        <w:t xml:space="preserve">thường; cửa được thiết kế để </w:t>
      </w:r>
      <w:r w:rsidRPr="0074377E">
        <w:rPr>
          <w:rFonts w:ascii="Times New Roman" w:eastAsia="Times New Roman" w:hAnsi="Times New Roman" w:cs="Times New Roman"/>
          <w:sz w:val="28"/>
          <w:szCs w:val="28"/>
          <w:lang w:val="vi-VN" w:eastAsia="vi-VN"/>
        </w:rPr>
        <w:t>có</w:t>
      </w:r>
      <w:r w:rsidRPr="0074377E">
        <w:rPr>
          <w:rFonts w:ascii="Times New Roman" w:eastAsia="Times New Roman" w:hAnsi="Times New Roman" w:cs="Times New Roman"/>
          <w:sz w:val="28"/>
          <w:szCs w:val="28"/>
          <w:lang w:eastAsia="vi-VN"/>
        </w:rPr>
        <w:t xml:space="preserve"> thể </w:t>
      </w:r>
      <w:r w:rsidRPr="0074377E">
        <w:rPr>
          <w:rFonts w:ascii="Times New Roman" w:eastAsia="Times New Roman" w:hAnsi="Times New Roman" w:cs="Times New Roman"/>
          <w:sz w:val="28"/>
          <w:szCs w:val="28"/>
          <w:lang w:val="vi-VN" w:eastAsia="vi-VN"/>
        </w:rPr>
        <w:t>đóng mở bằng bản lề</w:t>
      </w:r>
      <w:r w:rsidRPr="0074377E">
        <w:rPr>
          <w:rFonts w:ascii="Times New Roman" w:eastAsia="Times New Roman" w:hAnsi="Times New Roman" w:cs="Times New Roman"/>
          <w:sz w:val="28"/>
          <w:szCs w:val="28"/>
          <w:lang w:eastAsia="vi-VN"/>
        </w:rPr>
        <w:t xml:space="preserve"> và có thể </w:t>
      </w:r>
      <w:r w:rsidRPr="0074377E">
        <w:rPr>
          <w:rFonts w:ascii="Times New Roman" w:eastAsia="Times New Roman" w:hAnsi="Times New Roman" w:cs="Times New Roman"/>
          <w:sz w:val="28"/>
          <w:szCs w:val="28"/>
          <w:lang w:val="vi-VN" w:eastAsia="vi-VN"/>
        </w:rPr>
        <w:t xml:space="preserve">khóa </w:t>
      </w:r>
      <w:r w:rsidRPr="0074377E">
        <w:rPr>
          <w:rFonts w:ascii="Times New Roman" w:eastAsia="Times New Roman" w:hAnsi="Times New Roman" w:cs="Times New Roman"/>
          <w:sz w:val="28"/>
          <w:szCs w:val="28"/>
          <w:lang w:eastAsia="vi-VN"/>
        </w:rPr>
        <w:t>lại bằng khóa móc.</w:t>
      </w:r>
    </w:p>
    <w:p w:rsidR="001A7265" w:rsidRPr="0074377E" w:rsidRDefault="001A7265" w:rsidP="001A7265">
      <w:pPr>
        <w:numPr>
          <w:ilvl w:val="0"/>
          <w:numId w:val="40"/>
        </w:numPr>
        <w:ind w:left="0" w:firstLine="567"/>
        <w:jc w:val="both"/>
        <w:rPr>
          <w:rFonts w:ascii="Times New Roman" w:eastAsia="Times New Roman" w:hAnsi="Times New Roman" w:cs="Times New Roman"/>
          <w:bCs/>
          <w:sz w:val="28"/>
          <w:szCs w:val="28"/>
          <w:lang w:eastAsia="vi-VN"/>
        </w:rPr>
      </w:pPr>
      <w:r w:rsidRPr="0074377E">
        <w:rPr>
          <w:rFonts w:ascii="Times New Roman" w:eastAsia="Times New Roman" w:hAnsi="Times New Roman" w:cs="Times New Roman"/>
          <w:bCs/>
          <w:sz w:val="28"/>
          <w:szCs w:val="28"/>
          <w:lang w:eastAsia="vi-VN"/>
        </w:rPr>
        <w:t>Thiết kế của các kết cấu hộp chụp cực, máng cáp cao, hạ áp tối thiểu phải đáp ứng các yêu cầu sau đây:</w:t>
      </w:r>
    </w:p>
    <w:p w:rsidR="001A7265" w:rsidRPr="0074377E" w:rsidRDefault="001A7265" w:rsidP="001A7265">
      <w:pPr>
        <w:numPr>
          <w:ilvl w:val="0"/>
          <w:numId w:val="39"/>
        </w:numPr>
        <w:ind w:left="0" w:right="28" w:firstLine="567"/>
        <w:jc w:val="both"/>
        <w:rPr>
          <w:rFonts w:ascii="Times New Roman" w:eastAsia="Times New Roman" w:hAnsi="Times New Roman" w:cs="Times New Roman"/>
          <w:sz w:val="28"/>
          <w:szCs w:val="28"/>
        </w:rPr>
      </w:pPr>
      <w:r w:rsidRPr="0074377E">
        <w:rPr>
          <w:rFonts w:ascii="Times New Roman" w:eastAsia="Times New Roman" w:hAnsi="Times New Roman" w:cs="Times New Roman"/>
          <w:iCs/>
          <w:sz w:val="28"/>
          <w:szCs w:val="28"/>
        </w:rPr>
        <w:t>Hình dạng, kích thước phải phù hợp với kích thước MBA và kết cấu trụ thép lắp đặt MBA.</w:t>
      </w:r>
    </w:p>
    <w:p w:rsidR="001A7265" w:rsidRPr="0074377E" w:rsidRDefault="001A7265" w:rsidP="001A7265">
      <w:pPr>
        <w:numPr>
          <w:ilvl w:val="0"/>
          <w:numId w:val="39"/>
        </w:numPr>
        <w:ind w:left="0" w:right="28" w:firstLine="567"/>
        <w:jc w:val="both"/>
        <w:rPr>
          <w:rFonts w:ascii="Times New Roman" w:eastAsia="Times New Roman" w:hAnsi="Times New Roman" w:cs="Times New Roman"/>
          <w:sz w:val="28"/>
          <w:szCs w:val="28"/>
        </w:rPr>
      </w:pPr>
      <w:r w:rsidRPr="0074377E">
        <w:rPr>
          <w:rFonts w:ascii="Times New Roman" w:eastAsia="Times New Roman" w:hAnsi="Times New Roman" w:cs="Times New Roman"/>
          <w:iCs/>
          <w:sz w:val="28"/>
          <w:szCs w:val="28"/>
        </w:rPr>
        <w:t>Có khả năng chịu tác động cơ học cao và bền với thời gian.</w:t>
      </w:r>
    </w:p>
    <w:p w:rsidR="001A7265" w:rsidRPr="0074377E" w:rsidRDefault="001A7265" w:rsidP="001A7265">
      <w:pPr>
        <w:numPr>
          <w:ilvl w:val="0"/>
          <w:numId w:val="39"/>
        </w:numPr>
        <w:ind w:left="0" w:right="28" w:firstLine="567"/>
        <w:jc w:val="both"/>
        <w:rPr>
          <w:rFonts w:ascii="Times New Roman" w:eastAsia="Times New Roman" w:hAnsi="Times New Roman" w:cs="Times New Roman"/>
          <w:sz w:val="28"/>
          <w:szCs w:val="28"/>
        </w:rPr>
      </w:pPr>
      <w:r w:rsidRPr="0074377E">
        <w:rPr>
          <w:rFonts w:ascii="Times New Roman" w:eastAsia="Times New Roman" w:hAnsi="Times New Roman" w:cs="Times New Roman"/>
          <w:iCs/>
          <w:sz w:val="28"/>
          <w:szCs w:val="28"/>
        </w:rPr>
        <w:t>Lắp đặt nhanh chóng và dễ dàng.</w:t>
      </w:r>
    </w:p>
    <w:p w:rsidR="001A7265" w:rsidRPr="0074377E" w:rsidRDefault="001A7265" w:rsidP="001A7265">
      <w:pPr>
        <w:numPr>
          <w:ilvl w:val="0"/>
          <w:numId w:val="39"/>
        </w:numPr>
        <w:ind w:left="0" w:right="28" w:firstLine="567"/>
        <w:jc w:val="both"/>
        <w:rPr>
          <w:rFonts w:ascii="Times New Roman" w:eastAsia="Times New Roman" w:hAnsi="Times New Roman" w:cs="Times New Roman"/>
          <w:sz w:val="28"/>
          <w:szCs w:val="28"/>
        </w:rPr>
      </w:pPr>
      <w:r w:rsidRPr="0074377E">
        <w:rPr>
          <w:rFonts w:ascii="Times New Roman" w:eastAsia="Times New Roman" w:hAnsi="Times New Roman" w:cs="Times New Roman"/>
          <w:bCs/>
          <w:iCs/>
          <w:spacing w:val="-8"/>
          <w:sz w:val="28"/>
          <w:szCs w:val="28"/>
          <w:lang w:val="de-DE"/>
        </w:rPr>
        <w:t xml:space="preserve">Đảm bảo độ kín để chống bụi, nước xâm nhập. </w:t>
      </w:r>
    </w:p>
    <w:p w:rsidR="001A7265" w:rsidRPr="0074377E" w:rsidRDefault="001A7265" w:rsidP="001A7265">
      <w:pPr>
        <w:numPr>
          <w:ilvl w:val="0"/>
          <w:numId w:val="39"/>
        </w:numPr>
        <w:ind w:left="0" w:right="28" w:firstLine="567"/>
        <w:jc w:val="both"/>
        <w:rPr>
          <w:rFonts w:ascii="Times New Roman" w:eastAsia="Times New Roman" w:hAnsi="Times New Roman" w:cs="Times New Roman"/>
          <w:color w:val="000000"/>
          <w:sz w:val="28"/>
          <w:szCs w:val="28"/>
        </w:rPr>
      </w:pPr>
      <w:r w:rsidRPr="0074377E">
        <w:rPr>
          <w:rFonts w:ascii="Times New Roman" w:eastAsia="Times New Roman" w:hAnsi="Times New Roman" w:cs="Times New Roman"/>
          <w:bCs/>
          <w:iCs/>
          <w:color w:val="000000"/>
          <w:spacing w:val="-8"/>
          <w:sz w:val="28"/>
          <w:szCs w:val="28"/>
          <w:lang w:val="de-DE"/>
        </w:rPr>
        <w:t>Tùy thuộc vị trí đặt trạm biến áp, yêu cầu tính toán thiết kế đồng bộ hệ thống chống tràn dầu trong trường hợp sự cố MBA.</w:t>
      </w:r>
    </w:p>
    <w:p w:rsidR="001A7265" w:rsidRPr="0074377E" w:rsidRDefault="001A7265" w:rsidP="001A7265">
      <w:pPr>
        <w:widowControl w:val="0"/>
        <w:numPr>
          <w:ilvl w:val="0"/>
          <w:numId w:val="41"/>
        </w:numPr>
        <w:autoSpaceDE w:val="0"/>
        <w:autoSpaceDN w:val="0"/>
        <w:ind w:left="0" w:firstLine="567"/>
        <w:jc w:val="both"/>
        <w:outlineLvl w:val="1"/>
        <w:rPr>
          <w:rFonts w:ascii="Times New Roman" w:eastAsia="Times New Roman" w:hAnsi="Times New Roman" w:cs="Times New Roman"/>
          <w:b/>
          <w:sz w:val="28"/>
          <w:szCs w:val="28"/>
          <w:lang w:val="da-DK"/>
        </w:rPr>
      </w:pPr>
      <w:r w:rsidRPr="0074377E">
        <w:rPr>
          <w:rFonts w:ascii="Times New Roman" w:eastAsia="Times New Roman" w:hAnsi="Times New Roman" w:cs="Times New Roman"/>
          <w:b/>
          <w:bCs/>
          <w:sz w:val="28"/>
          <w:szCs w:val="28"/>
          <w:lang w:val="da-DK"/>
        </w:rPr>
        <w:t>Yêu cầu về cung cấp hồ sơ, tài liệu:</w:t>
      </w:r>
    </w:p>
    <w:p w:rsidR="001A7265" w:rsidRPr="0074377E" w:rsidRDefault="001A7265" w:rsidP="001A7265">
      <w:pPr>
        <w:ind w:firstLine="567"/>
        <w:jc w:val="both"/>
        <w:rPr>
          <w:rFonts w:ascii="Times New Roman" w:eastAsia="Times New Roman" w:hAnsi="Times New Roman" w:cs="Times New Roman"/>
          <w:sz w:val="28"/>
          <w:szCs w:val="28"/>
        </w:rPr>
      </w:pPr>
      <w:r w:rsidRPr="0074377E">
        <w:rPr>
          <w:rFonts w:ascii="Times New Roman" w:eastAsia="Times New Roman" w:hAnsi="Times New Roman" w:cs="Times New Roman"/>
          <w:sz w:val="28"/>
          <w:szCs w:val="28"/>
        </w:rPr>
        <w:t>Các chi tiết của hộp chụp cực</w:t>
      </w:r>
      <w:proofErr w:type="gramStart"/>
      <w:r w:rsidRPr="0074377E">
        <w:rPr>
          <w:rFonts w:ascii="Times New Roman" w:eastAsia="Times New Roman" w:hAnsi="Times New Roman" w:cs="Times New Roman"/>
          <w:sz w:val="28"/>
          <w:szCs w:val="28"/>
        </w:rPr>
        <w:t>,  máng</w:t>
      </w:r>
      <w:proofErr w:type="gramEnd"/>
      <w:r w:rsidRPr="0074377E">
        <w:rPr>
          <w:rFonts w:ascii="Times New Roman" w:eastAsia="Times New Roman" w:hAnsi="Times New Roman" w:cs="Times New Roman"/>
          <w:sz w:val="28"/>
          <w:szCs w:val="28"/>
        </w:rPr>
        <w:t xml:space="preserve"> cáp cao, hạ áp </w:t>
      </w:r>
      <w:r w:rsidRPr="0074377E">
        <w:rPr>
          <w:rFonts w:ascii="Times New Roman" w:eastAsia="Times New Roman" w:hAnsi="Times New Roman" w:cs="Times New Roman"/>
          <w:sz w:val="28"/>
          <w:szCs w:val="28"/>
          <w:lang w:val="fr-FR"/>
        </w:rPr>
        <w:t>tối thiểu phải được cung cấp kèm theo các hồ sơ, tài liệu kỹ thuật sau đây:</w:t>
      </w:r>
    </w:p>
    <w:p w:rsidR="001A7265" w:rsidRPr="0074377E" w:rsidRDefault="001A7265" w:rsidP="001A7265">
      <w:pPr>
        <w:numPr>
          <w:ilvl w:val="0"/>
          <w:numId w:val="39"/>
        </w:numPr>
        <w:ind w:left="0" w:right="28" w:firstLine="567"/>
        <w:jc w:val="both"/>
        <w:rPr>
          <w:rFonts w:ascii="Times New Roman" w:eastAsia="Times New Roman" w:hAnsi="Times New Roman" w:cs="Times New Roman"/>
          <w:bCs/>
          <w:iCs/>
          <w:spacing w:val="-8"/>
          <w:sz w:val="28"/>
          <w:szCs w:val="28"/>
          <w:lang w:val="de-DE"/>
        </w:rPr>
      </w:pPr>
      <w:r w:rsidRPr="0074377E">
        <w:rPr>
          <w:rFonts w:ascii="Times New Roman" w:eastAsia="Times New Roman" w:hAnsi="Times New Roman" w:cs="Times New Roman"/>
          <w:bCs/>
          <w:iCs/>
          <w:spacing w:val="-8"/>
          <w:sz w:val="28"/>
          <w:szCs w:val="28"/>
          <w:lang w:val="de-DE"/>
        </w:rPr>
        <w:t>Tài liệu mô tả thiết kế kỹ thuật.</w:t>
      </w:r>
    </w:p>
    <w:p w:rsidR="001A7265" w:rsidRDefault="001A7265" w:rsidP="001A7265">
      <w:pPr>
        <w:pStyle w:val="TableParagraph"/>
        <w:spacing w:line="266" w:lineRule="exact"/>
        <w:jc w:val="both"/>
        <w:rPr>
          <w:bCs/>
          <w:iCs/>
          <w:spacing w:val="-8"/>
          <w:sz w:val="28"/>
          <w:szCs w:val="28"/>
          <w:lang w:val="de-DE"/>
        </w:rPr>
      </w:pPr>
      <w:r w:rsidRPr="0074377E">
        <w:rPr>
          <w:bCs/>
          <w:iCs/>
          <w:spacing w:val="-8"/>
          <w:sz w:val="28"/>
          <w:szCs w:val="28"/>
          <w:lang w:val="de-DE"/>
        </w:rPr>
        <w:t>Bản vẽ kỹ thuật và hướng dẫn lắp đặt</w:t>
      </w:r>
      <w:r>
        <w:rPr>
          <w:bCs/>
          <w:iCs/>
          <w:spacing w:val="-8"/>
          <w:sz w:val="28"/>
          <w:szCs w:val="28"/>
          <w:lang w:val="de-DE"/>
        </w:rPr>
        <w:t>.</w:t>
      </w:r>
    </w:p>
    <w:p w:rsidR="001A7265" w:rsidRPr="00BE773A" w:rsidRDefault="001A7265" w:rsidP="001A7265">
      <w:pPr>
        <w:keepNext/>
        <w:tabs>
          <w:tab w:val="left" w:pos="567"/>
        </w:tabs>
        <w:jc w:val="both"/>
        <w:rPr>
          <w:rFonts w:ascii="Times New Roman" w:eastAsia="Times New Roman" w:hAnsi="Times New Roman" w:cs="Times New Roman"/>
          <w:b/>
          <w:bCs/>
          <w:sz w:val="28"/>
          <w:szCs w:val="28"/>
        </w:rPr>
      </w:pPr>
      <w:r w:rsidRPr="001A7265">
        <w:rPr>
          <w:rFonts w:ascii="Times New Roman" w:eastAsia="Times New Roman" w:hAnsi="Times New Roman" w:cs="Times New Roman"/>
          <w:b/>
          <w:bCs/>
          <w:sz w:val="28"/>
          <w:szCs w:val="28"/>
        </w:rPr>
        <w:t>Tủ tổng hạ áp 630A-có khoang chứa tủ RMU kèm chụp cực MBA và máng cáp trung hạ thế đỡ MBA MBA 400kVA-22/0.4kV:</w:t>
      </w:r>
    </w:p>
    <w:p w:rsidR="001A7265" w:rsidRPr="0074377E" w:rsidRDefault="001A7265" w:rsidP="001A7265">
      <w:pPr>
        <w:widowControl w:val="0"/>
        <w:autoSpaceDE w:val="0"/>
        <w:autoSpaceDN w:val="0"/>
        <w:ind w:left="360"/>
        <w:jc w:val="both"/>
        <w:outlineLvl w:val="1"/>
        <w:rPr>
          <w:rFonts w:ascii="Times New Roman" w:eastAsia="Times New Roman" w:hAnsi="Times New Roman" w:cs="Times New Roman"/>
          <w:b/>
          <w:bCs/>
          <w:sz w:val="28"/>
          <w:szCs w:val="28"/>
          <w:lang w:val="da-DK"/>
        </w:rPr>
      </w:pPr>
      <w:r w:rsidRPr="0074377E">
        <w:rPr>
          <w:rFonts w:ascii="Times New Roman" w:eastAsia="Times New Roman" w:hAnsi="Times New Roman" w:cs="Times New Roman"/>
          <w:b/>
          <w:bCs/>
          <w:sz w:val="28"/>
          <w:szCs w:val="28"/>
          <w:lang w:val="da-DK"/>
        </w:rPr>
        <w:t>1. Yêu cầu kỹ thuật chung</w:t>
      </w:r>
    </w:p>
    <w:p w:rsidR="001A7265" w:rsidRPr="0074377E" w:rsidRDefault="001A7265" w:rsidP="001A7265">
      <w:pPr>
        <w:numPr>
          <w:ilvl w:val="0"/>
          <w:numId w:val="38"/>
        </w:numPr>
        <w:ind w:left="0" w:firstLine="567"/>
        <w:jc w:val="both"/>
        <w:rPr>
          <w:rFonts w:ascii="Times New Roman" w:eastAsia="Times New Roman" w:hAnsi="Times New Roman" w:cs="Times New Roman"/>
          <w:bCs/>
          <w:sz w:val="28"/>
          <w:szCs w:val="28"/>
          <w:lang w:val="vi-VN" w:eastAsia="vi-VN"/>
        </w:rPr>
      </w:pPr>
      <w:r w:rsidRPr="0074377E">
        <w:rPr>
          <w:rFonts w:ascii="Times New Roman" w:eastAsia="Times New Roman" w:hAnsi="Times New Roman" w:cs="Times New Roman"/>
          <w:bCs/>
          <w:sz w:val="28"/>
          <w:szCs w:val="28"/>
          <w:lang w:val="vi-VN" w:eastAsia="vi-VN"/>
        </w:rPr>
        <w:t>Thân trụ thép</w:t>
      </w:r>
      <w:r w:rsidRPr="0074377E">
        <w:rPr>
          <w:rFonts w:ascii="Times New Roman" w:eastAsia="Times New Roman" w:hAnsi="Times New Roman" w:cs="Times New Roman"/>
          <w:bCs/>
          <w:sz w:val="28"/>
          <w:szCs w:val="28"/>
          <w:lang w:eastAsia="vi-VN"/>
        </w:rPr>
        <w:t>, tấm đáy, tấm mặt</w:t>
      </w:r>
      <w:r w:rsidRPr="0074377E">
        <w:rPr>
          <w:rFonts w:ascii="Times New Roman" w:eastAsia="Times New Roman" w:hAnsi="Times New Roman" w:cs="Times New Roman"/>
          <w:bCs/>
          <w:sz w:val="28"/>
          <w:szCs w:val="28"/>
          <w:lang w:val="vi-VN" w:eastAsia="vi-VN"/>
        </w:rPr>
        <w:t xml:space="preserve"> được làm bằng thép tấm</w:t>
      </w:r>
      <w:r w:rsidRPr="0074377E">
        <w:rPr>
          <w:rFonts w:ascii="Times New Roman" w:eastAsia="Times New Roman" w:hAnsi="Times New Roman" w:cs="Times New Roman"/>
          <w:bCs/>
          <w:sz w:val="28"/>
          <w:szCs w:val="28"/>
          <w:lang w:eastAsia="vi-VN"/>
        </w:rPr>
        <w:t>. Trạm khung chính dày 7mm</w:t>
      </w:r>
      <w:r w:rsidRPr="0074377E">
        <w:rPr>
          <w:rFonts w:ascii="Times New Roman" w:eastAsia="Times New Roman" w:hAnsi="Times New Roman" w:cs="Times New Roman"/>
          <w:bCs/>
          <w:sz w:val="28"/>
          <w:szCs w:val="28"/>
          <w:lang w:val="vi-VN" w:eastAsia="vi-VN"/>
        </w:rPr>
        <w:t xml:space="preserve">. </w:t>
      </w:r>
      <w:r w:rsidRPr="0074377E">
        <w:rPr>
          <w:rFonts w:ascii="Times New Roman" w:eastAsia="Times New Roman" w:hAnsi="Times New Roman" w:cs="Times New Roman"/>
          <w:bCs/>
          <w:sz w:val="28"/>
          <w:szCs w:val="28"/>
          <w:lang w:eastAsia="vi-VN"/>
        </w:rPr>
        <w:t xml:space="preserve">Bích đáy nóc trạm, góc tăng cứng thân dày 20mm. Thanh gá thiết bị, cánh trạm dày 2mm. </w:t>
      </w:r>
    </w:p>
    <w:p w:rsidR="001A7265" w:rsidRPr="0074377E" w:rsidRDefault="001A7265" w:rsidP="001A7265">
      <w:pPr>
        <w:numPr>
          <w:ilvl w:val="0"/>
          <w:numId w:val="39"/>
        </w:numPr>
        <w:ind w:left="0" w:right="28" w:firstLine="567"/>
        <w:jc w:val="both"/>
        <w:rPr>
          <w:rFonts w:ascii="Times New Roman" w:eastAsia="Times New Roman" w:hAnsi="Times New Roman" w:cs="Times New Roman"/>
          <w:bCs/>
          <w:sz w:val="28"/>
          <w:szCs w:val="28"/>
          <w:lang w:val="vi-VN" w:eastAsia="vi-VN"/>
        </w:rPr>
      </w:pPr>
      <w:r w:rsidRPr="0074377E">
        <w:rPr>
          <w:rFonts w:ascii="Times New Roman" w:eastAsia="Times New Roman" w:hAnsi="Times New Roman"/>
          <w:bCs/>
          <w:sz w:val="28"/>
          <w:szCs w:val="28"/>
          <w:lang w:eastAsia="vi-VN"/>
        </w:rPr>
        <w:t xml:space="preserve">Hộp chụp cực, máng cáp cao, hạ áp: áp dụng TCKT mục </w:t>
      </w:r>
      <w:r w:rsidRPr="0074377E">
        <w:rPr>
          <w:rFonts w:ascii="Times New Roman" w:eastAsia="Times New Roman" w:hAnsi="Times New Roman"/>
          <w:b/>
          <w:sz w:val="28"/>
          <w:szCs w:val="28"/>
          <w:lang w:eastAsia="vi-VN"/>
        </w:rPr>
        <w:t>B.</w:t>
      </w:r>
      <w:r w:rsidRPr="0074377E">
        <w:rPr>
          <w:rFonts w:ascii="Times New Roman" w:eastAsia="Times New Roman" w:hAnsi="Times New Roman" w:cs="Times New Roman"/>
          <w:b/>
          <w:bCs/>
          <w:sz w:val="28"/>
          <w:szCs w:val="28"/>
        </w:rPr>
        <w:t>Quy cách kỹ thuật của hộp chụp cực</w:t>
      </w:r>
      <w:proofErr w:type="gramStart"/>
      <w:r w:rsidRPr="0074377E">
        <w:rPr>
          <w:rFonts w:ascii="Times New Roman" w:eastAsia="Times New Roman" w:hAnsi="Times New Roman" w:cs="Times New Roman"/>
          <w:b/>
          <w:bCs/>
          <w:sz w:val="28"/>
          <w:szCs w:val="28"/>
        </w:rPr>
        <w:t>,  máng</w:t>
      </w:r>
      <w:proofErr w:type="gramEnd"/>
      <w:r w:rsidRPr="0074377E">
        <w:rPr>
          <w:rFonts w:ascii="Times New Roman" w:eastAsia="Times New Roman" w:hAnsi="Times New Roman" w:cs="Times New Roman"/>
          <w:b/>
          <w:bCs/>
          <w:sz w:val="28"/>
          <w:szCs w:val="28"/>
        </w:rPr>
        <w:t xml:space="preserve"> cáp cao, hạ áp của máy biến áp phân phối cho tất cả các loại trụ đỡ MBA.</w:t>
      </w:r>
    </w:p>
    <w:p w:rsidR="001A7265" w:rsidRPr="0074377E" w:rsidRDefault="001A7265" w:rsidP="001A7265">
      <w:pPr>
        <w:numPr>
          <w:ilvl w:val="0"/>
          <w:numId w:val="38"/>
        </w:numPr>
        <w:ind w:left="0" w:firstLine="567"/>
        <w:jc w:val="both"/>
        <w:rPr>
          <w:rFonts w:ascii="Times New Roman" w:eastAsia="Times New Roman" w:hAnsi="Times New Roman" w:cs="Times New Roman"/>
          <w:bCs/>
          <w:sz w:val="28"/>
          <w:szCs w:val="28"/>
          <w:lang w:val="vi-VN" w:eastAsia="vi-VN"/>
        </w:rPr>
      </w:pPr>
      <w:r w:rsidRPr="0074377E">
        <w:rPr>
          <w:rFonts w:ascii="Times New Roman" w:eastAsia="Times New Roman" w:hAnsi="Times New Roman" w:cs="Times New Roman"/>
          <w:bCs/>
          <w:sz w:val="28"/>
          <w:szCs w:val="28"/>
          <w:lang w:val="vi-VN" w:eastAsia="vi-VN"/>
        </w:rPr>
        <w:t>Thân trụ thép có thể có các khe thông gió nhưng tối thiểu phải đáp ứng mức bảo vệ IP54, việc chế tạo thân trụ thép phải đảm bảo không tạo ra các hốc có thể gây đọng nước hoặc để động vật làm hang, tổ trú ẩn.</w:t>
      </w:r>
    </w:p>
    <w:p w:rsidR="001A7265" w:rsidRPr="0074377E" w:rsidRDefault="001A7265" w:rsidP="001A7265">
      <w:pPr>
        <w:numPr>
          <w:ilvl w:val="0"/>
          <w:numId w:val="38"/>
        </w:numPr>
        <w:ind w:left="0" w:firstLine="567"/>
        <w:jc w:val="both"/>
        <w:rPr>
          <w:rFonts w:ascii="Times New Roman" w:eastAsia="Times New Roman" w:hAnsi="Times New Roman" w:cs="Times New Roman"/>
          <w:bCs/>
          <w:sz w:val="28"/>
          <w:szCs w:val="28"/>
          <w:lang w:val="vi-VN" w:eastAsia="vi-VN"/>
        </w:rPr>
      </w:pPr>
      <w:r w:rsidRPr="0074377E">
        <w:rPr>
          <w:rFonts w:ascii="Times New Roman" w:eastAsia="Times New Roman" w:hAnsi="Times New Roman" w:cs="Times New Roman"/>
          <w:bCs/>
          <w:sz w:val="28"/>
          <w:szCs w:val="28"/>
          <w:lang w:val="vi-VN" w:eastAsia="vi-VN"/>
        </w:rPr>
        <w:t>Bên trong thân trụ thép có tối thiểu hai khoang rỗng độc lập bao gồm:</w:t>
      </w:r>
    </w:p>
    <w:p w:rsidR="001A7265" w:rsidRPr="0074377E" w:rsidRDefault="001A7265" w:rsidP="001A7265">
      <w:pPr>
        <w:ind w:firstLine="567"/>
        <w:jc w:val="both"/>
        <w:rPr>
          <w:rFonts w:ascii="Times New Roman" w:eastAsia="Times New Roman" w:hAnsi="Times New Roman" w:cs="Times New Roman"/>
          <w:bCs/>
          <w:color w:val="000000"/>
          <w:sz w:val="28"/>
          <w:szCs w:val="28"/>
        </w:rPr>
      </w:pPr>
      <w:r w:rsidRPr="0074377E">
        <w:rPr>
          <w:rFonts w:ascii="Times New Roman" w:eastAsia="Times New Roman" w:hAnsi="Times New Roman" w:cs="Times New Roman"/>
          <w:bCs/>
          <w:color w:val="000000"/>
          <w:sz w:val="28"/>
          <w:szCs w:val="28"/>
        </w:rPr>
        <w:t>- 01 khoang lắp đặt tủ RMU phù hợp để đấu nối và thao tác phía trung áp. (</w:t>
      </w:r>
      <w:proofErr w:type="gramStart"/>
      <w:r w:rsidRPr="0074377E">
        <w:rPr>
          <w:rFonts w:ascii="Times New Roman" w:eastAsia="Times New Roman" w:hAnsi="Times New Roman" w:cs="Times New Roman"/>
          <w:bCs/>
          <w:color w:val="000000"/>
          <w:sz w:val="28"/>
          <w:szCs w:val="28"/>
        </w:rPr>
        <w:t>khoang</w:t>
      </w:r>
      <w:proofErr w:type="gramEnd"/>
      <w:r w:rsidRPr="0074377E">
        <w:rPr>
          <w:rFonts w:ascii="Times New Roman" w:eastAsia="Times New Roman" w:hAnsi="Times New Roman" w:cs="Times New Roman"/>
          <w:bCs/>
          <w:color w:val="000000"/>
          <w:sz w:val="28"/>
          <w:szCs w:val="28"/>
        </w:rPr>
        <w:t xml:space="preserve"> cao áp).</w:t>
      </w:r>
    </w:p>
    <w:p w:rsidR="001A7265" w:rsidRPr="0074377E" w:rsidRDefault="001A7265" w:rsidP="001A7265">
      <w:pPr>
        <w:ind w:firstLine="567"/>
        <w:jc w:val="both"/>
        <w:rPr>
          <w:rFonts w:ascii="Times New Roman" w:eastAsia="Times New Roman" w:hAnsi="Times New Roman" w:cs="Times New Roman"/>
          <w:bCs/>
          <w:strike/>
          <w:sz w:val="28"/>
          <w:szCs w:val="28"/>
        </w:rPr>
      </w:pPr>
      <w:r w:rsidRPr="0074377E">
        <w:rPr>
          <w:rFonts w:ascii="Times New Roman" w:eastAsia="Times New Roman" w:hAnsi="Times New Roman" w:cs="Times New Roman"/>
          <w:bCs/>
          <w:sz w:val="28"/>
          <w:szCs w:val="28"/>
        </w:rPr>
        <w:t xml:space="preserve">- 01 khoang để lắp đặt các thiết bị đóng cắt, hệ thống thanh cái, thanh dẫn phân phối điện hạ áp, hệ thống tụ bù hạ áp (khoang hạ áp). </w:t>
      </w:r>
    </w:p>
    <w:p w:rsidR="001A7265" w:rsidRPr="0074377E" w:rsidRDefault="001A7265" w:rsidP="001A7265">
      <w:pPr>
        <w:numPr>
          <w:ilvl w:val="0"/>
          <w:numId w:val="38"/>
        </w:numPr>
        <w:ind w:left="0" w:firstLine="567"/>
        <w:jc w:val="both"/>
        <w:rPr>
          <w:rFonts w:ascii="Times New Roman" w:eastAsia="Times New Roman" w:hAnsi="Times New Roman" w:cs="Times New Roman"/>
          <w:bCs/>
          <w:sz w:val="28"/>
          <w:szCs w:val="28"/>
          <w:lang w:val="vi-VN" w:eastAsia="vi-VN"/>
        </w:rPr>
      </w:pPr>
      <w:r w:rsidRPr="0074377E">
        <w:rPr>
          <w:rFonts w:ascii="Times New Roman" w:eastAsia="Times New Roman" w:hAnsi="Times New Roman" w:cs="Times New Roman"/>
          <w:bCs/>
          <w:sz w:val="28"/>
          <w:szCs w:val="28"/>
          <w:lang w:val="vi-VN" w:eastAsia="vi-VN"/>
        </w:rPr>
        <w:t xml:space="preserve">Khoang cao áp phải đảm bảo đủ không gian để lắp đặt loại tủ RMU có ngăn </w:t>
      </w:r>
      <w:r w:rsidRPr="0074377E">
        <w:rPr>
          <w:rFonts w:ascii="Times New Roman" w:eastAsia="Times New Roman" w:hAnsi="Times New Roman" w:cs="Times New Roman"/>
          <w:bCs/>
          <w:sz w:val="28"/>
          <w:szCs w:val="28"/>
          <w:lang w:eastAsia="vi-VN"/>
        </w:rPr>
        <w:t>đáp ứng</w:t>
      </w:r>
      <w:r w:rsidRPr="0074377E">
        <w:rPr>
          <w:rFonts w:ascii="Times New Roman" w:eastAsia="Times New Roman" w:hAnsi="Times New Roman" w:cs="Times New Roman"/>
          <w:bCs/>
          <w:sz w:val="28"/>
          <w:szCs w:val="28"/>
          <w:lang w:val="vi-VN" w:eastAsia="vi-VN"/>
        </w:rPr>
        <w:t xml:space="preserve"> để lắp các thiết bị SCADA.</w:t>
      </w:r>
    </w:p>
    <w:p w:rsidR="001A7265" w:rsidRPr="0074377E" w:rsidRDefault="001A7265" w:rsidP="001A7265">
      <w:pPr>
        <w:numPr>
          <w:ilvl w:val="0"/>
          <w:numId w:val="38"/>
        </w:numPr>
        <w:ind w:left="0" w:firstLine="567"/>
        <w:jc w:val="both"/>
        <w:rPr>
          <w:rFonts w:ascii="Times New Roman" w:eastAsia="Times New Roman" w:hAnsi="Times New Roman" w:cs="Times New Roman"/>
          <w:bCs/>
          <w:sz w:val="28"/>
          <w:szCs w:val="28"/>
          <w:lang w:val="vi-VN" w:eastAsia="vi-VN"/>
        </w:rPr>
      </w:pPr>
      <w:r w:rsidRPr="0074377E">
        <w:rPr>
          <w:rFonts w:ascii="Times New Roman" w:eastAsia="Times New Roman" w:hAnsi="Times New Roman" w:cs="Times New Roman"/>
          <w:bCs/>
          <w:sz w:val="28"/>
          <w:szCs w:val="28"/>
          <w:lang w:eastAsia="vi-VN"/>
        </w:rPr>
        <w:t>Thiết kế kh</w:t>
      </w:r>
      <w:r w:rsidRPr="0074377E">
        <w:rPr>
          <w:rFonts w:ascii="Times New Roman" w:eastAsia="Times New Roman" w:hAnsi="Times New Roman" w:cs="Times New Roman"/>
          <w:bCs/>
          <w:sz w:val="28"/>
          <w:szCs w:val="28"/>
          <w:lang w:val="vi-VN" w:eastAsia="vi-VN"/>
        </w:rPr>
        <w:t xml:space="preserve">oang hạ áp </w:t>
      </w:r>
      <w:r w:rsidRPr="0074377E">
        <w:rPr>
          <w:rFonts w:ascii="Times New Roman" w:eastAsia="Times New Roman" w:hAnsi="Times New Roman" w:cs="Times New Roman"/>
          <w:bCs/>
          <w:sz w:val="28"/>
          <w:szCs w:val="28"/>
          <w:lang w:eastAsia="vi-VN"/>
        </w:rPr>
        <w:t>phải</w:t>
      </w:r>
      <w:r w:rsidRPr="0074377E">
        <w:rPr>
          <w:rFonts w:ascii="Times New Roman" w:eastAsia="Times New Roman" w:hAnsi="Times New Roman" w:cs="Times New Roman"/>
          <w:bCs/>
          <w:sz w:val="28"/>
          <w:szCs w:val="28"/>
          <w:lang w:val="vi-VN" w:eastAsia="vi-VN"/>
        </w:rPr>
        <w:t xml:space="preserve"> đáp ứng các định hướng kỹ thuật như sau:</w:t>
      </w:r>
    </w:p>
    <w:p w:rsidR="001A7265" w:rsidRPr="0074377E" w:rsidRDefault="001A7265" w:rsidP="001A7265">
      <w:pPr>
        <w:ind w:firstLine="567"/>
        <w:jc w:val="both"/>
        <w:rPr>
          <w:rFonts w:ascii="Times New Roman" w:eastAsia="Times New Roman" w:hAnsi="Times New Roman" w:cs="Times New Roman"/>
          <w:bCs/>
          <w:sz w:val="28"/>
          <w:szCs w:val="28"/>
        </w:rPr>
      </w:pPr>
      <w:r w:rsidRPr="0074377E">
        <w:rPr>
          <w:rFonts w:ascii="Times New Roman" w:eastAsia="Times New Roman" w:hAnsi="Times New Roman" w:cs="Times New Roman"/>
          <w:bCs/>
          <w:sz w:val="28"/>
          <w:szCs w:val="28"/>
        </w:rPr>
        <w:t xml:space="preserve">- Các thiết bị đóng cắt, phân phối điện hạ áp, tụ bù hạ áp (bao gồm cả thiết bị điều khiển đóng cắt tụ trong trường hợp trang bị hệ thống tụ bù có điều khiển) được lắp đặt trên khung giá đỡ dạng Rack; khung giá đỡ này (và các thiết bị đóng cắt, phân phối điện hạ áp lắp đặt trên nó) có thể dễ dàng tháo dỡ, đưa ra ngoài thân trụ </w:t>
      </w:r>
      <w:r w:rsidRPr="0074377E">
        <w:rPr>
          <w:rFonts w:ascii="Times New Roman" w:eastAsia="Times New Roman" w:hAnsi="Times New Roman" w:cs="Times New Roman"/>
          <w:bCs/>
          <w:sz w:val="28"/>
          <w:szCs w:val="28"/>
        </w:rPr>
        <w:lastRenderedPageBreak/>
        <w:t xml:space="preserve">thép khi cần thiết (như xử lý sự cố; nâng cấp, thay đổi cấu hình phân phối phía hạ áp của MBA …). </w:t>
      </w:r>
    </w:p>
    <w:p w:rsidR="001A7265" w:rsidRPr="0074377E" w:rsidRDefault="001A7265" w:rsidP="001A7265">
      <w:pPr>
        <w:ind w:firstLine="567"/>
        <w:jc w:val="both"/>
        <w:rPr>
          <w:rFonts w:ascii="Times New Roman" w:eastAsia="Times New Roman" w:hAnsi="Times New Roman" w:cs="Times New Roman"/>
          <w:bCs/>
          <w:sz w:val="28"/>
          <w:szCs w:val="28"/>
        </w:rPr>
      </w:pPr>
      <w:r w:rsidRPr="0074377E">
        <w:rPr>
          <w:rFonts w:ascii="Times New Roman" w:eastAsia="Times New Roman" w:hAnsi="Times New Roman" w:cs="Times New Roman"/>
          <w:bCs/>
          <w:sz w:val="28"/>
          <w:szCs w:val="28"/>
        </w:rPr>
        <w:t xml:space="preserve">- Phải bố trí ngăn chống tổn thất để lắp đặt công tơ và các trang bị đo đếm điện năng </w:t>
      </w:r>
      <w:proofErr w:type="gramStart"/>
      <w:r w:rsidRPr="0074377E">
        <w:rPr>
          <w:rFonts w:ascii="Times New Roman" w:eastAsia="Times New Roman" w:hAnsi="Times New Roman" w:cs="Times New Roman"/>
          <w:bCs/>
          <w:sz w:val="28"/>
          <w:szCs w:val="28"/>
        </w:rPr>
        <w:t>theo</w:t>
      </w:r>
      <w:proofErr w:type="gramEnd"/>
      <w:r w:rsidRPr="0074377E">
        <w:rPr>
          <w:rFonts w:ascii="Times New Roman" w:eastAsia="Times New Roman" w:hAnsi="Times New Roman" w:cs="Times New Roman"/>
          <w:bCs/>
          <w:sz w:val="28"/>
          <w:szCs w:val="28"/>
        </w:rPr>
        <w:t xml:space="preserve"> quy định.</w:t>
      </w:r>
    </w:p>
    <w:p w:rsidR="001A7265" w:rsidRPr="0074377E" w:rsidRDefault="001A7265" w:rsidP="001A7265">
      <w:pPr>
        <w:ind w:firstLine="567"/>
        <w:jc w:val="both"/>
        <w:rPr>
          <w:rFonts w:ascii="Times New Roman" w:eastAsia="Times New Roman" w:hAnsi="Times New Roman" w:cs="Times New Roman"/>
          <w:bCs/>
          <w:sz w:val="28"/>
          <w:szCs w:val="28"/>
        </w:rPr>
      </w:pPr>
      <w:r w:rsidRPr="0074377E">
        <w:rPr>
          <w:rFonts w:ascii="Times New Roman" w:eastAsia="Times New Roman" w:hAnsi="Times New Roman" w:cs="Times New Roman"/>
          <w:bCs/>
          <w:sz w:val="28"/>
          <w:szCs w:val="28"/>
        </w:rPr>
        <w:t>- Vị trí lắp các bình tụ bù phải được bố trí đảm bảo khi sự cố nổ bình tụ không làm hư hỏng các thiết bị đóng cắt, điều khiển trong khoang hạ áp này.</w:t>
      </w:r>
    </w:p>
    <w:p w:rsidR="001A7265" w:rsidRPr="0074377E" w:rsidRDefault="001A7265" w:rsidP="001A7265">
      <w:pPr>
        <w:numPr>
          <w:ilvl w:val="0"/>
          <w:numId w:val="38"/>
        </w:numPr>
        <w:ind w:left="0" w:firstLine="567"/>
        <w:jc w:val="both"/>
        <w:rPr>
          <w:rFonts w:ascii="Times New Roman" w:eastAsia="Times New Roman" w:hAnsi="Times New Roman" w:cs="Times New Roman"/>
          <w:bCs/>
          <w:sz w:val="28"/>
          <w:szCs w:val="28"/>
          <w:lang w:val="vi-VN" w:eastAsia="vi-VN"/>
        </w:rPr>
      </w:pPr>
      <w:r w:rsidRPr="0074377E">
        <w:rPr>
          <w:rFonts w:ascii="Times New Roman" w:eastAsia="Times New Roman" w:hAnsi="Times New Roman" w:cs="Times New Roman"/>
          <w:bCs/>
          <w:sz w:val="28"/>
          <w:szCs w:val="28"/>
          <w:lang w:eastAsia="vi-VN"/>
        </w:rPr>
        <w:t>C</w:t>
      </w:r>
      <w:r w:rsidRPr="0074377E">
        <w:rPr>
          <w:rFonts w:ascii="Times New Roman" w:eastAsia="Times New Roman" w:hAnsi="Times New Roman" w:cs="Times New Roman"/>
          <w:bCs/>
          <w:sz w:val="28"/>
          <w:szCs w:val="28"/>
          <w:lang w:val="vi-VN" w:eastAsia="vi-VN"/>
        </w:rPr>
        <w:t xml:space="preserve">ác thiết bị đóng cắt </w:t>
      </w:r>
      <w:r w:rsidRPr="0074377E">
        <w:rPr>
          <w:rFonts w:ascii="Times New Roman" w:eastAsia="Times New Roman" w:hAnsi="Times New Roman" w:cs="Times New Roman"/>
          <w:bCs/>
          <w:sz w:val="28"/>
          <w:szCs w:val="28"/>
          <w:lang w:eastAsia="vi-VN"/>
        </w:rPr>
        <w:t xml:space="preserve">cao áp, hạ áp </w:t>
      </w:r>
      <w:r w:rsidRPr="0074377E">
        <w:rPr>
          <w:rFonts w:ascii="Times New Roman" w:eastAsia="Times New Roman" w:hAnsi="Times New Roman" w:cs="Times New Roman"/>
          <w:bCs/>
          <w:sz w:val="28"/>
          <w:szCs w:val="28"/>
          <w:lang w:val="vi-VN" w:eastAsia="vi-VN"/>
        </w:rPr>
        <w:t xml:space="preserve">bên trong trụ thép </w:t>
      </w:r>
      <w:r w:rsidRPr="0074377E">
        <w:rPr>
          <w:rFonts w:ascii="Times New Roman" w:eastAsia="Times New Roman" w:hAnsi="Times New Roman" w:cs="Times New Roman"/>
          <w:bCs/>
          <w:sz w:val="28"/>
          <w:szCs w:val="28"/>
          <w:lang w:eastAsia="vi-VN"/>
        </w:rPr>
        <w:t>phải bố trí ở</w:t>
      </w:r>
      <w:r w:rsidRPr="0074377E">
        <w:rPr>
          <w:rFonts w:ascii="Times New Roman" w:eastAsia="Times New Roman" w:hAnsi="Times New Roman" w:cs="Times New Roman"/>
          <w:bCs/>
          <w:sz w:val="28"/>
          <w:szCs w:val="28"/>
          <w:lang w:val="vi-VN" w:eastAsia="vi-VN"/>
        </w:rPr>
        <w:t xml:space="preserve"> </w:t>
      </w:r>
      <w:r w:rsidRPr="0074377E">
        <w:rPr>
          <w:rFonts w:ascii="Times New Roman" w:eastAsia="Times New Roman" w:hAnsi="Times New Roman" w:cs="Times New Roman"/>
          <w:bCs/>
          <w:sz w:val="28"/>
          <w:szCs w:val="28"/>
          <w:lang w:eastAsia="vi-VN"/>
        </w:rPr>
        <w:t>v</w:t>
      </w:r>
      <w:r w:rsidRPr="0074377E">
        <w:rPr>
          <w:rFonts w:ascii="Times New Roman" w:eastAsia="Times New Roman" w:hAnsi="Times New Roman" w:cs="Times New Roman"/>
          <w:bCs/>
          <w:sz w:val="28"/>
          <w:szCs w:val="28"/>
          <w:lang w:val="vi-VN" w:eastAsia="vi-VN"/>
        </w:rPr>
        <w:t>ị trí phù hợp hoặc bố trí sàn thao tác để người vận hành thuận tiện đứng thao tác trong tư thế bình thường.</w:t>
      </w:r>
    </w:p>
    <w:p w:rsidR="001A7265" w:rsidRPr="0074377E" w:rsidRDefault="001A7265" w:rsidP="001A7265">
      <w:pPr>
        <w:numPr>
          <w:ilvl w:val="0"/>
          <w:numId w:val="38"/>
        </w:numPr>
        <w:ind w:left="0" w:firstLine="567"/>
        <w:jc w:val="both"/>
        <w:rPr>
          <w:rFonts w:ascii="Times New Roman" w:eastAsia="Times New Roman" w:hAnsi="Times New Roman" w:cs="Times New Roman"/>
          <w:bCs/>
          <w:sz w:val="28"/>
          <w:szCs w:val="28"/>
          <w:lang w:val="vi-VN" w:eastAsia="vi-VN"/>
        </w:rPr>
      </w:pPr>
      <w:r w:rsidRPr="0074377E">
        <w:rPr>
          <w:rFonts w:ascii="Times New Roman" w:eastAsia="Times New Roman" w:hAnsi="Times New Roman" w:cs="Times New Roman"/>
          <w:bCs/>
          <w:sz w:val="28"/>
          <w:szCs w:val="28"/>
          <w:lang w:eastAsia="vi-VN"/>
        </w:rPr>
        <w:t xml:space="preserve">Các khoang cao áp, hạ áp của trụ thép phải được bố trí </w:t>
      </w:r>
      <w:r w:rsidRPr="0074377E">
        <w:rPr>
          <w:rFonts w:ascii="Times New Roman" w:eastAsia="Times New Roman" w:hAnsi="Times New Roman" w:cs="Times New Roman"/>
          <w:bCs/>
          <w:sz w:val="28"/>
          <w:szCs w:val="28"/>
          <w:lang w:val="vi-VN" w:eastAsia="vi-VN"/>
        </w:rPr>
        <w:t>cánh cửa</w:t>
      </w:r>
      <w:r w:rsidRPr="0074377E">
        <w:rPr>
          <w:rFonts w:ascii="Times New Roman" w:eastAsia="Times New Roman" w:hAnsi="Times New Roman" w:cs="Times New Roman"/>
          <w:bCs/>
          <w:sz w:val="28"/>
          <w:szCs w:val="28"/>
          <w:lang w:eastAsia="vi-VN"/>
        </w:rPr>
        <w:t xml:space="preserve"> mở</w:t>
      </w:r>
      <w:r w:rsidRPr="0074377E">
        <w:rPr>
          <w:rFonts w:ascii="Times New Roman" w:eastAsia="Times New Roman" w:hAnsi="Times New Roman" w:cs="Times New Roman"/>
          <w:bCs/>
          <w:sz w:val="28"/>
          <w:szCs w:val="28"/>
          <w:lang w:val="vi-VN" w:eastAsia="vi-VN"/>
        </w:rPr>
        <w:t xml:space="preserve"> </w:t>
      </w:r>
      <w:r w:rsidRPr="0074377E">
        <w:rPr>
          <w:rFonts w:ascii="Times New Roman" w:eastAsia="Times New Roman" w:hAnsi="Times New Roman" w:cs="Times New Roman"/>
          <w:bCs/>
          <w:sz w:val="28"/>
          <w:szCs w:val="28"/>
          <w:lang w:eastAsia="vi-VN"/>
        </w:rPr>
        <w:t>kiểu</w:t>
      </w:r>
      <w:r w:rsidRPr="0074377E">
        <w:rPr>
          <w:rFonts w:ascii="Times New Roman" w:eastAsia="Times New Roman" w:hAnsi="Times New Roman" w:cs="Times New Roman"/>
          <w:bCs/>
          <w:sz w:val="28"/>
          <w:szCs w:val="28"/>
          <w:lang w:val="vi-VN" w:eastAsia="vi-VN"/>
        </w:rPr>
        <w:t xml:space="preserve"> 2 cánh, đóng, mở bằng bản lề, có chốt trên và chốt dưới, có dây nối đất để nối với thân chịu lực của trụ đỡ. Các cánh cửa có vị trí để khóa lại bằng khóa có chìa kèm theo nắp che khóa để ngăn chặn mưa trong điều kiện vận hành ngoài trời. Mặt trong của cánh cửa lắp tủ RMU có hộp đựng tài liệu quản lý vận hành trạm và các giá đỡ tay thao tác tủ RMU.</w:t>
      </w:r>
    </w:p>
    <w:p w:rsidR="001A7265" w:rsidRPr="0074377E" w:rsidRDefault="001A7265" w:rsidP="001A7265">
      <w:pPr>
        <w:numPr>
          <w:ilvl w:val="0"/>
          <w:numId w:val="38"/>
        </w:numPr>
        <w:ind w:left="0" w:firstLine="567"/>
        <w:jc w:val="both"/>
        <w:rPr>
          <w:rFonts w:ascii="Times New Roman" w:eastAsia="Times New Roman" w:hAnsi="Times New Roman" w:cs="Times New Roman"/>
          <w:bCs/>
          <w:sz w:val="28"/>
          <w:szCs w:val="28"/>
          <w:lang w:val="vi-VN" w:eastAsia="vi-VN"/>
        </w:rPr>
      </w:pPr>
      <w:r w:rsidRPr="0074377E">
        <w:rPr>
          <w:rFonts w:ascii="Times New Roman" w:eastAsia="Times New Roman" w:hAnsi="Times New Roman" w:cs="Times New Roman"/>
          <w:bCs/>
          <w:sz w:val="28"/>
          <w:szCs w:val="28"/>
          <w:lang w:val="vi-VN" w:eastAsia="vi-VN"/>
        </w:rPr>
        <w:t xml:space="preserve">Kết cấu của thân trụ thép được thiết kế sẵn các vị trí để lắp đặt MBA, các máng cáp và </w:t>
      </w:r>
      <w:r w:rsidRPr="0074377E">
        <w:rPr>
          <w:rFonts w:ascii="Times New Roman" w:eastAsia="Times New Roman" w:hAnsi="Times New Roman" w:cs="Times New Roman"/>
          <w:bCs/>
          <w:sz w:val="28"/>
          <w:szCs w:val="28"/>
          <w:lang w:eastAsia="vi-VN"/>
        </w:rPr>
        <w:t xml:space="preserve">các phụ kiện khác lắp đặt bên ngoài (như </w:t>
      </w:r>
      <w:r w:rsidRPr="0074377E">
        <w:rPr>
          <w:rFonts w:ascii="Times New Roman" w:eastAsia="Times New Roman" w:hAnsi="Times New Roman" w:cs="Times New Roman"/>
          <w:bCs/>
          <w:sz w:val="28"/>
          <w:szCs w:val="28"/>
          <w:lang w:val="vi-VN" w:eastAsia="vi-VN"/>
        </w:rPr>
        <w:t>đèn báo sự cố tủ RMU</w:t>
      </w:r>
      <w:r w:rsidRPr="0074377E">
        <w:rPr>
          <w:rFonts w:ascii="Times New Roman" w:eastAsia="Times New Roman" w:hAnsi="Times New Roman" w:cs="Times New Roman"/>
          <w:bCs/>
          <w:sz w:val="28"/>
          <w:szCs w:val="28"/>
          <w:lang w:eastAsia="vi-VN"/>
        </w:rPr>
        <w:t>, ăng ten ..</w:t>
      </w:r>
      <w:r w:rsidRPr="0074377E">
        <w:rPr>
          <w:rFonts w:ascii="Times New Roman" w:eastAsia="Times New Roman" w:hAnsi="Times New Roman" w:cs="Times New Roman"/>
          <w:bCs/>
          <w:sz w:val="28"/>
          <w:szCs w:val="28"/>
          <w:lang w:val="vi-VN" w:eastAsia="vi-VN"/>
        </w:rPr>
        <w:t>.</w:t>
      </w:r>
      <w:r w:rsidRPr="0074377E">
        <w:rPr>
          <w:rFonts w:ascii="Times New Roman" w:eastAsia="Times New Roman" w:hAnsi="Times New Roman" w:cs="Times New Roman"/>
          <w:bCs/>
          <w:sz w:val="28"/>
          <w:szCs w:val="28"/>
          <w:lang w:eastAsia="vi-VN"/>
        </w:rPr>
        <w:t>).</w:t>
      </w:r>
    </w:p>
    <w:p w:rsidR="001A7265" w:rsidRPr="0074377E" w:rsidRDefault="001A7265" w:rsidP="001A7265">
      <w:pPr>
        <w:numPr>
          <w:ilvl w:val="0"/>
          <w:numId w:val="38"/>
        </w:numPr>
        <w:ind w:left="0" w:firstLine="567"/>
        <w:jc w:val="both"/>
        <w:rPr>
          <w:rFonts w:ascii="Times New Roman" w:eastAsia="Times New Roman" w:hAnsi="Times New Roman" w:cs="Times New Roman"/>
          <w:bCs/>
          <w:sz w:val="28"/>
          <w:szCs w:val="28"/>
          <w:lang w:val="vi-VN" w:eastAsia="vi-VN"/>
        </w:rPr>
      </w:pPr>
      <w:r w:rsidRPr="0074377E">
        <w:rPr>
          <w:rFonts w:ascii="Times New Roman" w:eastAsia="Times New Roman" w:hAnsi="Times New Roman" w:cs="Times New Roman"/>
          <w:bCs/>
          <w:sz w:val="28"/>
          <w:szCs w:val="28"/>
          <w:lang w:val="vi-VN" w:eastAsia="vi-VN"/>
        </w:rPr>
        <w:t>Trên thân trụ thép phải được lắp đặt sẵn các thang trèo; nếu thang trèo là kết cấu có thể tháo rời thì chúng phải có khả năng gấp gọn lại khi không sử dụng và phải có cơ cấu khóa, chốt bảo vệ để ngăn ngừa người không có nhiệm vụ cố ý sử dụng.</w:t>
      </w:r>
    </w:p>
    <w:p w:rsidR="001A7265" w:rsidRPr="0074377E" w:rsidRDefault="001A7265" w:rsidP="001A7265">
      <w:pPr>
        <w:numPr>
          <w:ilvl w:val="0"/>
          <w:numId w:val="38"/>
        </w:numPr>
        <w:ind w:left="0" w:firstLine="567"/>
        <w:jc w:val="both"/>
        <w:rPr>
          <w:rFonts w:ascii="Times New Roman" w:eastAsia="Times New Roman" w:hAnsi="Times New Roman" w:cs="Times New Roman"/>
          <w:bCs/>
          <w:sz w:val="28"/>
          <w:szCs w:val="28"/>
          <w:lang w:val="vi-VN" w:eastAsia="vi-VN"/>
        </w:rPr>
      </w:pPr>
      <w:r w:rsidRPr="0074377E">
        <w:rPr>
          <w:rFonts w:ascii="Times New Roman" w:eastAsia="Times New Roman" w:hAnsi="Times New Roman" w:cs="Times New Roman"/>
          <w:bCs/>
          <w:sz w:val="28"/>
          <w:szCs w:val="28"/>
          <w:lang w:eastAsia="vi-VN"/>
        </w:rPr>
        <w:t>Vị trí lắp đặt MBA trên đầu t</w:t>
      </w:r>
      <w:r w:rsidRPr="0074377E">
        <w:rPr>
          <w:rFonts w:ascii="Times New Roman" w:eastAsia="Times New Roman" w:hAnsi="Times New Roman" w:cs="Times New Roman"/>
          <w:bCs/>
          <w:sz w:val="28"/>
          <w:szCs w:val="28"/>
          <w:lang w:val="vi-VN" w:eastAsia="vi-VN"/>
        </w:rPr>
        <w:t>rụ thép phải được t</w:t>
      </w:r>
      <w:r w:rsidRPr="0074377E">
        <w:rPr>
          <w:rFonts w:ascii="Times New Roman" w:eastAsia="Times New Roman" w:hAnsi="Times New Roman" w:cs="Times New Roman"/>
          <w:bCs/>
          <w:sz w:val="28"/>
          <w:szCs w:val="28"/>
          <w:lang w:eastAsia="vi-VN"/>
        </w:rPr>
        <w:t xml:space="preserve">hiết kế, lắp đặt các phụ kiện sao cho trong trường hợp MBA bị sự cố chảy dầu, trào dầu thì lượng dầu thoát ra đó phải được thu gọn và chảy xuống </w:t>
      </w:r>
      <w:r w:rsidRPr="0074377E">
        <w:rPr>
          <w:rFonts w:ascii="Times New Roman" w:eastAsia="Times New Roman" w:hAnsi="Times New Roman" w:cs="Times New Roman"/>
          <w:bCs/>
          <w:sz w:val="28"/>
          <w:szCs w:val="28"/>
          <w:lang w:val="vi-VN" w:eastAsia="vi-VN"/>
        </w:rPr>
        <w:t>phía dưới chân bệ lắp trụ thép</w:t>
      </w:r>
      <w:r w:rsidRPr="0074377E">
        <w:rPr>
          <w:rFonts w:ascii="Times New Roman" w:eastAsia="Times New Roman" w:hAnsi="Times New Roman" w:cs="Times New Roman"/>
          <w:bCs/>
          <w:sz w:val="28"/>
          <w:szCs w:val="28"/>
          <w:lang w:eastAsia="vi-VN"/>
        </w:rPr>
        <w:t>.</w:t>
      </w:r>
    </w:p>
    <w:p w:rsidR="001A7265" w:rsidRPr="0074377E" w:rsidRDefault="001A7265" w:rsidP="001A7265">
      <w:pPr>
        <w:numPr>
          <w:ilvl w:val="0"/>
          <w:numId w:val="38"/>
        </w:numPr>
        <w:ind w:left="0" w:firstLine="567"/>
        <w:jc w:val="both"/>
        <w:rPr>
          <w:rFonts w:ascii="Times New Roman" w:eastAsia="Times New Roman" w:hAnsi="Times New Roman" w:cs="Times New Roman"/>
          <w:bCs/>
          <w:sz w:val="28"/>
          <w:szCs w:val="28"/>
          <w:lang w:val="vi-VN" w:eastAsia="vi-VN"/>
        </w:rPr>
      </w:pPr>
      <w:r w:rsidRPr="0074377E">
        <w:rPr>
          <w:rFonts w:ascii="Times New Roman" w:eastAsia="Times New Roman" w:hAnsi="Times New Roman" w:cs="Times New Roman"/>
          <w:bCs/>
          <w:sz w:val="28"/>
          <w:szCs w:val="28"/>
          <w:lang w:val="vi-VN" w:eastAsia="vi-VN"/>
        </w:rPr>
        <w:t>Thân trụ thép sau khi gia công hoàn chỉnh phải được bảo vệ để chống ăn mòn như sau:</w:t>
      </w:r>
    </w:p>
    <w:p w:rsidR="001A7265" w:rsidRPr="0074377E" w:rsidRDefault="001A7265" w:rsidP="001A7265">
      <w:pPr>
        <w:ind w:firstLine="567"/>
        <w:jc w:val="both"/>
        <w:rPr>
          <w:rFonts w:ascii="Times New Roman" w:eastAsia="Times New Roman" w:hAnsi="Times New Roman" w:cs="Times New Roman"/>
          <w:bCs/>
          <w:sz w:val="28"/>
          <w:szCs w:val="28"/>
          <w:lang w:eastAsia="vi-VN"/>
        </w:rPr>
      </w:pPr>
      <w:r w:rsidRPr="0074377E">
        <w:rPr>
          <w:rFonts w:ascii="Times New Roman" w:eastAsia="Times New Roman" w:hAnsi="Times New Roman" w:cs="Times New Roman"/>
          <w:bCs/>
          <w:sz w:val="28"/>
          <w:szCs w:val="28"/>
          <w:lang w:eastAsia="vi-VN"/>
        </w:rPr>
        <w:t>- Phần thân trụ thép thiết kế để chịu lực: Mạ kẽm nhúng nóng và sơn phủ lớp sơn bảo vệ cho tất cả các bề mặt. Loại sơn sử dụng phải phải đảm bảo phù hợp và có độ bền lâu dài khi sơn phủ lên bề mặt thép mạ kẽm nhúng nóng.</w:t>
      </w:r>
    </w:p>
    <w:p w:rsidR="001A7265" w:rsidRPr="0074377E" w:rsidRDefault="001A7265" w:rsidP="001A7265">
      <w:pPr>
        <w:ind w:firstLine="567"/>
        <w:jc w:val="both"/>
        <w:rPr>
          <w:rFonts w:ascii="Times New Roman" w:eastAsia="Times New Roman" w:hAnsi="Times New Roman" w:cs="Times New Roman"/>
          <w:sz w:val="28"/>
          <w:szCs w:val="28"/>
          <w:lang w:eastAsia="vi-VN"/>
        </w:rPr>
      </w:pPr>
      <w:r w:rsidRPr="0074377E">
        <w:rPr>
          <w:rFonts w:ascii="Times New Roman" w:eastAsia="Times New Roman" w:hAnsi="Times New Roman" w:cs="Times New Roman"/>
          <w:bCs/>
          <w:sz w:val="28"/>
          <w:szCs w:val="28"/>
          <w:lang w:eastAsia="vi-VN"/>
        </w:rPr>
        <w:t xml:space="preserve">- Các bộ phận khác còn lại của trụ thép: </w:t>
      </w:r>
      <w:r w:rsidRPr="0074377E">
        <w:rPr>
          <w:rFonts w:ascii="Times New Roman" w:eastAsia="Times New Roman" w:hAnsi="Times New Roman" w:cs="Times New Roman"/>
          <w:sz w:val="28"/>
          <w:szCs w:val="28"/>
          <w:lang w:val="vi-VN" w:eastAsia="vi-VN"/>
        </w:rPr>
        <w:t xml:space="preserve">Sơn tĩnh điện ở </w:t>
      </w:r>
      <w:r w:rsidRPr="0074377E">
        <w:rPr>
          <w:rFonts w:ascii="Times New Roman" w:eastAsia="Times New Roman" w:hAnsi="Times New Roman" w:cs="Times New Roman"/>
          <w:sz w:val="28"/>
          <w:szCs w:val="28"/>
          <w:lang w:eastAsia="vi-VN"/>
        </w:rPr>
        <w:t xml:space="preserve">tất </w:t>
      </w:r>
      <w:r w:rsidRPr="0074377E">
        <w:rPr>
          <w:rFonts w:ascii="Times New Roman" w:eastAsia="Times New Roman" w:hAnsi="Times New Roman" w:cs="Times New Roman"/>
          <w:sz w:val="28"/>
          <w:szCs w:val="28"/>
          <w:lang w:val="vi-VN" w:eastAsia="vi-VN"/>
        </w:rPr>
        <w:t xml:space="preserve">cả </w:t>
      </w:r>
      <w:r w:rsidRPr="0074377E">
        <w:rPr>
          <w:rFonts w:ascii="Times New Roman" w:eastAsia="Times New Roman" w:hAnsi="Times New Roman" w:cs="Times New Roman"/>
          <w:sz w:val="28"/>
          <w:szCs w:val="28"/>
          <w:lang w:eastAsia="vi-VN"/>
        </w:rPr>
        <w:t>các bề</w:t>
      </w:r>
      <w:r w:rsidRPr="0074377E">
        <w:rPr>
          <w:rFonts w:ascii="Times New Roman" w:eastAsia="Times New Roman" w:hAnsi="Times New Roman" w:cs="Times New Roman"/>
          <w:sz w:val="28"/>
          <w:szCs w:val="28"/>
          <w:lang w:val="vi-VN" w:eastAsia="vi-VN"/>
        </w:rPr>
        <w:t xml:space="preserve"> mặt</w:t>
      </w:r>
      <w:r w:rsidRPr="0074377E">
        <w:rPr>
          <w:rFonts w:ascii="Times New Roman" w:eastAsia="Times New Roman" w:hAnsi="Times New Roman" w:cs="Times New Roman"/>
          <w:sz w:val="28"/>
          <w:szCs w:val="28"/>
          <w:lang w:eastAsia="vi-VN"/>
        </w:rPr>
        <w:t>, yêu cầu kỹ thuật về lớp sơn</w:t>
      </w:r>
      <w:r w:rsidRPr="0074377E">
        <w:rPr>
          <w:rFonts w:ascii="Times New Roman" w:eastAsia="Times New Roman" w:hAnsi="Times New Roman" w:cs="Times New Roman"/>
          <w:sz w:val="28"/>
          <w:szCs w:val="28"/>
          <w:lang w:val="vi-VN" w:eastAsia="vi-VN"/>
        </w:rPr>
        <w:t xml:space="preserve"> </w:t>
      </w:r>
      <w:proofErr w:type="gramStart"/>
      <w:r w:rsidRPr="0074377E">
        <w:rPr>
          <w:rFonts w:ascii="Times New Roman" w:eastAsia="Times New Roman" w:hAnsi="Times New Roman" w:cs="Times New Roman"/>
          <w:sz w:val="28"/>
          <w:szCs w:val="28"/>
          <w:lang w:val="vi-VN" w:eastAsia="vi-VN"/>
        </w:rPr>
        <w:t>theo</w:t>
      </w:r>
      <w:proofErr w:type="gramEnd"/>
      <w:r w:rsidRPr="0074377E">
        <w:rPr>
          <w:rFonts w:ascii="Times New Roman" w:eastAsia="Times New Roman" w:hAnsi="Times New Roman" w:cs="Times New Roman"/>
          <w:sz w:val="28"/>
          <w:szCs w:val="28"/>
          <w:lang w:val="vi-VN" w:eastAsia="vi-VN"/>
        </w:rPr>
        <w:t xml:space="preserve"> tiêu chuẩn ANSI 70</w:t>
      </w:r>
      <w:r w:rsidRPr="0074377E">
        <w:rPr>
          <w:rFonts w:ascii="Times New Roman" w:eastAsia="Times New Roman" w:hAnsi="Times New Roman" w:cs="Times New Roman"/>
          <w:sz w:val="28"/>
          <w:szCs w:val="28"/>
          <w:lang w:eastAsia="vi-VN"/>
        </w:rPr>
        <w:t>.</w:t>
      </w:r>
    </w:p>
    <w:p w:rsidR="001A7265" w:rsidRPr="0074377E" w:rsidRDefault="001A7265" w:rsidP="001A7265">
      <w:pPr>
        <w:ind w:firstLine="567"/>
        <w:jc w:val="both"/>
        <w:rPr>
          <w:rFonts w:ascii="Times New Roman" w:eastAsia="Times New Roman" w:hAnsi="Times New Roman" w:cs="Times New Roman"/>
          <w:bCs/>
          <w:color w:val="000000"/>
          <w:sz w:val="28"/>
          <w:szCs w:val="28"/>
          <w:lang w:eastAsia="vi-VN"/>
        </w:rPr>
      </w:pPr>
      <w:r w:rsidRPr="0074377E">
        <w:rPr>
          <w:rFonts w:ascii="Times New Roman" w:eastAsia="Times New Roman" w:hAnsi="Times New Roman" w:cs="Times New Roman"/>
          <w:color w:val="000000"/>
          <w:sz w:val="28"/>
          <w:szCs w:val="28"/>
          <w:lang w:eastAsia="vi-VN"/>
        </w:rPr>
        <w:t>- Màu của lớp sơn bảo vệ bên ngoài sử dụng màu ghi sáng – Mã màu RAL 7044 để tránh hiện tượng hấp thụ nhiệt khi lắp đặt ngoài trời.</w:t>
      </w:r>
    </w:p>
    <w:p w:rsidR="001A7265" w:rsidRPr="0074377E" w:rsidRDefault="001A7265" w:rsidP="001A7265">
      <w:pPr>
        <w:numPr>
          <w:ilvl w:val="0"/>
          <w:numId w:val="38"/>
        </w:numPr>
        <w:ind w:left="0" w:firstLine="567"/>
        <w:jc w:val="both"/>
        <w:rPr>
          <w:rFonts w:ascii="Times New Roman" w:eastAsia="Times New Roman" w:hAnsi="Times New Roman" w:cs="Times New Roman"/>
          <w:bCs/>
          <w:color w:val="000000"/>
          <w:sz w:val="28"/>
          <w:szCs w:val="28"/>
          <w:lang w:val="vi-VN" w:eastAsia="vi-VN"/>
        </w:rPr>
      </w:pPr>
      <w:r w:rsidRPr="0074377E">
        <w:rPr>
          <w:rFonts w:ascii="Times New Roman" w:eastAsia="Times New Roman" w:hAnsi="Times New Roman" w:cs="Times New Roman"/>
          <w:bCs/>
          <w:color w:val="000000"/>
          <w:sz w:val="28"/>
          <w:szCs w:val="28"/>
          <w:lang w:val="vi-VN" w:eastAsia="vi-VN"/>
        </w:rPr>
        <w:t>Trụ thép sau khi chế tạo hoàn chỉnh phải được sơn sẵn biển cánh báo an toàn</w:t>
      </w:r>
      <w:r w:rsidRPr="0074377E">
        <w:rPr>
          <w:rFonts w:ascii="Times New Roman" w:eastAsia="Times New Roman" w:hAnsi="Times New Roman" w:cs="Times New Roman"/>
          <w:bCs/>
          <w:color w:val="000000"/>
          <w:sz w:val="28"/>
          <w:szCs w:val="28"/>
          <w:lang w:eastAsia="vi-VN"/>
        </w:rPr>
        <w:t xml:space="preserve"> và nhận diện thương hiệu của EVNHANOI đúng </w:t>
      </w:r>
      <w:r w:rsidRPr="0074377E">
        <w:rPr>
          <w:rFonts w:ascii="Times New Roman" w:eastAsia="Times New Roman" w:hAnsi="Times New Roman" w:cs="Times New Roman"/>
          <w:bCs/>
          <w:color w:val="000000"/>
          <w:sz w:val="28"/>
          <w:szCs w:val="28"/>
          <w:lang w:val="vi-VN" w:eastAsia="vi-VN"/>
        </w:rPr>
        <w:t>quy định hiện hành.</w:t>
      </w:r>
    </w:p>
    <w:p w:rsidR="001A7265" w:rsidRPr="0074377E" w:rsidRDefault="001A7265" w:rsidP="001A7265">
      <w:pPr>
        <w:widowControl w:val="0"/>
        <w:autoSpaceDE w:val="0"/>
        <w:autoSpaceDN w:val="0"/>
        <w:ind w:left="360"/>
        <w:jc w:val="both"/>
        <w:outlineLvl w:val="1"/>
        <w:rPr>
          <w:rFonts w:ascii="Times New Roman" w:eastAsia="Times New Roman" w:hAnsi="Times New Roman" w:cs="Times New Roman"/>
          <w:b/>
          <w:bCs/>
          <w:sz w:val="28"/>
          <w:szCs w:val="28"/>
          <w:lang w:val="da-DK"/>
        </w:rPr>
      </w:pPr>
      <w:r w:rsidRPr="0074377E">
        <w:rPr>
          <w:rFonts w:ascii="Times New Roman" w:eastAsia="Times New Roman" w:hAnsi="Times New Roman" w:cs="Times New Roman"/>
          <w:b/>
          <w:bCs/>
          <w:sz w:val="28"/>
          <w:szCs w:val="28"/>
          <w:lang w:val="da-DK"/>
        </w:rPr>
        <w:t xml:space="preserve">2. Yêu cầu trang bị các thiết bị, phụ kiện: </w:t>
      </w:r>
    </w:p>
    <w:p w:rsidR="001A7265" w:rsidRPr="0074377E" w:rsidRDefault="001A7265" w:rsidP="001A7265">
      <w:pPr>
        <w:tabs>
          <w:tab w:val="left" w:pos="720"/>
          <w:tab w:val="left" w:pos="8460"/>
          <w:tab w:val="left" w:pos="8550"/>
          <w:tab w:val="left" w:pos="9354"/>
        </w:tabs>
        <w:ind w:firstLine="567"/>
        <w:jc w:val="both"/>
        <w:rPr>
          <w:rFonts w:ascii="Times New Roman" w:eastAsia="Times New Roman" w:hAnsi="Times New Roman" w:cs="Times New Roman"/>
          <w:bCs/>
          <w:sz w:val="28"/>
          <w:szCs w:val="28"/>
        </w:rPr>
      </w:pPr>
      <w:r w:rsidRPr="0074377E">
        <w:rPr>
          <w:rFonts w:ascii="Times New Roman" w:eastAsia="Times New Roman" w:hAnsi="Times New Roman" w:cs="Times New Roman"/>
          <w:bCs/>
          <w:sz w:val="28"/>
          <w:szCs w:val="28"/>
        </w:rPr>
        <w:t xml:space="preserve">Trụ đỡ thép phải tích hợp sẵn các thiết bị đóng cắt, phân phối trung áp, hạ áp, Nhà cung cấp/Nhà sản xuất phải thiết kế, lựa chọn, lắp đặt các thiết bị phụ kiện tương ứng </w:t>
      </w:r>
      <w:proofErr w:type="gramStart"/>
      <w:r w:rsidRPr="0074377E">
        <w:rPr>
          <w:rFonts w:ascii="Times New Roman" w:eastAsia="Times New Roman" w:hAnsi="Times New Roman" w:cs="Times New Roman"/>
          <w:bCs/>
          <w:sz w:val="28"/>
          <w:szCs w:val="28"/>
        </w:rPr>
        <w:t>theo</w:t>
      </w:r>
      <w:proofErr w:type="gramEnd"/>
      <w:r w:rsidRPr="0074377E">
        <w:rPr>
          <w:rFonts w:ascii="Times New Roman" w:eastAsia="Times New Roman" w:hAnsi="Times New Roman" w:cs="Times New Roman"/>
          <w:bCs/>
          <w:sz w:val="28"/>
          <w:szCs w:val="28"/>
        </w:rPr>
        <w:t xml:space="preserve"> các quy định sau:</w:t>
      </w:r>
    </w:p>
    <w:p w:rsidR="001A7265" w:rsidRPr="0074377E" w:rsidRDefault="001A7265" w:rsidP="001A7265">
      <w:pPr>
        <w:tabs>
          <w:tab w:val="left" w:pos="720"/>
          <w:tab w:val="left" w:pos="8460"/>
          <w:tab w:val="left" w:pos="8550"/>
          <w:tab w:val="left" w:pos="9354"/>
        </w:tabs>
        <w:ind w:firstLine="567"/>
        <w:jc w:val="both"/>
        <w:rPr>
          <w:rFonts w:ascii="Times New Roman" w:eastAsia="Times New Roman" w:hAnsi="Times New Roman" w:cs="Times New Roman"/>
          <w:bCs/>
          <w:sz w:val="28"/>
          <w:szCs w:val="28"/>
        </w:rPr>
      </w:pPr>
      <w:r w:rsidRPr="0074377E">
        <w:rPr>
          <w:rFonts w:ascii="Times New Roman" w:eastAsia="Times New Roman" w:hAnsi="Times New Roman" w:cs="Times New Roman"/>
          <w:bCs/>
          <w:sz w:val="28"/>
          <w:szCs w:val="28"/>
        </w:rPr>
        <w:t xml:space="preserve">a) Phần tủ RMU: Áp dụng tiêu chuẩn kỹ thuật tại mục </w:t>
      </w:r>
      <w:r>
        <w:rPr>
          <w:rFonts w:ascii="Times New Roman" w:eastAsia="Times New Roman" w:hAnsi="Times New Roman" w:cs="Times New Roman"/>
          <w:bCs/>
          <w:sz w:val="28"/>
          <w:szCs w:val="28"/>
        </w:rPr>
        <w:t>(</w:t>
      </w:r>
      <w:r w:rsidRPr="0074377E">
        <w:rPr>
          <w:rFonts w:ascii="Times New Roman" w:eastAsia="Times New Roman" w:hAnsi="Times New Roman" w:cs="Times New Roman"/>
          <w:b/>
          <w:sz w:val="28"/>
          <w:szCs w:val="28"/>
        </w:rPr>
        <w:t>I.</w:t>
      </w:r>
      <w:r w:rsidRPr="0074377E">
        <w:rPr>
          <w:rFonts w:ascii="Times New Roman" w:eastAsia="Times New Roman" w:hAnsi="Times New Roman" w:cs="Times New Roman"/>
          <w:bCs/>
          <w:sz w:val="28"/>
          <w:szCs w:val="28"/>
        </w:rPr>
        <w:t xml:space="preserve"> </w:t>
      </w:r>
      <w:r w:rsidRPr="0074377E">
        <w:rPr>
          <w:rFonts w:ascii="Times New Roman" w:eastAsia="Times New Roman" w:hAnsi="Times New Roman" w:cs="Times New Roman"/>
          <w:b/>
          <w:bCs/>
          <w:sz w:val="28"/>
          <w:szCs w:val="28"/>
          <w:lang w:val="vi-VN"/>
        </w:rPr>
        <w:t>TIÊU CHUẨN KỸ THUẬT TỦ RING MAIN UNIT</w:t>
      </w:r>
      <w:r>
        <w:rPr>
          <w:rFonts w:ascii="Times New Roman" w:eastAsia="Times New Roman" w:hAnsi="Times New Roman" w:cs="Times New Roman"/>
          <w:bCs/>
          <w:sz w:val="28"/>
          <w:szCs w:val="28"/>
        </w:rPr>
        <w:t>)</w:t>
      </w:r>
    </w:p>
    <w:p w:rsidR="001A7265" w:rsidRPr="0074377E" w:rsidRDefault="001A7265" w:rsidP="001A7265">
      <w:pPr>
        <w:tabs>
          <w:tab w:val="left" w:pos="720"/>
          <w:tab w:val="left" w:pos="8460"/>
          <w:tab w:val="left" w:pos="8550"/>
          <w:tab w:val="left" w:pos="9354"/>
        </w:tabs>
        <w:ind w:firstLine="567"/>
        <w:jc w:val="both"/>
        <w:rPr>
          <w:rFonts w:ascii="Times New Roman" w:eastAsia="Times New Roman" w:hAnsi="Times New Roman" w:cs="Times New Roman"/>
          <w:bCs/>
          <w:sz w:val="28"/>
          <w:szCs w:val="28"/>
        </w:rPr>
      </w:pPr>
      <w:r w:rsidRPr="0074377E">
        <w:rPr>
          <w:rFonts w:ascii="Times New Roman" w:eastAsia="Times New Roman" w:hAnsi="Times New Roman" w:cs="Times New Roman"/>
          <w:bCs/>
          <w:sz w:val="28"/>
          <w:szCs w:val="28"/>
        </w:rPr>
        <w:t xml:space="preserve">b. Phần tủ tổng hạ áp: Áp dụng </w:t>
      </w:r>
      <w:r w:rsidRPr="0074377E">
        <w:rPr>
          <w:rFonts w:ascii="Times New Roman" w:eastAsia="Times New Roman" w:hAnsi="Times New Roman" w:cs="Times New Roman"/>
          <w:b/>
          <w:bCs/>
          <w:sz w:val="28"/>
          <w:szCs w:val="28"/>
          <w:lang w:val="vi-VN"/>
        </w:rPr>
        <w:t xml:space="preserve">TIÊU CHUẨN KỸ </w:t>
      </w:r>
      <w:r w:rsidRPr="0074377E">
        <w:rPr>
          <w:rFonts w:ascii="Times New Roman" w:eastAsia="Times New Roman" w:hAnsi="Times New Roman" w:cs="Times New Roman"/>
          <w:b/>
          <w:bCs/>
          <w:sz w:val="28"/>
          <w:szCs w:val="28"/>
        </w:rPr>
        <w:t>TỦ TỔNG HẠ ÁP tại phần I</w:t>
      </w:r>
      <w:r w:rsidRPr="0074377E">
        <w:rPr>
          <w:rFonts w:ascii="Times New Roman" w:hAnsi="Times New Roman" w:cs="Times New Roman"/>
          <w:b/>
          <w:bCs/>
          <w:sz w:val="28"/>
          <w:szCs w:val="28"/>
        </w:rPr>
        <w:t>.</w:t>
      </w:r>
      <w:r>
        <w:rPr>
          <w:rFonts w:ascii="Times New Roman" w:hAnsi="Times New Roman" w:cs="Times New Roman"/>
          <w:b/>
          <w:bCs/>
          <w:sz w:val="28"/>
          <w:szCs w:val="28"/>
        </w:rPr>
        <w:t xml:space="preserve"> </w:t>
      </w:r>
      <w:r w:rsidRPr="0074377E">
        <w:rPr>
          <w:rFonts w:ascii="Times New Roman" w:hAnsi="Times New Roman" w:cs="Times New Roman"/>
          <w:b/>
          <w:bCs/>
          <w:sz w:val="28"/>
          <w:szCs w:val="28"/>
        </w:rPr>
        <w:t>Tủ tổng hạ áp</w:t>
      </w:r>
      <w:r>
        <w:rPr>
          <w:rFonts w:ascii="Times New Roman" w:hAnsi="Times New Roman" w:cs="Times New Roman"/>
          <w:b/>
          <w:bCs/>
          <w:sz w:val="28"/>
          <w:szCs w:val="28"/>
        </w:rPr>
        <w:t xml:space="preserve"> 63</w:t>
      </w:r>
      <w:r w:rsidRPr="0074377E">
        <w:rPr>
          <w:rFonts w:ascii="Times New Roman" w:hAnsi="Times New Roman" w:cs="Times New Roman"/>
          <w:b/>
          <w:bCs/>
          <w:sz w:val="28"/>
          <w:szCs w:val="28"/>
        </w:rPr>
        <w:t>0A</w:t>
      </w:r>
      <w:r w:rsidRPr="0074377E">
        <w:rPr>
          <w:rFonts w:ascii="Times New Roman" w:eastAsia="Times New Roman" w:hAnsi="Times New Roman" w:cs="Times New Roman"/>
          <w:bCs/>
          <w:sz w:val="28"/>
          <w:szCs w:val="28"/>
        </w:rPr>
        <w:t>.</w:t>
      </w:r>
    </w:p>
    <w:p w:rsidR="001A7265" w:rsidRPr="004457EE" w:rsidRDefault="001A7265" w:rsidP="001A7265">
      <w:pPr>
        <w:tabs>
          <w:tab w:val="left" w:pos="720"/>
          <w:tab w:val="left" w:pos="8460"/>
          <w:tab w:val="left" w:pos="8550"/>
          <w:tab w:val="left" w:pos="9354"/>
        </w:tabs>
        <w:spacing w:before="60" w:after="60"/>
        <w:ind w:firstLine="567"/>
        <w:jc w:val="both"/>
        <w:rPr>
          <w:rFonts w:ascii="Times New Roman" w:hAnsi="Times New Roman" w:cs="Times New Roman"/>
          <w:bCs/>
          <w:color w:val="000000" w:themeColor="text1"/>
          <w:sz w:val="28"/>
          <w:szCs w:val="28"/>
        </w:rPr>
      </w:pPr>
      <w:proofErr w:type="gramStart"/>
      <w:r w:rsidRPr="0074377E">
        <w:rPr>
          <w:rFonts w:ascii="Times New Roman" w:eastAsia="Times New Roman" w:hAnsi="Times New Roman" w:cs="Times New Roman"/>
          <w:bCs/>
          <w:sz w:val="28"/>
          <w:szCs w:val="28"/>
        </w:rPr>
        <w:t>c</w:t>
      </w:r>
      <w:proofErr w:type="gramEnd"/>
      <w:r w:rsidRPr="0074377E">
        <w:rPr>
          <w:rFonts w:ascii="Times New Roman" w:eastAsia="Times New Roman" w:hAnsi="Times New Roman" w:cs="Times New Roman"/>
          <w:bCs/>
          <w:sz w:val="28"/>
          <w:szCs w:val="28"/>
        </w:rPr>
        <w:t xml:space="preserve">. </w:t>
      </w:r>
      <w:r w:rsidRPr="004457EE">
        <w:rPr>
          <w:rFonts w:ascii="Times New Roman" w:hAnsi="Times New Roman" w:cs="Times New Roman"/>
          <w:bCs/>
          <w:color w:val="000000" w:themeColor="text1"/>
          <w:sz w:val="28"/>
          <w:szCs w:val="28"/>
        </w:rPr>
        <w:t xml:space="preserve">Phần </w:t>
      </w:r>
      <w:r w:rsidRPr="00572551">
        <w:rPr>
          <w:rFonts w:ascii="Times New Roman" w:hAnsi="Times New Roman" w:cs="Times New Roman"/>
          <w:sz w:val="28"/>
          <w:szCs w:val="28"/>
        </w:rPr>
        <w:t>Áp</w:t>
      </w:r>
      <w:r w:rsidRPr="00572551">
        <w:rPr>
          <w:rFonts w:ascii="Times New Roman" w:hAnsi="Times New Roman" w:cs="Times New Roman"/>
          <w:spacing w:val="-1"/>
          <w:sz w:val="28"/>
          <w:szCs w:val="28"/>
        </w:rPr>
        <w:t xml:space="preserve"> </w:t>
      </w:r>
      <w:r w:rsidRPr="00572551">
        <w:rPr>
          <w:rFonts w:ascii="Times New Roman" w:hAnsi="Times New Roman" w:cs="Times New Roman"/>
          <w:sz w:val="28"/>
          <w:szCs w:val="28"/>
        </w:rPr>
        <w:t>to</w:t>
      </w:r>
      <w:r w:rsidRPr="00572551">
        <w:rPr>
          <w:rFonts w:ascii="Times New Roman" w:hAnsi="Times New Roman" w:cs="Times New Roman"/>
          <w:spacing w:val="-2"/>
          <w:sz w:val="28"/>
          <w:szCs w:val="28"/>
        </w:rPr>
        <w:t xml:space="preserve"> </w:t>
      </w:r>
      <w:r w:rsidRPr="00572551">
        <w:rPr>
          <w:rFonts w:ascii="Times New Roman" w:hAnsi="Times New Roman" w:cs="Times New Roman"/>
          <w:sz w:val="28"/>
          <w:szCs w:val="28"/>
        </w:rPr>
        <w:t>mát</w:t>
      </w:r>
      <w:r w:rsidRPr="004457EE">
        <w:rPr>
          <w:rFonts w:ascii="Times New Roman" w:hAnsi="Times New Roman" w:cs="Times New Roman"/>
          <w:bCs/>
          <w:color w:val="000000" w:themeColor="text1"/>
          <w:sz w:val="28"/>
          <w:szCs w:val="28"/>
        </w:rPr>
        <w:t xml:space="preserve"> hạ </w:t>
      </w:r>
      <w:r w:rsidRPr="00CC426C">
        <w:rPr>
          <w:rFonts w:ascii="Times New Roman" w:hAnsi="Times New Roman" w:cs="Times New Roman"/>
          <w:bCs/>
          <w:color w:val="000000" w:themeColor="text1"/>
          <w:sz w:val="28"/>
          <w:szCs w:val="28"/>
        </w:rPr>
        <w:t xml:space="preserve">áp: Áp dụng </w:t>
      </w:r>
      <w:r w:rsidRPr="00CC426C">
        <w:rPr>
          <w:rFonts w:ascii="Times New Roman" w:hAnsi="Times New Roman" w:cs="Times New Roman"/>
          <w:b/>
          <w:sz w:val="28"/>
          <w:szCs w:val="28"/>
        </w:rPr>
        <w:t>Áp</w:t>
      </w:r>
      <w:r w:rsidRPr="00920E1C">
        <w:rPr>
          <w:rFonts w:ascii="Times New Roman" w:hAnsi="Times New Roman" w:cs="Times New Roman"/>
          <w:b/>
          <w:spacing w:val="-1"/>
          <w:sz w:val="28"/>
          <w:szCs w:val="28"/>
        </w:rPr>
        <w:t xml:space="preserve"> </w:t>
      </w:r>
      <w:r w:rsidRPr="00920E1C">
        <w:rPr>
          <w:rFonts w:ascii="Times New Roman" w:hAnsi="Times New Roman" w:cs="Times New Roman"/>
          <w:b/>
          <w:sz w:val="28"/>
          <w:szCs w:val="28"/>
        </w:rPr>
        <w:t>to</w:t>
      </w:r>
      <w:r w:rsidRPr="00920E1C">
        <w:rPr>
          <w:rFonts w:ascii="Times New Roman" w:hAnsi="Times New Roman" w:cs="Times New Roman"/>
          <w:b/>
          <w:spacing w:val="-2"/>
          <w:sz w:val="28"/>
          <w:szCs w:val="28"/>
        </w:rPr>
        <w:t xml:space="preserve"> </w:t>
      </w:r>
      <w:r w:rsidRPr="00920E1C">
        <w:rPr>
          <w:rFonts w:ascii="Times New Roman" w:hAnsi="Times New Roman" w:cs="Times New Roman"/>
          <w:b/>
          <w:sz w:val="28"/>
          <w:szCs w:val="28"/>
        </w:rPr>
        <w:t>mát</w:t>
      </w:r>
      <w:r w:rsidRPr="00920E1C">
        <w:rPr>
          <w:rFonts w:ascii="Times New Roman" w:hAnsi="Times New Roman" w:cs="Times New Roman"/>
          <w:b/>
          <w:spacing w:val="-1"/>
          <w:sz w:val="28"/>
          <w:szCs w:val="28"/>
        </w:rPr>
        <w:t xml:space="preserve"> </w:t>
      </w:r>
      <w:r w:rsidRPr="00920E1C">
        <w:rPr>
          <w:rFonts w:ascii="Times New Roman" w:hAnsi="Times New Roman" w:cs="Times New Roman"/>
          <w:b/>
          <w:sz w:val="28"/>
          <w:szCs w:val="28"/>
        </w:rPr>
        <w:t>hạ</w:t>
      </w:r>
      <w:r w:rsidRPr="00920E1C">
        <w:rPr>
          <w:rFonts w:ascii="Times New Roman" w:hAnsi="Times New Roman" w:cs="Times New Roman"/>
          <w:b/>
          <w:spacing w:val="-1"/>
          <w:sz w:val="28"/>
          <w:szCs w:val="28"/>
        </w:rPr>
        <w:t xml:space="preserve"> </w:t>
      </w:r>
      <w:r w:rsidRPr="00920E1C">
        <w:rPr>
          <w:rFonts w:ascii="Times New Roman" w:hAnsi="Times New Roman" w:cs="Times New Roman"/>
          <w:b/>
          <w:sz w:val="28"/>
          <w:szCs w:val="28"/>
        </w:rPr>
        <w:t>áp</w:t>
      </w:r>
      <w:r w:rsidRPr="00920E1C">
        <w:rPr>
          <w:rFonts w:ascii="Times New Roman" w:hAnsi="Times New Roman" w:cs="Times New Roman"/>
          <w:b/>
          <w:spacing w:val="-3"/>
          <w:sz w:val="28"/>
          <w:szCs w:val="28"/>
        </w:rPr>
        <w:t xml:space="preserve"> </w:t>
      </w:r>
      <w:r>
        <w:rPr>
          <w:rFonts w:ascii="Times New Roman" w:hAnsi="Times New Roman" w:cs="Times New Roman"/>
          <w:b/>
          <w:sz w:val="28"/>
          <w:szCs w:val="28"/>
        </w:rPr>
        <w:t>-</w:t>
      </w:r>
      <w:r w:rsidRPr="00920E1C">
        <w:rPr>
          <w:rFonts w:ascii="Times New Roman" w:hAnsi="Times New Roman" w:cs="Times New Roman"/>
          <w:b/>
          <w:spacing w:val="-1"/>
          <w:sz w:val="28"/>
          <w:szCs w:val="28"/>
        </w:rPr>
        <w:t xml:space="preserve"> </w:t>
      </w:r>
      <w:r w:rsidRPr="00920E1C">
        <w:rPr>
          <w:rFonts w:ascii="Times New Roman" w:hAnsi="Times New Roman" w:cs="Times New Roman"/>
          <w:b/>
          <w:sz w:val="28"/>
          <w:szCs w:val="28"/>
        </w:rPr>
        <w:t>MCCB</w:t>
      </w:r>
      <w:r w:rsidRPr="00920E1C">
        <w:rPr>
          <w:rFonts w:ascii="Times New Roman" w:hAnsi="Times New Roman" w:cs="Times New Roman"/>
          <w:b/>
          <w:spacing w:val="-2"/>
          <w:sz w:val="28"/>
          <w:szCs w:val="28"/>
        </w:rPr>
        <w:t xml:space="preserve"> </w:t>
      </w:r>
      <w:r w:rsidRPr="00920E1C">
        <w:rPr>
          <w:rFonts w:ascii="Times New Roman" w:hAnsi="Times New Roman" w:cs="Times New Roman"/>
          <w:b/>
          <w:sz w:val="28"/>
          <w:szCs w:val="28"/>
        </w:rPr>
        <w:t>3</w:t>
      </w:r>
      <w:r w:rsidRPr="00920E1C">
        <w:rPr>
          <w:rFonts w:ascii="Times New Roman" w:hAnsi="Times New Roman" w:cs="Times New Roman"/>
          <w:b/>
          <w:spacing w:val="-1"/>
          <w:sz w:val="28"/>
          <w:szCs w:val="28"/>
        </w:rPr>
        <w:t xml:space="preserve"> </w:t>
      </w:r>
      <w:r w:rsidRPr="00920E1C">
        <w:rPr>
          <w:rFonts w:ascii="Times New Roman" w:hAnsi="Times New Roman" w:cs="Times New Roman"/>
          <w:b/>
          <w:sz w:val="28"/>
          <w:szCs w:val="28"/>
        </w:rPr>
        <w:t>cực/</w:t>
      </w:r>
      <w:r w:rsidRPr="00920E1C">
        <w:rPr>
          <w:rFonts w:ascii="Times New Roman" w:hAnsi="Times New Roman" w:cs="Times New Roman"/>
          <w:b/>
          <w:spacing w:val="-4"/>
          <w:sz w:val="28"/>
          <w:szCs w:val="28"/>
        </w:rPr>
        <w:t xml:space="preserve"> </w:t>
      </w:r>
      <w:r w:rsidRPr="00920E1C">
        <w:rPr>
          <w:rFonts w:ascii="Times New Roman" w:hAnsi="Times New Roman" w:cs="Times New Roman"/>
          <w:b/>
          <w:sz w:val="28"/>
          <w:szCs w:val="28"/>
        </w:rPr>
        <w:t>4</w:t>
      </w:r>
      <w:r w:rsidRPr="00920E1C">
        <w:rPr>
          <w:rFonts w:ascii="Times New Roman" w:hAnsi="Times New Roman" w:cs="Times New Roman"/>
          <w:b/>
          <w:spacing w:val="-1"/>
          <w:sz w:val="28"/>
          <w:szCs w:val="28"/>
        </w:rPr>
        <w:t xml:space="preserve"> </w:t>
      </w:r>
      <w:r w:rsidRPr="00920E1C">
        <w:rPr>
          <w:rFonts w:ascii="Times New Roman" w:hAnsi="Times New Roman" w:cs="Times New Roman"/>
          <w:b/>
          <w:spacing w:val="-5"/>
          <w:sz w:val="28"/>
          <w:szCs w:val="28"/>
        </w:rPr>
        <w:t>cực</w:t>
      </w:r>
      <w:r w:rsidRPr="004457EE">
        <w:rPr>
          <w:rFonts w:ascii="Times New Roman" w:hAnsi="Times New Roman" w:cs="Times New Roman"/>
          <w:bCs/>
          <w:color w:val="000000" w:themeColor="text1"/>
          <w:sz w:val="28"/>
          <w:szCs w:val="28"/>
        </w:rPr>
        <w:t>.</w:t>
      </w:r>
    </w:p>
    <w:p w:rsidR="001A7265" w:rsidRPr="004457EE" w:rsidRDefault="001A7265" w:rsidP="001A7265">
      <w:pPr>
        <w:pStyle w:val="Heading2"/>
        <w:keepNext w:val="0"/>
        <w:widowControl w:val="0"/>
        <w:numPr>
          <w:ilvl w:val="0"/>
          <w:numId w:val="35"/>
        </w:numPr>
        <w:autoSpaceDE w:val="0"/>
        <w:autoSpaceDN w:val="0"/>
        <w:spacing w:before="60" w:after="60" w:line="240" w:lineRule="auto"/>
        <w:ind w:left="0" w:firstLine="567"/>
        <w:jc w:val="both"/>
        <w:rPr>
          <w:rFonts w:ascii="Times New Roman" w:hAnsi="Times New Roman"/>
          <w:b w:val="0"/>
          <w:color w:val="000000" w:themeColor="text1"/>
        </w:rPr>
      </w:pPr>
      <w:r w:rsidRPr="004457EE">
        <w:rPr>
          <w:rFonts w:ascii="Times New Roman" w:hAnsi="Times New Roman"/>
          <w:b w:val="0"/>
          <w:color w:val="000000" w:themeColor="text1"/>
        </w:rPr>
        <w:t>Yêu cầu về cung cấp hồ sơ, tài liệu:</w:t>
      </w:r>
    </w:p>
    <w:p w:rsidR="001A7265" w:rsidRPr="004457EE" w:rsidRDefault="001A7265" w:rsidP="001A7265">
      <w:pPr>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lastRenderedPageBreak/>
        <w:t>Trụ thép và các chi tiết của chúng</w:t>
      </w:r>
      <w:r w:rsidRPr="004457EE">
        <w:rPr>
          <w:rFonts w:ascii="Times New Roman" w:hAnsi="Times New Roman" w:cs="Times New Roman"/>
          <w:color w:val="000000" w:themeColor="text1"/>
          <w:sz w:val="28"/>
          <w:szCs w:val="28"/>
          <w:lang w:val="fr-FR"/>
        </w:rPr>
        <w:t xml:space="preserve"> tối thiểu phải được cung cấp kèm </w:t>
      </w:r>
      <w:proofErr w:type="gramStart"/>
      <w:r w:rsidRPr="004457EE">
        <w:rPr>
          <w:rFonts w:ascii="Times New Roman" w:hAnsi="Times New Roman" w:cs="Times New Roman"/>
          <w:color w:val="000000" w:themeColor="text1"/>
          <w:sz w:val="28"/>
          <w:szCs w:val="28"/>
          <w:lang w:val="fr-FR"/>
        </w:rPr>
        <w:t>theo</w:t>
      </w:r>
      <w:proofErr w:type="gramEnd"/>
      <w:r w:rsidRPr="004457EE">
        <w:rPr>
          <w:rFonts w:ascii="Times New Roman" w:hAnsi="Times New Roman" w:cs="Times New Roman"/>
          <w:color w:val="000000" w:themeColor="text1"/>
          <w:sz w:val="28"/>
          <w:szCs w:val="28"/>
          <w:lang w:val="fr-FR"/>
        </w:rPr>
        <w:t xml:space="preserve"> các hồ sơ, tài liệu kỹ thuật sau đây:</w:t>
      </w:r>
    </w:p>
    <w:p w:rsidR="001A7265" w:rsidRPr="004457EE" w:rsidRDefault="001A7265" w:rsidP="001A7265">
      <w:pPr>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 Bản mô tả thiết kế kỹ thuật kèm các giá trị tính toán đã áp dụng để chứng mình sản phẩm đáp ứng các yêu cầu kỹ thuật về cơ học và về điện </w:t>
      </w:r>
      <w:proofErr w:type="gramStart"/>
      <w:r w:rsidRPr="004457EE">
        <w:rPr>
          <w:rFonts w:ascii="Times New Roman" w:hAnsi="Times New Roman" w:cs="Times New Roman"/>
          <w:color w:val="000000" w:themeColor="text1"/>
          <w:sz w:val="28"/>
          <w:szCs w:val="28"/>
        </w:rPr>
        <w:t>theo</w:t>
      </w:r>
      <w:proofErr w:type="gramEnd"/>
      <w:r w:rsidRPr="004457EE">
        <w:rPr>
          <w:rFonts w:ascii="Times New Roman" w:hAnsi="Times New Roman" w:cs="Times New Roman"/>
          <w:color w:val="000000" w:themeColor="text1"/>
          <w:sz w:val="28"/>
          <w:szCs w:val="28"/>
        </w:rPr>
        <w:t xml:space="preserve"> yêu cầu của người mua.</w:t>
      </w:r>
    </w:p>
    <w:p w:rsidR="001A7265" w:rsidRPr="004457EE" w:rsidRDefault="001A7265" w:rsidP="001A7265">
      <w:pPr>
        <w:spacing w:before="60" w:after="60"/>
        <w:ind w:firstLine="567"/>
        <w:jc w:val="both"/>
        <w:rPr>
          <w:rFonts w:ascii="Times New Roman" w:hAnsi="Times New Roman" w:cs="Times New Roman"/>
          <w:strike/>
          <w:color w:val="000000" w:themeColor="text1"/>
          <w:sz w:val="28"/>
          <w:szCs w:val="28"/>
        </w:rPr>
      </w:pPr>
      <w:r w:rsidRPr="004457EE">
        <w:rPr>
          <w:rFonts w:ascii="Times New Roman" w:hAnsi="Times New Roman" w:cs="Times New Roman"/>
          <w:color w:val="000000" w:themeColor="text1"/>
          <w:sz w:val="28"/>
          <w:szCs w:val="28"/>
        </w:rPr>
        <w:t>- Bản vẽ kỹ thuật và hướng dẫn lắp đặt.</w:t>
      </w:r>
    </w:p>
    <w:p w:rsidR="001A7265" w:rsidRPr="004457EE" w:rsidRDefault="001A7265" w:rsidP="001A7265">
      <w:pPr>
        <w:pStyle w:val="Heading2"/>
        <w:keepNext w:val="0"/>
        <w:widowControl w:val="0"/>
        <w:numPr>
          <w:ilvl w:val="0"/>
          <w:numId w:val="35"/>
        </w:numPr>
        <w:autoSpaceDE w:val="0"/>
        <w:autoSpaceDN w:val="0"/>
        <w:spacing w:before="60" w:after="60" w:line="240" w:lineRule="auto"/>
        <w:ind w:left="0" w:firstLine="567"/>
        <w:jc w:val="both"/>
        <w:rPr>
          <w:rFonts w:ascii="Times New Roman" w:hAnsi="Times New Roman"/>
          <w:b w:val="0"/>
          <w:color w:val="000000" w:themeColor="text1"/>
        </w:rPr>
      </w:pPr>
      <w:r w:rsidRPr="004457EE">
        <w:rPr>
          <w:rFonts w:ascii="Times New Roman" w:hAnsi="Times New Roman"/>
          <w:b w:val="0"/>
          <w:color w:val="000000" w:themeColor="text1"/>
        </w:rPr>
        <w:t>Yêu cầu đặc tính kỹ thuật của thiết bị:</w:t>
      </w:r>
    </w:p>
    <w:p w:rsidR="001A7265" w:rsidRPr="004457EE" w:rsidRDefault="001A7265" w:rsidP="001A7265">
      <w:pPr>
        <w:pStyle w:val="Heading3"/>
        <w:keepNext w:val="0"/>
        <w:keepLines w:val="0"/>
        <w:widowControl w:val="0"/>
        <w:numPr>
          <w:ilvl w:val="0"/>
          <w:numId w:val="34"/>
        </w:numPr>
        <w:autoSpaceDE w:val="0"/>
        <w:autoSpaceDN w:val="0"/>
        <w:spacing w:before="60" w:after="60"/>
        <w:ind w:left="0" w:firstLine="553"/>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Bảng yêu cầu đặc tính kỹ thuật chính của trụ thép đỡ MBA có ngăn lắp tủ RMU và tích hợp tủ tổng hạ áp:</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12"/>
        <w:gridCol w:w="3245"/>
        <w:gridCol w:w="1229"/>
        <w:gridCol w:w="4256"/>
      </w:tblGrid>
      <w:tr w:rsidR="001A7265" w:rsidRPr="004457EE" w:rsidTr="00310531">
        <w:tc>
          <w:tcPr>
            <w:tcW w:w="327" w:type="pct"/>
            <w:tcBorders>
              <w:top w:val="single" w:sz="6" w:space="0" w:color="auto"/>
              <w:left w:val="single" w:sz="6" w:space="0" w:color="auto"/>
              <w:bottom w:val="single" w:sz="6" w:space="0" w:color="auto"/>
              <w:right w:val="single" w:sz="6" w:space="0" w:color="auto"/>
            </w:tcBorders>
            <w:vAlign w:val="center"/>
            <w:hideMark/>
          </w:tcPr>
          <w:p w:rsidR="001A7265" w:rsidRPr="004457EE" w:rsidRDefault="001A7265" w:rsidP="00310531">
            <w:pPr>
              <w:tabs>
                <w:tab w:val="left" w:pos="720"/>
                <w:tab w:val="left" w:pos="8460"/>
                <w:tab w:val="left" w:pos="8550"/>
                <w:tab w:val="left" w:pos="9354"/>
              </w:tabs>
              <w:spacing w:before="60" w:after="60"/>
              <w:jc w:val="both"/>
              <w:rPr>
                <w:rFonts w:ascii="Times New Roman" w:hAnsi="Times New Roman" w:cs="Times New Roman"/>
                <w:b/>
                <w:color w:val="000000" w:themeColor="text1"/>
                <w:sz w:val="28"/>
                <w:szCs w:val="28"/>
              </w:rPr>
            </w:pPr>
            <w:r w:rsidRPr="004457EE">
              <w:rPr>
                <w:rFonts w:ascii="Times New Roman" w:hAnsi="Times New Roman" w:cs="Times New Roman"/>
                <w:b/>
                <w:color w:val="000000" w:themeColor="text1"/>
                <w:sz w:val="28"/>
                <w:szCs w:val="28"/>
              </w:rPr>
              <w:t>TT</w:t>
            </w:r>
          </w:p>
        </w:tc>
        <w:tc>
          <w:tcPr>
            <w:tcW w:w="1737" w:type="pct"/>
            <w:tcBorders>
              <w:top w:val="single" w:sz="6" w:space="0" w:color="auto"/>
              <w:left w:val="single" w:sz="6" w:space="0" w:color="auto"/>
              <w:bottom w:val="single" w:sz="6" w:space="0" w:color="auto"/>
              <w:right w:val="single" w:sz="6" w:space="0" w:color="auto"/>
            </w:tcBorders>
            <w:vAlign w:val="center"/>
            <w:hideMark/>
          </w:tcPr>
          <w:p w:rsidR="001A7265" w:rsidRPr="004457EE" w:rsidRDefault="001A7265" w:rsidP="00310531">
            <w:pPr>
              <w:tabs>
                <w:tab w:val="left" w:pos="720"/>
                <w:tab w:val="left" w:pos="8460"/>
                <w:tab w:val="left" w:pos="8550"/>
                <w:tab w:val="left" w:pos="9354"/>
              </w:tabs>
              <w:spacing w:before="60" w:after="60"/>
              <w:jc w:val="both"/>
              <w:rPr>
                <w:rFonts w:ascii="Times New Roman" w:hAnsi="Times New Roman" w:cs="Times New Roman"/>
                <w:b/>
                <w:color w:val="000000" w:themeColor="text1"/>
                <w:sz w:val="28"/>
                <w:szCs w:val="28"/>
              </w:rPr>
            </w:pPr>
            <w:r w:rsidRPr="004457EE">
              <w:rPr>
                <w:rFonts w:ascii="Times New Roman" w:hAnsi="Times New Roman" w:cs="Times New Roman"/>
                <w:b/>
                <w:color w:val="000000" w:themeColor="text1"/>
                <w:sz w:val="28"/>
                <w:szCs w:val="28"/>
              </w:rPr>
              <w:t>Hạng mục</w:t>
            </w:r>
          </w:p>
          <w:p w:rsidR="001A7265" w:rsidRPr="004457EE" w:rsidRDefault="001A7265" w:rsidP="00310531">
            <w:pPr>
              <w:tabs>
                <w:tab w:val="left" w:pos="720"/>
                <w:tab w:val="left" w:pos="8460"/>
                <w:tab w:val="left" w:pos="8550"/>
                <w:tab w:val="left" w:pos="9354"/>
              </w:tabs>
              <w:spacing w:before="60" w:after="60"/>
              <w:jc w:val="both"/>
              <w:rPr>
                <w:rFonts w:ascii="Times New Roman" w:hAnsi="Times New Roman" w:cs="Times New Roman"/>
                <w:b/>
                <w:strike/>
                <w:color w:val="000000" w:themeColor="text1"/>
                <w:sz w:val="28"/>
                <w:szCs w:val="28"/>
              </w:rPr>
            </w:pPr>
          </w:p>
        </w:tc>
        <w:tc>
          <w:tcPr>
            <w:tcW w:w="658" w:type="pct"/>
            <w:tcBorders>
              <w:top w:val="single" w:sz="6" w:space="0" w:color="auto"/>
              <w:left w:val="single" w:sz="6" w:space="0" w:color="auto"/>
              <w:bottom w:val="single" w:sz="6" w:space="0" w:color="auto"/>
              <w:right w:val="single" w:sz="6" w:space="0" w:color="auto"/>
            </w:tcBorders>
            <w:vAlign w:val="center"/>
            <w:hideMark/>
          </w:tcPr>
          <w:p w:rsidR="001A7265" w:rsidRPr="004457EE" w:rsidRDefault="001A7265" w:rsidP="00310531">
            <w:pPr>
              <w:tabs>
                <w:tab w:val="left" w:pos="720"/>
                <w:tab w:val="left" w:pos="8460"/>
                <w:tab w:val="left" w:pos="8550"/>
                <w:tab w:val="left" w:pos="9354"/>
              </w:tabs>
              <w:spacing w:before="60" w:after="60"/>
              <w:jc w:val="both"/>
              <w:rPr>
                <w:rFonts w:ascii="Times New Roman" w:hAnsi="Times New Roman" w:cs="Times New Roman"/>
                <w:b/>
                <w:color w:val="000000" w:themeColor="text1"/>
                <w:sz w:val="28"/>
                <w:szCs w:val="28"/>
              </w:rPr>
            </w:pPr>
            <w:r w:rsidRPr="004457EE">
              <w:rPr>
                <w:rFonts w:ascii="Times New Roman" w:hAnsi="Times New Roman" w:cs="Times New Roman"/>
                <w:b/>
                <w:color w:val="000000" w:themeColor="text1"/>
                <w:sz w:val="28"/>
                <w:szCs w:val="28"/>
              </w:rPr>
              <w:t>Đơn vị đo</w:t>
            </w:r>
          </w:p>
        </w:tc>
        <w:tc>
          <w:tcPr>
            <w:tcW w:w="2278" w:type="pct"/>
            <w:tcBorders>
              <w:top w:val="single" w:sz="6" w:space="0" w:color="auto"/>
              <w:left w:val="single" w:sz="6" w:space="0" w:color="auto"/>
              <w:bottom w:val="single" w:sz="6" w:space="0" w:color="auto"/>
              <w:right w:val="single" w:sz="6" w:space="0" w:color="auto"/>
            </w:tcBorders>
            <w:vAlign w:val="center"/>
            <w:hideMark/>
          </w:tcPr>
          <w:p w:rsidR="001A7265" w:rsidRPr="004457EE" w:rsidRDefault="001A7265" w:rsidP="00310531">
            <w:pPr>
              <w:tabs>
                <w:tab w:val="left" w:pos="720"/>
                <w:tab w:val="left" w:pos="8460"/>
                <w:tab w:val="left" w:pos="8550"/>
                <w:tab w:val="left" w:pos="9354"/>
              </w:tabs>
              <w:spacing w:before="60" w:after="60"/>
              <w:jc w:val="both"/>
              <w:rPr>
                <w:rFonts w:ascii="Times New Roman" w:hAnsi="Times New Roman" w:cs="Times New Roman"/>
                <w:b/>
                <w:color w:val="000000" w:themeColor="text1"/>
                <w:sz w:val="28"/>
                <w:szCs w:val="28"/>
              </w:rPr>
            </w:pPr>
            <w:r w:rsidRPr="004457EE">
              <w:rPr>
                <w:rFonts w:ascii="Times New Roman" w:hAnsi="Times New Roman" w:cs="Times New Roman"/>
                <w:b/>
                <w:color w:val="000000" w:themeColor="text1"/>
                <w:sz w:val="28"/>
                <w:szCs w:val="28"/>
              </w:rPr>
              <w:t>Yêu cầu</w:t>
            </w:r>
          </w:p>
        </w:tc>
      </w:tr>
      <w:tr w:rsidR="001A7265" w:rsidRPr="004457EE" w:rsidTr="00310531">
        <w:tc>
          <w:tcPr>
            <w:tcW w:w="327" w:type="pct"/>
            <w:tcBorders>
              <w:top w:val="single" w:sz="6" w:space="0" w:color="auto"/>
              <w:left w:val="single" w:sz="6" w:space="0" w:color="auto"/>
              <w:bottom w:val="single" w:sz="6" w:space="0" w:color="auto"/>
              <w:right w:val="single" w:sz="6" w:space="0" w:color="auto"/>
            </w:tcBorders>
            <w:hideMark/>
          </w:tcPr>
          <w:p w:rsidR="001A7265" w:rsidRPr="004457EE" w:rsidRDefault="001A7265" w:rsidP="00310531">
            <w:pPr>
              <w:tabs>
                <w:tab w:val="left" w:pos="720"/>
                <w:tab w:val="left" w:pos="8460"/>
                <w:tab w:val="left" w:pos="8550"/>
                <w:tab w:val="left" w:pos="9354"/>
              </w:tabs>
              <w:spacing w:before="60" w:after="60"/>
              <w:jc w:val="both"/>
              <w:rPr>
                <w:rFonts w:ascii="Times New Roman" w:hAnsi="Times New Roman" w:cs="Times New Roman"/>
                <w:b/>
                <w:color w:val="000000" w:themeColor="text1"/>
                <w:sz w:val="28"/>
                <w:szCs w:val="28"/>
              </w:rPr>
            </w:pPr>
            <w:r w:rsidRPr="004457EE">
              <w:rPr>
                <w:rFonts w:ascii="Times New Roman" w:hAnsi="Times New Roman" w:cs="Times New Roman"/>
                <w:b/>
                <w:color w:val="000000" w:themeColor="text1"/>
                <w:sz w:val="28"/>
                <w:szCs w:val="28"/>
              </w:rPr>
              <w:t>I</w:t>
            </w:r>
          </w:p>
        </w:tc>
        <w:tc>
          <w:tcPr>
            <w:tcW w:w="1737" w:type="pct"/>
            <w:tcBorders>
              <w:top w:val="single" w:sz="6" w:space="0" w:color="auto"/>
              <w:left w:val="single" w:sz="6" w:space="0" w:color="auto"/>
              <w:bottom w:val="single" w:sz="6" w:space="0" w:color="auto"/>
              <w:right w:val="single" w:sz="6" w:space="0" w:color="auto"/>
            </w:tcBorders>
            <w:hideMark/>
          </w:tcPr>
          <w:p w:rsidR="001A7265" w:rsidRPr="004457EE" w:rsidRDefault="001A7265" w:rsidP="00310531">
            <w:pPr>
              <w:tabs>
                <w:tab w:val="left" w:pos="720"/>
                <w:tab w:val="left" w:pos="8460"/>
                <w:tab w:val="left" w:pos="8550"/>
                <w:tab w:val="left" w:pos="9354"/>
              </w:tabs>
              <w:spacing w:before="60" w:after="60"/>
              <w:jc w:val="both"/>
              <w:rPr>
                <w:rFonts w:ascii="Times New Roman" w:hAnsi="Times New Roman" w:cs="Times New Roman"/>
                <w:b/>
                <w:color w:val="000000" w:themeColor="text1"/>
                <w:sz w:val="28"/>
                <w:szCs w:val="28"/>
              </w:rPr>
            </w:pPr>
            <w:r w:rsidRPr="004457EE">
              <w:rPr>
                <w:rFonts w:ascii="Times New Roman" w:hAnsi="Times New Roman" w:cs="Times New Roman"/>
                <w:b/>
                <w:color w:val="000000" w:themeColor="text1"/>
                <w:sz w:val="28"/>
                <w:szCs w:val="28"/>
              </w:rPr>
              <w:t>Yêu cầu về thiết kế cơ khí của trụ đỡ</w:t>
            </w:r>
          </w:p>
        </w:tc>
        <w:tc>
          <w:tcPr>
            <w:tcW w:w="658" w:type="pct"/>
            <w:tcBorders>
              <w:top w:val="single" w:sz="6" w:space="0" w:color="auto"/>
              <w:left w:val="single" w:sz="6" w:space="0" w:color="auto"/>
              <w:bottom w:val="single" w:sz="6" w:space="0" w:color="auto"/>
              <w:right w:val="single" w:sz="6" w:space="0" w:color="auto"/>
            </w:tcBorders>
          </w:tcPr>
          <w:p w:rsidR="001A7265" w:rsidRPr="004457EE" w:rsidRDefault="001A7265" w:rsidP="00310531">
            <w:pPr>
              <w:tabs>
                <w:tab w:val="left" w:pos="720"/>
                <w:tab w:val="left" w:pos="8460"/>
                <w:tab w:val="left" w:pos="8550"/>
                <w:tab w:val="left" w:pos="9354"/>
              </w:tabs>
              <w:spacing w:before="60" w:after="60"/>
              <w:jc w:val="both"/>
              <w:rPr>
                <w:rFonts w:ascii="Times New Roman" w:hAnsi="Times New Roman" w:cs="Times New Roman"/>
                <w:color w:val="000000" w:themeColor="text1"/>
                <w:sz w:val="28"/>
                <w:szCs w:val="28"/>
              </w:rPr>
            </w:pPr>
          </w:p>
        </w:tc>
        <w:tc>
          <w:tcPr>
            <w:tcW w:w="2278" w:type="pct"/>
            <w:tcBorders>
              <w:top w:val="single" w:sz="6" w:space="0" w:color="auto"/>
              <w:left w:val="single" w:sz="6" w:space="0" w:color="auto"/>
              <w:bottom w:val="single" w:sz="6" w:space="0" w:color="auto"/>
              <w:right w:val="single" w:sz="6" w:space="0" w:color="auto"/>
            </w:tcBorders>
          </w:tcPr>
          <w:p w:rsidR="001A7265" w:rsidRPr="004457EE" w:rsidRDefault="001A7265" w:rsidP="00310531">
            <w:pPr>
              <w:tabs>
                <w:tab w:val="left" w:pos="720"/>
                <w:tab w:val="left" w:pos="8460"/>
                <w:tab w:val="left" w:pos="8550"/>
                <w:tab w:val="left" w:pos="9354"/>
              </w:tabs>
              <w:spacing w:before="60" w:after="60"/>
              <w:jc w:val="both"/>
              <w:rPr>
                <w:rFonts w:ascii="Times New Roman" w:hAnsi="Times New Roman" w:cs="Times New Roman"/>
                <w:color w:val="000000" w:themeColor="text1"/>
                <w:sz w:val="28"/>
                <w:szCs w:val="28"/>
              </w:rPr>
            </w:pPr>
          </w:p>
        </w:tc>
      </w:tr>
      <w:tr w:rsidR="001A7265" w:rsidRPr="004457EE" w:rsidTr="00310531">
        <w:tc>
          <w:tcPr>
            <w:tcW w:w="327" w:type="pct"/>
            <w:tcBorders>
              <w:top w:val="single" w:sz="6" w:space="0" w:color="auto"/>
              <w:left w:val="single" w:sz="6" w:space="0" w:color="auto"/>
              <w:bottom w:val="single" w:sz="6" w:space="0" w:color="auto"/>
              <w:right w:val="single" w:sz="6" w:space="0" w:color="auto"/>
            </w:tcBorders>
            <w:vAlign w:val="center"/>
          </w:tcPr>
          <w:p w:rsidR="001A7265" w:rsidRPr="004457EE" w:rsidRDefault="001A7265" w:rsidP="001A7265">
            <w:pPr>
              <w:pStyle w:val="ListParagraph"/>
              <w:numPr>
                <w:ilvl w:val="0"/>
                <w:numId w:val="36"/>
              </w:numPr>
              <w:suppressAutoHyphens/>
              <w:spacing w:before="60" w:after="60" w:line="240" w:lineRule="auto"/>
              <w:ind w:left="0" w:firstLine="0"/>
              <w:contextualSpacing w:val="0"/>
              <w:jc w:val="both"/>
              <w:rPr>
                <w:rFonts w:ascii="Times New Roman" w:hAnsi="Times New Roman"/>
                <w:color w:val="000000" w:themeColor="text1"/>
                <w:sz w:val="28"/>
                <w:szCs w:val="28"/>
              </w:rPr>
            </w:pPr>
          </w:p>
        </w:tc>
        <w:tc>
          <w:tcPr>
            <w:tcW w:w="1737" w:type="pct"/>
            <w:tcBorders>
              <w:top w:val="single" w:sz="6" w:space="0" w:color="auto"/>
              <w:left w:val="single" w:sz="6" w:space="0" w:color="auto"/>
              <w:bottom w:val="single" w:sz="6" w:space="0" w:color="auto"/>
              <w:right w:val="single" w:sz="6" w:space="0" w:color="auto"/>
            </w:tcBorders>
            <w:vAlign w:val="center"/>
          </w:tcPr>
          <w:p w:rsidR="001A7265" w:rsidRPr="004457EE" w:rsidRDefault="001A7265" w:rsidP="00310531">
            <w:pPr>
              <w:tabs>
                <w:tab w:val="left" w:pos="720"/>
                <w:tab w:val="left" w:pos="8460"/>
                <w:tab w:val="left" w:pos="8550"/>
                <w:tab w:val="left" w:pos="9354"/>
              </w:tabs>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Kết cấu thân trụ thép và các chi tiết, phụ kiện</w:t>
            </w:r>
          </w:p>
        </w:tc>
        <w:tc>
          <w:tcPr>
            <w:tcW w:w="658" w:type="pct"/>
            <w:tcBorders>
              <w:top w:val="single" w:sz="6" w:space="0" w:color="auto"/>
              <w:left w:val="single" w:sz="6" w:space="0" w:color="auto"/>
              <w:bottom w:val="single" w:sz="6" w:space="0" w:color="auto"/>
              <w:right w:val="single" w:sz="6" w:space="0" w:color="auto"/>
            </w:tcBorders>
            <w:vAlign w:val="center"/>
          </w:tcPr>
          <w:p w:rsidR="001A7265" w:rsidRPr="004457EE" w:rsidRDefault="001A7265" w:rsidP="00310531">
            <w:pPr>
              <w:tabs>
                <w:tab w:val="left" w:pos="720"/>
                <w:tab w:val="left" w:pos="8460"/>
                <w:tab w:val="left" w:pos="8550"/>
                <w:tab w:val="left" w:pos="9354"/>
              </w:tabs>
              <w:spacing w:before="60" w:after="60"/>
              <w:jc w:val="both"/>
              <w:rPr>
                <w:rFonts w:ascii="Times New Roman" w:hAnsi="Times New Roman" w:cs="Times New Roman"/>
                <w:color w:val="000000" w:themeColor="text1"/>
                <w:sz w:val="28"/>
                <w:szCs w:val="28"/>
              </w:rPr>
            </w:pPr>
          </w:p>
        </w:tc>
        <w:tc>
          <w:tcPr>
            <w:tcW w:w="2278" w:type="pct"/>
            <w:tcBorders>
              <w:top w:val="single" w:sz="6" w:space="0" w:color="auto"/>
              <w:left w:val="single" w:sz="6" w:space="0" w:color="auto"/>
              <w:bottom w:val="single" w:sz="6" w:space="0" w:color="auto"/>
              <w:right w:val="single" w:sz="6" w:space="0" w:color="auto"/>
            </w:tcBorders>
            <w:vAlign w:val="center"/>
          </w:tcPr>
          <w:p w:rsidR="001A7265" w:rsidRPr="004457EE" w:rsidRDefault="001A7265" w:rsidP="00310531">
            <w:pPr>
              <w:tabs>
                <w:tab w:val="left" w:pos="720"/>
                <w:tab w:val="left" w:pos="8460"/>
                <w:tab w:val="left" w:pos="8550"/>
                <w:tab w:val="left" w:pos="9354"/>
              </w:tabs>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Đáp ứng yêu cầu theo </w:t>
            </w:r>
            <w:r>
              <w:rPr>
                <w:rFonts w:ascii="Times New Roman" w:hAnsi="Times New Roman" w:cs="Times New Roman"/>
                <w:color w:val="000000" w:themeColor="text1"/>
                <w:sz w:val="28"/>
                <w:szCs w:val="28"/>
              </w:rPr>
              <w:t xml:space="preserve">mục </w:t>
            </w:r>
            <w:r>
              <w:rPr>
                <w:rFonts w:ascii="Times New Roman" w:eastAsia="Times New Roman" w:hAnsi="Times New Roman" w:cs="Times New Roman"/>
                <w:b/>
                <w:bCs/>
                <w:sz w:val="28"/>
                <w:szCs w:val="28"/>
              </w:rPr>
              <w:t>Tủ tổng hạ áp 63</w:t>
            </w:r>
            <w:r w:rsidRPr="0074377E">
              <w:rPr>
                <w:rFonts w:ascii="Times New Roman" w:eastAsia="Times New Roman" w:hAnsi="Times New Roman" w:cs="Times New Roman"/>
                <w:b/>
                <w:bCs/>
                <w:sz w:val="28"/>
                <w:szCs w:val="28"/>
              </w:rPr>
              <w:t>0A-có khoang chứa tủ RMU kèm chụp cực MBA và mán</w:t>
            </w:r>
            <w:r>
              <w:rPr>
                <w:rFonts w:ascii="Times New Roman" w:eastAsia="Times New Roman" w:hAnsi="Times New Roman" w:cs="Times New Roman"/>
                <w:b/>
                <w:bCs/>
                <w:sz w:val="28"/>
                <w:szCs w:val="28"/>
              </w:rPr>
              <w:t>g cáp trung hạ thế đỡ MBA MBA 40</w:t>
            </w:r>
            <w:r w:rsidRPr="0074377E">
              <w:rPr>
                <w:rFonts w:ascii="Times New Roman" w:eastAsia="Times New Roman" w:hAnsi="Times New Roman" w:cs="Times New Roman"/>
                <w:b/>
                <w:bCs/>
                <w:sz w:val="28"/>
                <w:szCs w:val="28"/>
              </w:rPr>
              <w:t>0kVA-22/0.4kV</w:t>
            </w:r>
          </w:p>
        </w:tc>
      </w:tr>
      <w:tr w:rsidR="001A7265" w:rsidRPr="004457EE" w:rsidTr="00310531">
        <w:tc>
          <w:tcPr>
            <w:tcW w:w="327" w:type="pct"/>
            <w:tcBorders>
              <w:top w:val="single" w:sz="6" w:space="0" w:color="auto"/>
              <w:left w:val="single" w:sz="6" w:space="0" w:color="auto"/>
              <w:bottom w:val="single" w:sz="6" w:space="0" w:color="auto"/>
              <w:right w:val="single" w:sz="6" w:space="0" w:color="auto"/>
            </w:tcBorders>
            <w:vAlign w:val="center"/>
          </w:tcPr>
          <w:p w:rsidR="001A7265" w:rsidRPr="004457EE" w:rsidRDefault="001A7265" w:rsidP="001A7265">
            <w:pPr>
              <w:pStyle w:val="ListParagraph"/>
              <w:numPr>
                <w:ilvl w:val="0"/>
                <w:numId w:val="36"/>
              </w:numPr>
              <w:suppressAutoHyphens/>
              <w:spacing w:before="60" w:after="60" w:line="240" w:lineRule="auto"/>
              <w:ind w:left="0" w:firstLine="0"/>
              <w:contextualSpacing w:val="0"/>
              <w:jc w:val="both"/>
              <w:rPr>
                <w:rFonts w:ascii="Times New Roman" w:hAnsi="Times New Roman"/>
                <w:color w:val="000000" w:themeColor="text1"/>
                <w:sz w:val="28"/>
                <w:szCs w:val="28"/>
              </w:rPr>
            </w:pPr>
          </w:p>
        </w:tc>
        <w:tc>
          <w:tcPr>
            <w:tcW w:w="1737" w:type="pct"/>
            <w:tcBorders>
              <w:top w:val="single" w:sz="6" w:space="0" w:color="auto"/>
              <w:left w:val="single" w:sz="6" w:space="0" w:color="auto"/>
              <w:bottom w:val="single" w:sz="6" w:space="0" w:color="auto"/>
              <w:right w:val="single" w:sz="6" w:space="0" w:color="auto"/>
            </w:tcBorders>
            <w:vAlign w:val="center"/>
          </w:tcPr>
          <w:p w:rsidR="001A7265" w:rsidRPr="004457EE" w:rsidRDefault="001A7265" w:rsidP="00310531">
            <w:pPr>
              <w:tabs>
                <w:tab w:val="left" w:pos="720"/>
                <w:tab w:val="left" w:pos="8460"/>
                <w:tab w:val="left" w:pos="8550"/>
                <w:tab w:val="left" w:pos="9354"/>
              </w:tabs>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Khả năng chịu tải trọng nén</w:t>
            </w:r>
          </w:p>
        </w:tc>
        <w:tc>
          <w:tcPr>
            <w:tcW w:w="658" w:type="pct"/>
            <w:tcBorders>
              <w:top w:val="single" w:sz="6" w:space="0" w:color="auto"/>
              <w:left w:val="single" w:sz="6" w:space="0" w:color="auto"/>
              <w:bottom w:val="single" w:sz="6" w:space="0" w:color="auto"/>
              <w:right w:val="single" w:sz="6" w:space="0" w:color="auto"/>
            </w:tcBorders>
            <w:vAlign w:val="center"/>
          </w:tcPr>
          <w:p w:rsidR="001A7265" w:rsidRPr="004457EE" w:rsidRDefault="001A7265" w:rsidP="00310531">
            <w:pPr>
              <w:tabs>
                <w:tab w:val="left" w:pos="720"/>
                <w:tab w:val="left" w:pos="8460"/>
                <w:tab w:val="left" w:pos="8550"/>
                <w:tab w:val="left" w:pos="9354"/>
              </w:tabs>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tấn</w:t>
            </w:r>
          </w:p>
        </w:tc>
        <w:tc>
          <w:tcPr>
            <w:tcW w:w="2278" w:type="pct"/>
            <w:tcBorders>
              <w:top w:val="single" w:sz="6" w:space="0" w:color="auto"/>
              <w:left w:val="single" w:sz="6" w:space="0" w:color="auto"/>
              <w:bottom w:val="single" w:sz="6" w:space="0" w:color="auto"/>
              <w:right w:val="single" w:sz="6" w:space="0" w:color="auto"/>
            </w:tcBorders>
            <w:vAlign w:val="center"/>
          </w:tcPr>
          <w:p w:rsidR="001A7265" w:rsidRPr="004457EE" w:rsidRDefault="001A7265" w:rsidP="00310531">
            <w:pPr>
              <w:tabs>
                <w:tab w:val="left" w:pos="720"/>
                <w:tab w:val="left" w:pos="8460"/>
                <w:tab w:val="left" w:pos="8550"/>
                <w:tab w:val="left" w:pos="9354"/>
              </w:tabs>
              <w:spacing w:before="60" w:after="60"/>
              <w:jc w:val="both"/>
              <w:rPr>
                <w:rFonts w:ascii="Times New Roman" w:hAnsi="Times New Roman" w:cs="Times New Roman"/>
                <w:color w:val="000000" w:themeColor="text1"/>
                <w:sz w:val="28"/>
                <w:szCs w:val="28"/>
              </w:rPr>
            </w:pPr>
            <w:r w:rsidRPr="0074377E">
              <w:rPr>
                <w:rFonts w:ascii="Times New Roman" w:hAnsi="Times New Roman" w:cs="Times New Roman"/>
                <w:sz w:val="28"/>
                <w:szCs w:val="28"/>
              </w:rPr>
              <w:t>≥ 8</w:t>
            </w:r>
          </w:p>
        </w:tc>
      </w:tr>
      <w:tr w:rsidR="001A7265" w:rsidRPr="004457EE" w:rsidTr="00310531">
        <w:tc>
          <w:tcPr>
            <w:tcW w:w="327" w:type="pct"/>
            <w:tcBorders>
              <w:top w:val="single" w:sz="6" w:space="0" w:color="auto"/>
              <w:left w:val="single" w:sz="6" w:space="0" w:color="auto"/>
              <w:bottom w:val="single" w:sz="6" w:space="0" w:color="auto"/>
              <w:right w:val="single" w:sz="6" w:space="0" w:color="auto"/>
            </w:tcBorders>
          </w:tcPr>
          <w:p w:rsidR="001A7265" w:rsidRPr="004457EE" w:rsidRDefault="001A7265" w:rsidP="001A7265">
            <w:pPr>
              <w:pStyle w:val="ListParagraph"/>
              <w:numPr>
                <w:ilvl w:val="0"/>
                <w:numId w:val="36"/>
              </w:numPr>
              <w:suppressAutoHyphens/>
              <w:spacing w:before="60" w:after="60" w:line="240" w:lineRule="auto"/>
              <w:ind w:left="0" w:firstLine="0"/>
              <w:contextualSpacing w:val="0"/>
              <w:jc w:val="both"/>
              <w:rPr>
                <w:rFonts w:ascii="Times New Roman" w:hAnsi="Times New Roman"/>
                <w:color w:val="000000" w:themeColor="text1"/>
                <w:sz w:val="28"/>
                <w:szCs w:val="28"/>
              </w:rPr>
            </w:pPr>
          </w:p>
        </w:tc>
        <w:tc>
          <w:tcPr>
            <w:tcW w:w="1737" w:type="pct"/>
            <w:tcBorders>
              <w:top w:val="single" w:sz="6" w:space="0" w:color="auto"/>
              <w:left w:val="single" w:sz="6" w:space="0" w:color="auto"/>
              <w:bottom w:val="single" w:sz="6" w:space="0" w:color="auto"/>
              <w:right w:val="single" w:sz="6" w:space="0" w:color="auto"/>
            </w:tcBorders>
            <w:vAlign w:val="center"/>
          </w:tcPr>
          <w:p w:rsidR="001A7265" w:rsidRPr="004457EE" w:rsidRDefault="001A7265" w:rsidP="00310531">
            <w:pPr>
              <w:tabs>
                <w:tab w:val="left" w:pos="720"/>
                <w:tab w:val="left" w:pos="8460"/>
                <w:tab w:val="left" w:pos="8550"/>
                <w:tab w:val="left" w:pos="9354"/>
              </w:tabs>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Cấp bảo vệ tối thiểu của vỏ bọc của các ngăn lắp thiết bị phân phối trung áp, hạ áp</w:t>
            </w:r>
          </w:p>
        </w:tc>
        <w:tc>
          <w:tcPr>
            <w:tcW w:w="658" w:type="pct"/>
            <w:tcBorders>
              <w:top w:val="single" w:sz="6" w:space="0" w:color="auto"/>
              <w:left w:val="single" w:sz="6" w:space="0" w:color="auto"/>
              <w:bottom w:val="single" w:sz="6" w:space="0" w:color="auto"/>
              <w:right w:val="single" w:sz="6" w:space="0" w:color="auto"/>
            </w:tcBorders>
            <w:vAlign w:val="center"/>
          </w:tcPr>
          <w:p w:rsidR="001A7265" w:rsidRPr="004457EE" w:rsidRDefault="001A7265" w:rsidP="00310531">
            <w:pPr>
              <w:tabs>
                <w:tab w:val="left" w:pos="720"/>
                <w:tab w:val="left" w:pos="8460"/>
                <w:tab w:val="left" w:pos="8550"/>
                <w:tab w:val="left" w:pos="9354"/>
              </w:tabs>
              <w:spacing w:before="60" w:after="60"/>
              <w:jc w:val="both"/>
              <w:rPr>
                <w:rFonts w:ascii="Times New Roman" w:hAnsi="Times New Roman" w:cs="Times New Roman"/>
                <w:color w:val="000000" w:themeColor="text1"/>
                <w:sz w:val="28"/>
                <w:szCs w:val="28"/>
              </w:rPr>
            </w:pPr>
          </w:p>
        </w:tc>
        <w:tc>
          <w:tcPr>
            <w:tcW w:w="2278" w:type="pct"/>
            <w:tcBorders>
              <w:top w:val="single" w:sz="6" w:space="0" w:color="auto"/>
              <w:left w:val="single" w:sz="6" w:space="0" w:color="auto"/>
              <w:bottom w:val="single" w:sz="6" w:space="0" w:color="auto"/>
              <w:right w:val="single" w:sz="6" w:space="0" w:color="auto"/>
            </w:tcBorders>
            <w:vAlign w:val="center"/>
          </w:tcPr>
          <w:p w:rsidR="001A7265" w:rsidRPr="004457EE" w:rsidRDefault="001A7265" w:rsidP="00310531">
            <w:pPr>
              <w:tabs>
                <w:tab w:val="left" w:pos="720"/>
                <w:tab w:val="left" w:pos="8460"/>
                <w:tab w:val="left" w:pos="8550"/>
                <w:tab w:val="left" w:pos="9354"/>
              </w:tabs>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IP54</w:t>
            </w:r>
          </w:p>
        </w:tc>
      </w:tr>
      <w:tr w:rsidR="001A7265" w:rsidRPr="004457EE" w:rsidTr="00310531">
        <w:tc>
          <w:tcPr>
            <w:tcW w:w="327" w:type="pct"/>
            <w:tcBorders>
              <w:top w:val="single" w:sz="6" w:space="0" w:color="auto"/>
              <w:left w:val="single" w:sz="6" w:space="0" w:color="auto"/>
              <w:bottom w:val="single" w:sz="6" w:space="0" w:color="auto"/>
              <w:right w:val="single" w:sz="6" w:space="0" w:color="auto"/>
            </w:tcBorders>
          </w:tcPr>
          <w:p w:rsidR="001A7265" w:rsidRPr="004457EE" w:rsidRDefault="001A7265" w:rsidP="00310531">
            <w:pPr>
              <w:tabs>
                <w:tab w:val="left" w:pos="720"/>
                <w:tab w:val="left" w:pos="8460"/>
                <w:tab w:val="left" w:pos="8550"/>
                <w:tab w:val="left" w:pos="9354"/>
              </w:tabs>
              <w:spacing w:before="60" w:after="60"/>
              <w:jc w:val="both"/>
              <w:rPr>
                <w:rFonts w:ascii="Times New Roman" w:hAnsi="Times New Roman" w:cs="Times New Roman"/>
                <w:b/>
                <w:color w:val="000000" w:themeColor="text1"/>
                <w:sz w:val="28"/>
                <w:szCs w:val="28"/>
              </w:rPr>
            </w:pPr>
            <w:r w:rsidRPr="004457EE">
              <w:rPr>
                <w:rFonts w:ascii="Times New Roman" w:hAnsi="Times New Roman" w:cs="Times New Roman"/>
                <w:b/>
                <w:color w:val="000000" w:themeColor="text1"/>
                <w:sz w:val="28"/>
                <w:szCs w:val="28"/>
              </w:rPr>
              <w:t>II</w:t>
            </w:r>
          </w:p>
        </w:tc>
        <w:tc>
          <w:tcPr>
            <w:tcW w:w="1737" w:type="pct"/>
            <w:tcBorders>
              <w:top w:val="single" w:sz="6" w:space="0" w:color="auto"/>
              <w:left w:val="single" w:sz="6" w:space="0" w:color="auto"/>
              <w:bottom w:val="single" w:sz="6" w:space="0" w:color="auto"/>
              <w:right w:val="single" w:sz="6" w:space="0" w:color="auto"/>
            </w:tcBorders>
          </w:tcPr>
          <w:p w:rsidR="001A7265" w:rsidRPr="004457EE" w:rsidRDefault="001A7265" w:rsidP="00310531">
            <w:pPr>
              <w:tabs>
                <w:tab w:val="left" w:pos="720"/>
                <w:tab w:val="left" w:pos="8460"/>
                <w:tab w:val="left" w:pos="8550"/>
                <w:tab w:val="left" w:pos="9354"/>
              </w:tabs>
              <w:spacing w:before="60" w:after="60"/>
              <w:jc w:val="both"/>
              <w:rPr>
                <w:rFonts w:ascii="Times New Roman" w:hAnsi="Times New Roman" w:cs="Times New Roman"/>
                <w:strike/>
                <w:color w:val="000000" w:themeColor="text1"/>
                <w:sz w:val="28"/>
                <w:szCs w:val="28"/>
                <w:highlight w:val="darkGray"/>
              </w:rPr>
            </w:pPr>
            <w:r w:rsidRPr="004457EE">
              <w:rPr>
                <w:rFonts w:ascii="Times New Roman" w:hAnsi="Times New Roman" w:cs="Times New Roman"/>
                <w:b/>
                <w:color w:val="000000" w:themeColor="text1"/>
                <w:sz w:val="28"/>
                <w:szCs w:val="28"/>
              </w:rPr>
              <w:t>Yêu cầu chung về phần điện</w:t>
            </w:r>
          </w:p>
        </w:tc>
        <w:tc>
          <w:tcPr>
            <w:tcW w:w="658" w:type="pct"/>
            <w:tcBorders>
              <w:top w:val="single" w:sz="6" w:space="0" w:color="auto"/>
              <w:left w:val="single" w:sz="6" w:space="0" w:color="auto"/>
              <w:bottom w:val="single" w:sz="6" w:space="0" w:color="auto"/>
              <w:right w:val="single" w:sz="6" w:space="0" w:color="auto"/>
            </w:tcBorders>
          </w:tcPr>
          <w:p w:rsidR="001A7265" w:rsidRPr="004457EE" w:rsidRDefault="001A7265" w:rsidP="00310531">
            <w:pPr>
              <w:tabs>
                <w:tab w:val="left" w:pos="720"/>
                <w:tab w:val="left" w:pos="8460"/>
                <w:tab w:val="left" w:pos="8550"/>
                <w:tab w:val="left" w:pos="9354"/>
              </w:tabs>
              <w:spacing w:before="60" w:after="60"/>
              <w:jc w:val="both"/>
              <w:rPr>
                <w:rFonts w:ascii="Times New Roman" w:hAnsi="Times New Roman" w:cs="Times New Roman"/>
                <w:strike/>
                <w:color w:val="000000" w:themeColor="text1"/>
                <w:sz w:val="28"/>
                <w:szCs w:val="28"/>
                <w:highlight w:val="darkGray"/>
              </w:rPr>
            </w:pPr>
          </w:p>
        </w:tc>
        <w:tc>
          <w:tcPr>
            <w:tcW w:w="2278" w:type="pct"/>
            <w:tcBorders>
              <w:top w:val="single" w:sz="6" w:space="0" w:color="auto"/>
              <w:left w:val="single" w:sz="6" w:space="0" w:color="auto"/>
              <w:bottom w:val="single" w:sz="6" w:space="0" w:color="auto"/>
              <w:right w:val="single" w:sz="6" w:space="0" w:color="auto"/>
            </w:tcBorders>
          </w:tcPr>
          <w:p w:rsidR="001A7265" w:rsidRPr="004457EE" w:rsidRDefault="001A7265" w:rsidP="00310531">
            <w:pPr>
              <w:tabs>
                <w:tab w:val="left" w:pos="720"/>
                <w:tab w:val="left" w:pos="8460"/>
                <w:tab w:val="left" w:pos="8550"/>
                <w:tab w:val="left" w:pos="9354"/>
              </w:tabs>
              <w:spacing w:before="60" w:after="60"/>
              <w:jc w:val="both"/>
              <w:rPr>
                <w:rFonts w:ascii="Times New Roman" w:hAnsi="Times New Roman" w:cs="Times New Roman"/>
                <w:strike/>
                <w:color w:val="000000" w:themeColor="text1"/>
                <w:sz w:val="28"/>
                <w:szCs w:val="28"/>
                <w:highlight w:val="darkGray"/>
              </w:rPr>
            </w:pPr>
            <w:r w:rsidRPr="004457EE">
              <w:rPr>
                <w:rFonts w:ascii="Times New Roman" w:hAnsi="Times New Roman" w:cs="Times New Roman"/>
                <w:color w:val="000000" w:themeColor="text1"/>
                <w:sz w:val="28"/>
                <w:szCs w:val="28"/>
              </w:rPr>
              <w:t xml:space="preserve">Đáp ứng các kiện vận hành của hệ thống điện theo </w:t>
            </w:r>
            <w:r>
              <w:rPr>
                <w:rFonts w:ascii="Times New Roman" w:hAnsi="Times New Roman" w:cs="Times New Roman"/>
                <w:color w:val="000000" w:themeColor="text1"/>
                <w:sz w:val="28"/>
                <w:szCs w:val="28"/>
              </w:rPr>
              <w:t xml:space="preserve">mục </w:t>
            </w:r>
            <w:r w:rsidRPr="0074377E">
              <w:rPr>
                <w:rFonts w:ascii="Times New Roman" w:eastAsia="Times New Roman" w:hAnsi="Times New Roman" w:cs="Times New Roman"/>
                <w:b/>
                <w:bCs/>
                <w:sz w:val="28"/>
                <w:szCs w:val="28"/>
              </w:rPr>
              <w:t>Yêu cầu chung phần III. Tiêu chuẩn kỹ thuật của trụ thép</w:t>
            </w:r>
            <w:r w:rsidRPr="004457EE">
              <w:rPr>
                <w:rFonts w:ascii="Times New Roman" w:hAnsi="Times New Roman" w:cs="Times New Roman"/>
                <w:color w:val="000000" w:themeColor="text1"/>
                <w:sz w:val="28"/>
                <w:szCs w:val="28"/>
              </w:rPr>
              <w:t>.</w:t>
            </w:r>
          </w:p>
        </w:tc>
      </w:tr>
      <w:tr w:rsidR="001A7265" w:rsidRPr="004457EE" w:rsidTr="00310531">
        <w:tc>
          <w:tcPr>
            <w:tcW w:w="327" w:type="pct"/>
            <w:tcBorders>
              <w:top w:val="single" w:sz="6" w:space="0" w:color="auto"/>
              <w:left w:val="single" w:sz="6" w:space="0" w:color="auto"/>
              <w:bottom w:val="single" w:sz="6" w:space="0" w:color="auto"/>
              <w:right w:val="single" w:sz="6" w:space="0" w:color="auto"/>
            </w:tcBorders>
            <w:hideMark/>
          </w:tcPr>
          <w:p w:rsidR="001A7265" w:rsidRPr="004457EE" w:rsidRDefault="001A7265" w:rsidP="00310531">
            <w:pPr>
              <w:tabs>
                <w:tab w:val="left" w:pos="720"/>
                <w:tab w:val="left" w:pos="8460"/>
                <w:tab w:val="left" w:pos="8550"/>
                <w:tab w:val="left" w:pos="9354"/>
              </w:tabs>
              <w:spacing w:before="60" w:after="60"/>
              <w:jc w:val="both"/>
              <w:rPr>
                <w:rFonts w:ascii="Times New Roman" w:hAnsi="Times New Roman" w:cs="Times New Roman"/>
                <w:b/>
                <w:color w:val="000000" w:themeColor="text1"/>
                <w:sz w:val="28"/>
                <w:szCs w:val="28"/>
              </w:rPr>
            </w:pPr>
            <w:r w:rsidRPr="004457EE">
              <w:rPr>
                <w:rFonts w:ascii="Times New Roman" w:hAnsi="Times New Roman" w:cs="Times New Roman"/>
                <w:b/>
                <w:color w:val="000000" w:themeColor="text1"/>
                <w:sz w:val="28"/>
                <w:szCs w:val="28"/>
              </w:rPr>
              <w:t>III</w:t>
            </w:r>
          </w:p>
        </w:tc>
        <w:tc>
          <w:tcPr>
            <w:tcW w:w="1737" w:type="pct"/>
            <w:tcBorders>
              <w:top w:val="single" w:sz="6" w:space="0" w:color="auto"/>
              <w:left w:val="single" w:sz="6" w:space="0" w:color="auto"/>
              <w:bottom w:val="single" w:sz="6" w:space="0" w:color="auto"/>
              <w:right w:val="single" w:sz="6" w:space="0" w:color="auto"/>
            </w:tcBorders>
            <w:hideMark/>
          </w:tcPr>
          <w:p w:rsidR="001A7265" w:rsidRPr="004457EE" w:rsidRDefault="001A7265" w:rsidP="00310531">
            <w:pPr>
              <w:tabs>
                <w:tab w:val="left" w:pos="720"/>
                <w:tab w:val="left" w:pos="8460"/>
                <w:tab w:val="left" w:pos="8550"/>
                <w:tab w:val="left" w:pos="9354"/>
              </w:tabs>
              <w:spacing w:before="60" w:after="60"/>
              <w:jc w:val="both"/>
              <w:rPr>
                <w:rFonts w:ascii="Times New Roman" w:hAnsi="Times New Roman" w:cs="Times New Roman"/>
                <w:b/>
                <w:color w:val="000000" w:themeColor="text1"/>
                <w:sz w:val="28"/>
                <w:szCs w:val="28"/>
              </w:rPr>
            </w:pPr>
            <w:r w:rsidRPr="004457EE">
              <w:rPr>
                <w:rFonts w:ascii="Times New Roman" w:hAnsi="Times New Roman" w:cs="Times New Roman"/>
                <w:b/>
                <w:color w:val="000000" w:themeColor="text1"/>
                <w:sz w:val="28"/>
                <w:szCs w:val="28"/>
              </w:rPr>
              <w:t>Yêu cầu cụ thể về điện đối với phần hạ áp</w:t>
            </w:r>
          </w:p>
        </w:tc>
        <w:tc>
          <w:tcPr>
            <w:tcW w:w="658" w:type="pct"/>
            <w:tcBorders>
              <w:top w:val="single" w:sz="6" w:space="0" w:color="auto"/>
              <w:left w:val="single" w:sz="6" w:space="0" w:color="auto"/>
              <w:bottom w:val="single" w:sz="6" w:space="0" w:color="auto"/>
              <w:right w:val="single" w:sz="6" w:space="0" w:color="auto"/>
            </w:tcBorders>
          </w:tcPr>
          <w:p w:rsidR="001A7265" w:rsidRPr="004457EE" w:rsidRDefault="001A7265" w:rsidP="00310531">
            <w:pPr>
              <w:tabs>
                <w:tab w:val="left" w:pos="720"/>
                <w:tab w:val="left" w:pos="8460"/>
                <w:tab w:val="left" w:pos="8550"/>
                <w:tab w:val="left" w:pos="9354"/>
              </w:tabs>
              <w:spacing w:before="60" w:after="60"/>
              <w:jc w:val="both"/>
              <w:rPr>
                <w:rFonts w:ascii="Times New Roman" w:hAnsi="Times New Roman" w:cs="Times New Roman"/>
                <w:color w:val="000000" w:themeColor="text1"/>
                <w:sz w:val="28"/>
                <w:szCs w:val="28"/>
              </w:rPr>
            </w:pPr>
          </w:p>
        </w:tc>
        <w:tc>
          <w:tcPr>
            <w:tcW w:w="2278" w:type="pct"/>
            <w:tcBorders>
              <w:top w:val="single" w:sz="6" w:space="0" w:color="auto"/>
              <w:left w:val="single" w:sz="6" w:space="0" w:color="auto"/>
              <w:bottom w:val="single" w:sz="6" w:space="0" w:color="auto"/>
              <w:right w:val="single" w:sz="6" w:space="0" w:color="auto"/>
            </w:tcBorders>
          </w:tcPr>
          <w:p w:rsidR="001A7265" w:rsidRPr="004457EE" w:rsidRDefault="001A7265" w:rsidP="00310531">
            <w:pPr>
              <w:tabs>
                <w:tab w:val="left" w:pos="720"/>
                <w:tab w:val="left" w:pos="8460"/>
                <w:tab w:val="left" w:pos="8550"/>
                <w:tab w:val="left" w:pos="9354"/>
              </w:tabs>
              <w:spacing w:before="60" w:after="60"/>
              <w:jc w:val="both"/>
              <w:rPr>
                <w:rFonts w:ascii="Times New Roman" w:hAnsi="Times New Roman" w:cs="Times New Roman"/>
                <w:color w:val="000000" w:themeColor="text1"/>
                <w:sz w:val="28"/>
                <w:szCs w:val="28"/>
              </w:rPr>
            </w:pPr>
          </w:p>
        </w:tc>
      </w:tr>
      <w:tr w:rsidR="001A7265" w:rsidRPr="004457EE" w:rsidTr="00310531">
        <w:tc>
          <w:tcPr>
            <w:tcW w:w="327" w:type="pct"/>
            <w:tcBorders>
              <w:top w:val="single" w:sz="6" w:space="0" w:color="auto"/>
              <w:left w:val="single" w:sz="6" w:space="0" w:color="auto"/>
              <w:bottom w:val="single" w:sz="6" w:space="0" w:color="auto"/>
              <w:right w:val="single" w:sz="6" w:space="0" w:color="auto"/>
            </w:tcBorders>
            <w:vAlign w:val="center"/>
          </w:tcPr>
          <w:p w:rsidR="001A7265" w:rsidRPr="004457EE" w:rsidRDefault="001A7265" w:rsidP="001A7265">
            <w:pPr>
              <w:pStyle w:val="ListParagraph"/>
              <w:numPr>
                <w:ilvl w:val="0"/>
                <w:numId w:val="37"/>
              </w:numPr>
              <w:suppressAutoHyphens/>
              <w:spacing w:before="60" w:after="60" w:line="240" w:lineRule="auto"/>
              <w:ind w:left="22" w:hanging="22"/>
              <w:contextualSpacing w:val="0"/>
              <w:jc w:val="both"/>
              <w:rPr>
                <w:rFonts w:ascii="Times New Roman" w:hAnsi="Times New Roman"/>
                <w:color w:val="000000" w:themeColor="text1"/>
                <w:sz w:val="28"/>
                <w:szCs w:val="28"/>
              </w:rPr>
            </w:pPr>
          </w:p>
        </w:tc>
        <w:tc>
          <w:tcPr>
            <w:tcW w:w="1737" w:type="pct"/>
            <w:tcBorders>
              <w:top w:val="single" w:sz="6" w:space="0" w:color="auto"/>
              <w:left w:val="single" w:sz="6" w:space="0" w:color="auto"/>
              <w:bottom w:val="single" w:sz="6" w:space="0" w:color="auto"/>
              <w:right w:val="single" w:sz="6" w:space="0" w:color="auto"/>
            </w:tcBorders>
            <w:vAlign w:val="center"/>
          </w:tcPr>
          <w:p w:rsidR="001A7265" w:rsidRPr="004457EE" w:rsidRDefault="001A7265" w:rsidP="00310531">
            <w:pPr>
              <w:tabs>
                <w:tab w:val="left" w:pos="720"/>
                <w:tab w:val="left" w:pos="8460"/>
                <w:tab w:val="left" w:pos="8550"/>
                <w:tab w:val="left" w:pos="9354"/>
              </w:tabs>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Hệ thống tụ bù hạ áp.</w:t>
            </w:r>
          </w:p>
        </w:tc>
        <w:tc>
          <w:tcPr>
            <w:tcW w:w="658" w:type="pct"/>
            <w:tcBorders>
              <w:top w:val="single" w:sz="6" w:space="0" w:color="auto"/>
              <w:left w:val="single" w:sz="6" w:space="0" w:color="auto"/>
              <w:bottom w:val="single" w:sz="6" w:space="0" w:color="auto"/>
              <w:right w:val="single" w:sz="6" w:space="0" w:color="auto"/>
            </w:tcBorders>
            <w:vAlign w:val="center"/>
          </w:tcPr>
          <w:p w:rsidR="001A7265" w:rsidRPr="004457EE" w:rsidRDefault="001A7265" w:rsidP="00310531">
            <w:pPr>
              <w:tabs>
                <w:tab w:val="left" w:pos="720"/>
                <w:tab w:val="left" w:pos="8460"/>
                <w:tab w:val="left" w:pos="8550"/>
                <w:tab w:val="left" w:pos="9354"/>
              </w:tabs>
              <w:spacing w:before="60" w:after="60"/>
              <w:jc w:val="both"/>
              <w:rPr>
                <w:rFonts w:ascii="Times New Roman" w:hAnsi="Times New Roman" w:cs="Times New Roman"/>
                <w:color w:val="000000" w:themeColor="text1"/>
                <w:sz w:val="28"/>
                <w:szCs w:val="28"/>
              </w:rPr>
            </w:pPr>
          </w:p>
        </w:tc>
        <w:tc>
          <w:tcPr>
            <w:tcW w:w="2278" w:type="pct"/>
            <w:tcBorders>
              <w:top w:val="single" w:sz="6" w:space="0" w:color="auto"/>
              <w:left w:val="single" w:sz="6" w:space="0" w:color="auto"/>
              <w:bottom w:val="single" w:sz="6" w:space="0" w:color="auto"/>
              <w:right w:val="single" w:sz="6" w:space="0" w:color="auto"/>
            </w:tcBorders>
            <w:vAlign w:val="center"/>
          </w:tcPr>
          <w:p w:rsidR="001A7265" w:rsidRPr="004457EE" w:rsidRDefault="001A7265" w:rsidP="00310531">
            <w:pPr>
              <w:tabs>
                <w:tab w:val="left" w:pos="720"/>
                <w:tab w:val="left" w:pos="8460"/>
                <w:tab w:val="left" w:pos="8550"/>
                <w:tab w:val="left" w:pos="9354"/>
              </w:tabs>
              <w:spacing w:before="60" w:after="60"/>
              <w:jc w:val="both"/>
              <w:rPr>
                <w:rFonts w:ascii="Times New Roman" w:hAnsi="Times New Roman" w:cs="Times New Roman"/>
                <w:color w:val="000000" w:themeColor="text1"/>
                <w:sz w:val="28"/>
                <w:szCs w:val="28"/>
              </w:rPr>
            </w:pPr>
            <w:r w:rsidRPr="0074377E">
              <w:rPr>
                <w:rFonts w:ascii="Times New Roman" w:eastAsia="Times New Roman" w:hAnsi="Times New Roman" w:cs="Times New Roman"/>
                <w:sz w:val="28"/>
                <w:szCs w:val="28"/>
              </w:rPr>
              <w:t>Hệ thống tụ bù có điều khiển 6 cấp 6x1</w:t>
            </w:r>
            <w:r>
              <w:rPr>
                <w:rFonts w:ascii="Times New Roman" w:eastAsia="Times New Roman" w:hAnsi="Times New Roman" w:cs="Times New Roman"/>
                <w:sz w:val="28"/>
                <w:szCs w:val="28"/>
              </w:rPr>
              <w:t>0</w:t>
            </w:r>
            <w:r w:rsidRPr="0074377E">
              <w:rPr>
                <w:rFonts w:ascii="Times New Roman" w:eastAsia="Times New Roman" w:hAnsi="Times New Roman" w:cs="Times New Roman"/>
                <w:sz w:val="28"/>
                <w:szCs w:val="28"/>
              </w:rPr>
              <w:t xml:space="preserve"> kVAr áp dụng mục TCKT </w:t>
            </w:r>
            <w:r w:rsidRPr="0074377E">
              <w:rPr>
                <w:rFonts w:ascii="Times New Roman" w:hAnsi="Times New Roman" w:cs="Times New Roman"/>
                <w:b/>
                <w:bCs/>
                <w:sz w:val="28"/>
                <w:szCs w:val="28"/>
              </w:rPr>
              <w:t>Tủ điều khiển tụ bù</w:t>
            </w:r>
          </w:p>
        </w:tc>
      </w:tr>
      <w:tr w:rsidR="001A7265" w:rsidRPr="004457EE" w:rsidTr="00310531">
        <w:tc>
          <w:tcPr>
            <w:tcW w:w="327" w:type="pct"/>
            <w:tcBorders>
              <w:top w:val="single" w:sz="6" w:space="0" w:color="auto"/>
              <w:left w:val="single" w:sz="6" w:space="0" w:color="auto"/>
              <w:bottom w:val="single" w:sz="6" w:space="0" w:color="auto"/>
              <w:right w:val="single" w:sz="6" w:space="0" w:color="auto"/>
            </w:tcBorders>
            <w:vAlign w:val="center"/>
            <w:hideMark/>
          </w:tcPr>
          <w:p w:rsidR="001A7265" w:rsidRPr="004457EE" w:rsidRDefault="001A7265" w:rsidP="00310531">
            <w:pPr>
              <w:tabs>
                <w:tab w:val="left" w:pos="720"/>
                <w:tab w:val="left" w:pos="8460"/>
                <w:tab w:val="left" w:pos="8550"/>
                <w:tab w:val="left" w:pos="9354"/>
              </w:tabs>
              <w:spacing w:before="60" w:after="60"/>
              <w:jc w:val="both"/>
              <w:rPr>
                <w:rFonts w:ascii="Times New Roman" w:hAnsi="Times New Roman" w:cs="Times New Roman"/>
                <w:b/>
                <w:color w:val="000000" w:themeColor="text1"/>
                <w:sz w:val="28"/>
                <w:szCs w:val="28"/>
              </w:rPr>
            </w:pPr>
            <w:r w:rsidRPr="004457EE">
              <w:rPr>
                <w:rFonts w:ascii="Times New Roman" w:hAnsi="Times New Roman" w:cs="Times New Roman"/>
                <w:b/>
                <w:color w:val="000000" w:themeColor="text1"/>
                <w:sz w:val="28"/>
                <w:szCs w:val="28"/>
              </w:rPr>
              <w:t>IV</w:t>
            </w:r>
          </w:p>
        </w:tc>
        <w:tc>
          <w:tcPr>
            <w:tcW w:w="1737" w:type="pct"/>
            <w:tcBorders>
              <w:top w:val="single" w:sz="6" w:space="0" w:color="auto"/>
              <w:left w:val="single" w:sz="6" w:space="0" w:color="auto"/>
              <w:bottom w:val="single" w:sz="6" w:space="0" w:color="auto"/>
              <w:right w:val="single" w:sz="6" w:space="0" w:color="auto"/>
            </w:tcBorders>
            <w:vAlign w:val="center"/>
            <w:hideMark/>
          </w:tcPr>
          <w:p w:rsidR="001A7265" w:rsidRPr="004457EE" w:rsidRDefault="001A7265" w:rsidP="00310531">
            <w:pPr>
              <w:tabs>
                <w:tab w:val="left" w:pos="720"/>
                <w:tab w:val="left" w:pos="8460"/>
                <w:tab w:val="left" w:pos="8550"/>
                <w:tab w:val="left" w:pos="9354"/>
              </w:tabs>
              <w:spacing w:before="60" w:after="60"/>
              <w:jc w:val="both"/>
              <w:rPr>
                <w:rFonts w:ascii="Times New Roman" w:hAnsi="Times New Roman" w:cs="Times New Roman"/>
                <w:b/>
                <w:color w:val="000000" w:themeColor="text1"/>
                <w:sz w:val="28"/>
                <w:szCs w:val="28"/>
              </w:rPr>
            </w:pPr>
            <w:r w:rsidRPr="004457EE">
              <w:rPr>
                <w:rFonts w:ascii="Times New Roman" w:hAnsi="Times New Roman" w:cs="Times New Roman"/>
                <w:b/>
                <w:color w:val="000000" w:themeColor="text1"/>
                <w:sz w:val="28"/>
                <w:szCs w:val="28"/>
              </w:rPr>
              <w:t>Hồ sơ, tài liệu kèm theo</w:t>
            </w:r>
          </w:p>
        </w:tc>
        <w:tc>
          <w:tcPr>
            <w:tcW w:w="658" w:type="pct"/>
            <w:tcBorders>
              <w:top w:val="single" w:sz="6" w:space="0" w:color="auto"/>
              <w:left w:val="single" w:sz="6" w:space="0" w:color="auto"/>
              <w:bottom w:val="single" w:sz="6" w:space="0" w:color="auto"/>
              <w:right w:val="single" w:sz="6" w:space="0" w:color="auto"/>
            </w:tcBorders>
            <w:vAlign w:val="center"/>
          </w:tcPr>
          <w:p w:rsidR="001A7265" w:rsidRPr="004457EE" w:rsidRDefault="001A7265" w:rsidP="00310531">
            <w:pPr>
              <w:tabs>
                <w:tab w:val="left" w:pos="720"/>
                <w:tab w:val="left" w:pos="8460"/>
                <w:tab w:val="left" w:pos="8550"/>
                <w:tab w:val="left" w:pos="9354"/>
              </w:tabs>
              <w:spacing w:before="60" w:after="60"/>
              <w:jc w:val="both"/>
              <w:rPr>
                <w:rFonts w:ascii="Times New Roman" w:hAnsi="Times New Roman" w:cs="Times New Roman"/>
                <w:color w:val="000000" w:themeColor="text1"/>
                <w:sz w:val="28"/>
                <w:szCs w:val="28"/>
              </w:rPr>
            </w:pPr>
          </w:p>
        </w:tc>
        <w:tc>
          <w:tcPr>
            <w:tcW w:w="2278" w:type="pct"/>
            <w:tcBorders>
              <w:top w:val="single" w:sz="6" w:space="0" w:color="auto"/>
              <w:left w:val="single" w:sz="6" w:space="0" w:color="auto"/>
              <w:bottom w:val="single" w:sz="6" w:space="0" w:color="auto"/>
              <w:right w:val="single" w:sz="6" w:space="0" w:color="auto"/>
            </w:tcBorders>
            <w:vAlign w:val="center"/>
          </w:tcPr>
          <w:p w:rsidR="001A7265" w:rsidRPr="004457EE" w:rsidRDefault="001A7265" w:rsidP="00310531">
            <w:pPr>
              <w:tabs>
                <w:tab w:val="left" w:pos="720"/>
                <w:tab w:val="left" w:pos="8460"/>
                <w:tab w:val="left" w:pos="8550"/>
                <w:tab w:val="left" w:pos="9354"/>
              </w:tabs>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Đầy đủ, đáp ứng yêu cầu theo</w:t>
            </w:r>
            <w:r>
              <w:rPr>
                <w:rFonts w:ascii="Times New Roman" w:hAnsi="Times New Roman" w:cs="Times New Roman"/>
                <w:color w:val="000000" w:themeColor="text1"/>
                <w:sz w:val="28"/>
                <w:szCs w:val="28"/>
              </w:rPr>
              <w:t xml:space="preserve">  mục</w:t>
            </w:r>
            <w:r w:rsidRPr="004457EE">
              <w:rPr>
                <w:rFonts w:ascii="Times New Roman" w:hAnsi="Times New Roman" w:cs="Times New Roman"/>
                <w:color w:val="000000" w:themeColor="text1"/>
                <w:sz w:val="28"/>
                <w:szCs w:val="28"/>
              </w:rPr>
              <w:t xml:space="preserve"> </w:t>
            </w:r>
            <w:r w:rsidRPr="0074377E">
              <w:rPr>
                <w:rFonts w:ascii="Times New Roman" w:eastAsia="Times New Roman" w:hAnsi="Times New Roman" w:cs="Times New Roman"/>
                <w:b/>
                <w:bCs/>
                <w:sz w:val="28"/>
                <w:szCs w:val="28"/>
                <w:lang w:val="da-DK"/>
              </w:rPr>
              <w:t>Yêu cầu về cung cấp hồ sơ, tài liệu</w:t>
            </w:r>
          </w:p>
        </w:tc>
      </w:tr>
      <w:tr w:rsidR="001A7265" w:rsidRPr="004457EE" w:rsidTr="00310531">
        <w:tc>
          <w:tcPr>
            <w:tcW w:w="327" w:type="pct"/>
            <w:tcBorders>
              <w:top w:val="single" w:sz="6" w:space="0" w:color="auto"/>
              <w:left w:val="single" w:sz="6" w:space="0" w:color="auto"/>
              <w:bottom w:val="single" w:sz="6" w:space="0" w:color="auto"/>
              <w:right w:val="single" w:sz="6" w:space="0" w:color="auto"/>
            </w:tcBorders>
            <w:vAlign w:val="center"/>
          </w:tcPr>
          <w:p w:rsidR="001A7265" w:rsidRPr="004457EE" w:rsidRDefault="001A7265" w:rsidP="00310531">
            <w:pPr>
              <w:tabs>
                <w:tab w:val="left" w:pos="720"/>
                <w:tab w:val="left" w:pos="8460"/>
                <w:tab w:val="left" w:pos="8550"/>
                <w:tab w:val="left" w:pos="9354"/>
              </w:tabs>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b/>
                <w:color w:val="000000" w:themeColor="text1"/>
                <w:sz w:val="28"/>
                <w:szCs w:val="28"/>
              </w:rPr>
              <w:t>V</w:t>
            </w:r>
          </w:p>
        </w:tc>
        <w:tc>
          <w:tcPr>
            <w:tcW w:w="1737" w:type="pct"/>
            <w:tcBorders>
              <w:top w:val="single" w:sz="6" w:space="0" w:color="auto"/>
              <w:left w:val="single" w:sz="6" w:space="0" w:color="auto"/>
              <w:bottom w:val="single" w:sz="6" w:space="0" w:color="auto"/>
              <w:right w:val="single" w:sz="6" w:space="0" w:color="auto"/>
            </w:tcBorders>
            <w:vAlign w:val="center"/>
            <w:hideMark/>
          </w:tcPr>
          <w:p w:rsidR="001A7265" w:rsidRPr="004457EE" w:rsidRDefault="001A7265" w:rsidP="00310531">
            <w:pPr>
              <w:tabs>
                <w:tab w:val="left" w:pos="720"/>
                <w:tab w:val="left" w:pos="8460"/>
                <w:tab w:val="left" w:pos="8550"/>
                <w:tab w:val="left" w:pos="9354"/>
              </w:tabs>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b/>
                <w:color w:val="000000" w:themeColor="text1"/>
                <w:sz w:val="28"/>
                <w:szCs w:val="28"/>
              </w:rPr>
              <w:t>Phụ kiện kèm theo</w:t>
            </w:r>
          </w:p>
        </w:tc>
        <w:tc>
          <w:tcPr>
            <w:tcW w:w="658" w:type="pct"/>
            <w:tcBorders>
              <w:top w:val="single" w:sz="6" w:space="0" w:color="auto"/>
              <w:left w:val="single" w:sz="6" w:space="0" w:color="auto"/>
              <w:bottom w:val="single" w:sz="6" w:space="0" w:color="auto"/>
              <w:right w:val="single" w:sz="6" w:space="0" w:color="auto"/>
            </w:tcBorders>
            <w:vAlign w:val="center"/>
          </w:tcPr>
          <w:p w:rsidR="001A7265" w:rsidRPr="004457EE" w:rsidRDefault="001A7265" w:rsidP="00310531">
            <w:pPr>
              <w:tabs>
                <w:tab w:val="left" w:pos="720"/>
                <w:tab w:val="left" w:pos="8460"/>
                <w:tab w:val="left" w:pos="8550"/>
                <w:tab w:val="left" w:pos="9354"/>
              </w:tabs>
              <w:spacing w:before="60" w:after="60"/>
              <w:jc w:val="both"/>
              <w:rPr>
                <w:rFonts w:ascii="Times New Roman" w:hAnsi="Times New Roman" w:cs="Times New Roman"/>
                <w:color w:val="000000" w:themeColor="text1"/>
                <w:sz w:val="28"/>
                <w:szCs w:val="28"/>
              </w:rPr>
            </w:pPr>
          </w:p>
        </w:tc>
        <w:tc>
          <w:tcPr>
            <w:tcW w:w="2278" w:type="pct"/>
            <w:tcBorders>
              <w:top w:val="single" w:sz="6" w:space="0" w:color="auto"/>
              <w:left w:val="single" w:sz="6" w:space="0" w:color="auto"/>
              <w:bottom w:val="single" w:sz="6" w:space="0" w:color="auto"/>
              <w:right w:val="single" w:sz="6" w:space="0" w:color="auto"/>
            </w:tcBorders>
            <w:vAlign w:val="center"/>
          </w:tcPr>
          <w:p w:rsidR="001A7265" w:rsidRPr="004457EE" w:rsidRDefault="001A7265" w:rsidP="00310531">
            <w:pPr>
              <w:tabs>
                <w:tab w:val="left" w:pos="720"/>
                <w:tab w:val="left" w:pos="8460"/>
                <w:tab w:val="left" w:pos="8550"/>
                <w:tab w:val="left" w:pos="9354"/>
              </w:tabs>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Đầy đủ, đảm bảo đáp ứng công tác lắp đặt tại hiện trường.</w:t>
            </w:r>
          </w:p>
        </w:tc>
      </w:tr>
    </w:tbl>
    <w:p w:rsidR="001A7265" w:rsidRPr="004457EE" w:rsidRDefault="001A7265" w:rsidP="001A7265">
      <w:pPr>
        <w:pStyle w:val="0111"/>
        <w:numPr>
          <w:ilvl w:val="0"/>
          <w:numId w:val="57"/>
        </w:numPr>
        <w:spacing w:before="60" w:after="60" w:line="240" w:lineRule="auto"/>
        <w:ind w:left="567" w:firstLine="0"/>
        <w:jc w:val="both"/>
        <w:rPr>
          <w:color w:val="000000" w:themeColor="text1"/>
          <w:sz w:val="28"/>
          <w:szCs w:val="28"/>
        </w:rPr>
      </w:pPr>
      <w:r w:rsidRPr="004457EE">
        <w:rPr>
          <w:color w:val="000000" w:themeColor="text1"/>
          <w:sz w:val="28"/>
          <w:szCs w:val="28"/>
        </w:rPr>
        <w:t>Quy cách kỹ thuật của hộp chụp cực, máng cáp cao, hạ áp của máy biến áp phân phối.</w:t>
      </w:r>
    </w:p>
    <w:p w:rsidR="001A7265" w:rsidRPr="004457EE" w:rsidRDefault="001A7265" w:rsidP="001A7265">
      <w:pPr>
        <w:pStyle w:val="Heading2"/>
        <w:keepNext w:val="0"/>
        <w:widowControl w:val="0"/>
        <w:numPr>
          <w:ilvl w:val="0"/>
          <w:numId w:val="129"/>
        </w:numPr>
        <w:tabs>
          <w:tab w:val="left" w:pos="851"/>
        </w:tabs>
        <w:autoSpaceDE w:val="0"/>
        <w:autoSpaceDN w:val="0"/>
        <w:spacing w:before="60" w:after="60" w:line="240" w:lineRule="auto"/>
        <w:ind w:left="0" w:firstLine="567"/>
        <w:jc w:val="both"/>
        <w:rPr>
          <w:rFonts w:ascii="Times New Roman" w:hAnsi="Times New Roman"/>
          <w:b w:val="0"/>
          <w:bCs w:val="0"/>
          <w:color w:val="000000" w:themeColor="text1"/>
        </w:rPr>
      </w:pPr>
      <w:r>
        <w:rPr>
          <w:rFonts w:ascii="Times New Roman" w:hAnsi="Times New Roman"/>
          <w:b w:val="0"/>
          <w:color w:val="000000" w:themeColor="text1"/>
        </w:rPr>
        <w:t xml:space="preserve"> </w:t>
      </w:r>
      <w:r w:rsidRPr="004457EE">
        <w:rPr>
          <w:rFonts w:ascii="Times New Roman" w:hAnsi="Times New Roman"/>
          <w:b w:val="0"/>
          <w:color w:val="000000" w:themeColor="text1"/>
        </w:rPr>
        <w:t xml:space="preserve">Yêu cầu kỹ thuật </w:t>
      </w:r>
      <w:proofErr w:type="gramStart"/>
      <w:r w:rsidRPr="004457EE">
        <w:rPr>
          <w:rFonts w:ascii="Times New Roman" w:hAnsi="Times New Roman"/>
          <w:b w:val="0"/>
          <w:color w:val="000000" w:themeColor="text1"/>
        </w:rPr>
        <w:t>chung</w:t>
      </w:r>
      <w:proofErr w:type="gramEnd"/>
      <w:r w:rsidRPr="004457EE">
        <w:rPr>
          <w:rFonts w:ascii="Times New Roman" w:hAnsi="Times New Roman"/>
          <w:b w:val="0"/>
          <w:color w:val="000000" w:themeColor="text1"/>
        </w:rPr>
        <w:t>:</w:t>
      </w:r>
    </w:p>
    <w:p w:rsidR="001A7265" w:rsidRPr="004457EE" w:rsidRDefault="001A7265" w:rsidP="001A7265">
      <w:pPr>
        <w:pStyle w:val="ListParagraph"/>
        <w:numPr>
          <w:ilvl w:val="0"/>
          <w:numId w:val="40"/>
        </w:numPr>
        <w:spacing w:before="60" w:after="60" w:line="240" w:lineRule="auto"/>
        <w:ind w:left="0" w:firstLine="567"/>
        <w:contextualSpacing w:val="0"/>
        <w:jc w:val="both"/>
        <w:rPr>
          <w:rFonts w:ascii="Times New Roman" w:hAnsi="Times New Roman"/>
          <w:bCs/>
          <w:color w:val="000000" w:themeColor="text1"/>
          <w:sz w:val="28"/>
          <w:szCs w:val="28"/>
        </w:rPr>
      </w:pPr>
      <w:r w:rsidRPr="004457EE">
        <w:rPr>
          <w:rFonts w:ascii="Times New Roman" w:hAnsi="Times New Roman"/>
          <w:bCs/>
          <w:color w:val="000000" w:themeColor="text1"/>
          <w:sz w:val="28"/>
          <w:szCs w:val="28"/>
        </w:rPr>
        <w:t xml:space="preserve">Các chi tiết dạng mặt phẳng được chế tạo bằng thép tấm (tôn) có chiều dày ≥ 2mm và được sơn tĩnh điện ở tất cả các bề mặt. Yêu cầu kỹ thuật về lớp sơn </w:t>
      </w:r>
      <w:proofErr w:type="gramStart"/>
      <w:r w:rsidRPr="004457EE">
        <w:rPr>
          <w:rFonts w:ascii="Times New Roman" w:hAnsi="Times New Roman"/>
          <w:bCs/>
          <w:color w:val="000000" w:themeColor="text1"/>
          <w:sz w:val="28"/>
          <w:szCs w:val="28"/>
        </w:rPr>
        <w:t>theo</w:t>
      </w:r>
      <w:proofErr w:type="gramEnd"/>
      <w:r w:rsidRPr="004457EE">
        <w:rPr>
          <w:rFonts w:ascii="Times New Roman" w:hAnsi="Times New Roman"/>
          <w:bCs/>
          <w:color w:val="000000" w:themeColor="text1"/>
          <w:sz w:val="28"/>
          <w:szCs w:val="28"/>
        </w:rPr>
        <w:t xml:space="preserve"> </w:t>
      </w:r>
      <w:r w:rsidRPr="004457EE">
        <w:rPr>
          <w:rFonts w:ascii="Times New Roman" w:hAnsi="Times New Roman"/>
          <w:bCs/>
          <w:color w:val="000000" w:themeColor="text1"/>
          <w:sz w:val="28"/>
          <w:szCs w:val="28"/>
        </w:rPr>
        <w:lastRenderedPageBreak/>
        <w:t>tiêu chuẩn ANSI 70. Sử dụng màu sơn đồng bộ với màu sơn của trụ thép và các chi tiết khác của trụ thép.</w:t>
      </w:r>
    </w:p>
    <w:p w:rsidR="001A7265" w:rsidRPr="004457EE" w:rsidRDefault="001A7265" w:rsidP="001A7265">
      <w:pPr>
        <w:pStyle w:val="ListParagraph"/>
        <w:numPr>
          <w:ilvl w:val="0"/>
          <w:numId w:val="40"/>
        </w:numPr>
        <w:spacing w:before="60" w:after="60" w:line="240" w:lineRule="auto"/>
        <w:ind w:left="0" w:firstLine="567"/>
        <w:contextualSpacing w:val="0"/>
        <w:jc w:val="both"/>
        <w:rPr>
          <w:rFonts w:ascii="Times New Roman" w:hAnsi="Times New Roman"/>
          <w:bCs/>
          <w:color w:val="000000" w:themeColor="text1"/>
          <w:sz w:val="28"/>
          <w:szCs w:val="28"/>
        </w:rPr>
      </w:pPr>
      <w:r w:rsidRPr="004457EE">
        <w:rPr>
          <w:rFonts w:ascii="Times New Roman" w:hAnsi="Times New Roman"/>
          <w:bCs/>
          <w:color w:val="000000" w:themeColor="text1"/>
          <w:sz w:val="28"/>
          <w:szCs w:val="28"/>
        </w:rPr>
        <w:t xml:space="preserve">Không giới hạn việc sử dụng các hộp chụp cực, máng cáp cao, hạ áp làm bằng </w:t>
      </w:r>
      <w:proofErr w:type="gramStart"/>
      <w:r w:rsidRPr="004457EE">
        <w:rPr>
          <w:rFonts w:ascii="Times New Roman" w:hAnsi="Times New Roman"/>
          <w:bCs/>
          <w:color w:val="000000" w:themeColor="text1"/>
          <w:sz w:val="28"/>
          <w:szCs w:val="28"/>
        </w:rPr>
        <w:t>kim</w:t>
      </w:r>
      <w:proofErr w:type="gramEnd"/>
      <w:r w:rsidRPr="004457EE">
        <w:rPr>
          <w:rFonts w:ascii="Times New Roman" w:hAnsi="Times New Roman"/>
          <w:bCs/>
          <w:color w:val="000000" w:themeColor="text1"/>
          <w:sz w:val="28"/>
          <w:szCs w:val="28"/>
        </w:rPr>
        <w:t xml:space="preserve"> loại chống gỉ.</w:t>
      </w:r>
    </w:p>
    <w:p w:rsidR="001A7265" w:rsidRPr="004457EE" w:rsidRDefault="001A7265" w:rsidP="001A7265">
      <w:pPr>
        <w:pStyle w:val="ListParagraph"/>
        <w:numPr>
          <w:ilvl w:val="0"/>
          <w:numId w:val="40"/>
        </w:numPr>
        <w:spacing w:before="60" w:after="60" w:line="240" w:lineRule="auto"/>
        <w:ind w:left="0" w:firstLine="567"/>
        <w:contextualSpacing w:val="0"/>
        <w:jc w:val="both"/>
        <w:rPr>
          <w:rFonts w:ascii="Times New Roman" w:hAnsi="Times New Roman"/>
          <w:bCs/>
          <w:color w:val="000000" w:themeColor="text1"/>
          <w:sz w:val="28"/>
          <w:szCs w:val="28"/>
        </w:rPr>
      </w:pPr>
      <w:r w:rsidRPr="004457EE">
        <w:rPr>
          <w:rFonts w:ascii="Times New Roman" w:hAnsi="Times New Roman"/>
          <w:color w:val="000000" w:themeColor="text1"/>
          <w:sz w:val="28"/>
          <w:szCs w:val="28"/>
        </w:rPr>
        <w:t>Đối với chụp cực của MBA, yêu cầu phải thiết kế vị trí mở được cửa để phục vụ công tác kiểm tra định kỳ tình trạng mặt MBA bằng mắt thường; cửa được thiết kế để có thể đóng mở bằng bản lề và có thể khóa lại bằng khóa móc.</w:t>
      </w:r>
    </w:p>
    <w:p w:rsidR="001A7265" w:rsidRPr="004457EE" w:rsidRDefault="001A7265" w:rsidP="001A7265">
      <w:pPr>
        <w:pStyle w:val="ListParagraph"/>
        <w:numPr>
          <w:ilvl w:val="0"/>
          <w:numId w:val="40"/>
        </w:numPr>
        <w:spacing w:before="60" w:after="60" w:line="240" w:lineRule="auto"/>
        <w:ind w:left="0" w:firstLine="567"/>
        <w:contextualSpacing w:val="0"/>
        <w:jc w:val="both"/>
        <w:rPr>
          <w:rFonts w:ascii="Times New Roman" w:hAnsi="Times New Roman"/>
          <w:bCs/>
          <w:color w:val="000000" w:themeColor="text1"/>
          <w:sz w:val="28"/>
          <w:szCs w:val="28"/>
        </w:rPr>
      </w:pPr>
      <w:r w:rsidRPr="004457EE">
        <w:rPr>
          <w:rFonts w:ascii="Times New Roman" w:hAnsi="Times New Roman"/>
          <w:bCs/>
          <w:color w:val="000000" w:themeColor="text1"/>
          <w:sz w:val="28"/>
          <w:szCs w:val="28"/>
        </w:rPr>
        <w:t>Thiết kế của các kết cấu hộp chụp cực, máng cáp cao, hạ áp tối thiểu phải đáp ứng các yêu cầu sau đây:</w:t>
      </w:r>
    </w:p>
    <w:p w:rsidR="001A7265" w:rsidRPr="004457EE" w:rsidRDefault="001A7265" w:rsidP="001A7265">
      <w:pPr>
        <w:pStyle w:val="BodyText2"/>
        <w:numPr>
          <w:ilvl w:val="0"/>
          <w:numId w:val="39"/>
        </w:numPr>
        <w:spacing w:before="60" w:after="60" w:line="240" w:lineRule="auto"/>
        <w:ind w:left="0" w:right="28" w:firstLine="567"/>
        <w:rPr>
          <w:iCs w:val="0"/>
          <w:color w:val="000000" w:themeColor="text1"/>
        </w:rPr>
      </w:pPr>
      <w:r w:rsidRPr="004457EE">
        <w:rPr>
          <w:color w:val="000000" w:themeColor="text1"/>
        </w:rPr>
        <w:t>Hình dạng, kích thước phải phù hợp với kích thước MBA và kết cấu trụ thép lắp đặt MBA.</w:t>
      </w:r>
    </w:p>
    <w:p w:rsidR="001A7265" w:rsidRPr="004457EE" w:rsidRDefault="001A7265" w:rsidP="001A7265">
      <w:pPr>
        <w:pStyle w:val="BodyText2"/>
        <w:numPr>
          <w:ilvl w:val="0"/>
          <w:numId w:val="39"/>
        </w:numPr>
        <w:spacing w:before="60" w:after="60" w:line="240" w:lineRule="auto"/>
        <w:ind w:left="0" w:right="28" w:firstLine="567"/>
        <w:rPr>
          <w:iCs w:val="0"/>
          <w:color w:val="000000" w:themeColor="text1"/>
        </w:rPr>
      </w:pPr>
      <w:r w:rsidRPr="004457EE">
        <w:rPr>
          <w:color w:val="000000" w:themeColor="text1"/>
        </w:rPr>
        <w:t>Có khả năng chịu tác động cơ học cao và bền với thời gian.</w:t>
      </w:r>
    </w:p>
    <w:p w:rsidR="001A7265" w:rsidRPr="004457EE" w:rsidRDefault="001A7265" w:rsidP="001A7265">
      <w:pPr>
        <w:pStyle w:val="BodyText2"/>
        <w:numPr>
          <w:ilvl w:val="0"/>
          <w:numId w:val="39"/>
        </w:numPr>
        <w:spacing w:before="60" w:after="60" w:line="240" w:lineRule="auto"/>
        <w:ind w:left="0" w:right="28" w:firstLine="567"/>
        <w:rPr>
          <w:iCs w:val="0"/>
          <w:color w:val="000000" w:themeColor="text1"/>
        </w:rPr>
      </w:pPr>
      <w:r w:rsidRPr="004457EE">
        <w:rPr>
          <w:color w:val="000000" w:themeColor="text1"/>
        </w:rPr>
        <w:t>Lắp đặt nhanh chóng và dễ dàng.</w:t>
      </w:r>
    </w:p>
    <w:p w:rsidR="001A7265" w:rsidRPr="004457EE" w:rsidRDefault="001A7265" w:rsidP="001A7265">
      <w:pPr>
        <w:pStyle w:val="BodyText2"/>
        <w:numPr>
          <w:ilvl w:val="0"/>
          <w:numId w:val="39"/>
        </w:numPr>
        <w:spacing w:before="60" w:after="60" w:line="240" w:lineRule="auto"/>
        <w:ind w:left="0" w:right="28" w:firstLine="567"/>
        <w:rPr>
          <w:iCs w:val="0"/>
          <w:color w:val="000000" w:themeColor="text1"/>
        </w:rPr>
      </w:pPr>
      <w:r w:rsidRPr="004457EE">
        <w:rPr>
          <w:bCs/>
          <w:color w:val="000000" w:themeColor="text1"/>
          <w:spacing w:val="-8"/>
          <w:lang w:val="de-DE"/>
        </w:rPr>
        <w:t xml:space="preserve">Đảm bảo độ kín để chống bụi, nước xâm nhập. </w:t>
      </w:r>
    </w:p>
    <w:p w:rsidR="001A7265" w:rsidRPr="004457EE" w:rsidRDefault="001A7265" w:rsidP="001A7265">
      <w:pPr>
        <w:pStyle w:val="BodyText2"/>
        <w:numPr>
          <w:ilvl w:val="0"/>
          <w:numId w:val="39"/>
        </w:numPr>
        <w:spacing w:before="60" w:after="60" w:line="240" w:lineRule="auto"/>
        <w:ind w:left="0" w:right="28" w:firstLine="567"/>
        <w:rPr>
          <w:iCs w:val="0"/>
          <w:color w:val="000000" w:themeColor="text1"/>
        </w:rPr>
      </w:pPr>
      <w:r w:rsidRPr="004457EE">
        <w:rPr>
          <w:bCs/>
          <w:color w:val="000000" w:themeColor="text1"/>
          <w:spacing w:val="-8"/>
          <w:lang w:val="de-DE"/>
        </w:rPr>
        <w:t>Tùy thuộc vị trí đặt trạm biến áp, yêu cầu tính toán thiết kế đồng bộ hệ thống chống tràn dầu trong trường hợp sự cố MBA.</w:t>
      </w:r>
    </w:p>
    <w:p w:rsidR="001A7265" w:rsidRPr="004457EE" w:rsidRDefault="001A7265" w:rsidP="001A7265">
      <w:pPr>
        <w:pStyle w:val="Heading2"/>
        <w:keepNext w:val="0"/>
        <w:widowControl w:val="0"/>
        <w:numPr>
          <w:ilvl w:val="0"/>
          <w:numId w:val="129"/>
        </w:numPr>
        <w:tabs>
          <w:tab w:val="left" w:pos="851"/>
        </w:tabs>
        <w:autoSpaceDE w:val="0"/>
        <w:autoSpaceDN w:val="0"/>
        <w:spacing w:before="60" w:after="60" w:line="240" w:lineRule="auto"/>
        <w:ind w:left="0" w:firstLine="567"/>
        <w:jc w:val="both"/>
        <w:rPr>
          <w:rFonts w:ascii="Times New Roman" w:hAnsi="Times New Roman"/>
          <w:b w:val="0"/>
          <w:bCs w:val="0"/>
          <w:color w:val="000000" w:themeColor="text1"/>
        </w:rPr>
      </w:pPr>
      <w:r>
        <w:rPr>
          <w:rFonts w:ascii="Times New Roman" w:hAnsi="Times New Roman"/>
          <w:b w:val="0"/>
          <w:color w:val="000000" w:themeColor="text1"/>
        </w:rPr>
        <w:t xml:space="preserve"> </w:t>
      </w:r>
      <w:r w:rsidRPr="004457EE">
        <w:rPr>
          <w:rFonts w:ascii="Times New Roman" w:hAnsi="Times New Roman"/>
          <w:b w:val="0"/>
          <w:color w:val="000000" w:themeColor="text1"/>
        </w:rPr>
        <w:t>Yêu cầu về cung cấp hồ sơ, tài liệu:</w:t>
      </w:r>
    </w:p>
    <w:p w:rsidR="001A7265" w:rsidRPr="004457EE" w:rsidRDefault="001A7265" w:rsidP="001A7265">
      <w:pPr>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Các chi tiết của hộp chụp cực, máng cáp cao, hạ áp </w:t>
      </w:r>
      <w:r w:rsidRPr="004457EE">
        <w:rPr>
          <w:rFonts w:ascii="Times New Roman" w:hAnsi="Times New Roman" w:cs="Times New Roman"/>
          <w:color w:val="000000" w:themeColor="text1"/>
          <w:sz w:val="28"/>
          <w:szCs w:val="28"/>
          <w:lang w:val="fr-FR"/>
        </w:rPr>
        <w:t xml:space="preserve">tối thiểu phải được cung cấp kèm </w:t>
      </w:r>
      <w:proofErr w:type="gramStart"/>
      <w:r w:rsidRPr="004457EE">
        <w:rPr>
          <w:rFonts w:ascii="Times New Roman" w:hAnsi="Times New Roman" w:cs="Times New Roman"/>
          <w:color w:val="000000" w:themeColor="text1"/>
          <w:sz w:val="28"/>
          <w:szCs w:val="28"/>
          <w:lang w:val="fr-FR"/>
        </w:rPr>
        <w:t>theo</w:t>
      </w:r>
      <w:proofErr w:type="gramEnd"/>
      <w:r w:rsidRPr="004457EE">
        <w:rPr>
          <w:rFonts w:ascii="Times New Roman" w:hAnsi="Times New Roman" w:cs="Times New Roman"/>
          <w:color w:val="000000" w:themeColor="text1"/>
          <w:sz w:val="28"/>
          <w:szCs w:val="28"/>
          <w:lang w:val="fr-FR"/>
        </w:rPr>
        <w:t xml:space="preserve"> các hồ sơ, tài liệu kỹ thuật sau đây:</w:t>
      </w:r>
    </w:p>
    <w:p w:rsidR="001A7265" w:rsidRPr="004457EE" w:rsidRDefault="001A7265" w:rsidP="001A7265">
      <w:pPr>
        <w:pStyle w:val="BodyText2"/>
        <w:numPr>
          <w:ilvl w:val="0"/>
          <w:numId w:val="39"/>
        </w:numPr>
        <w:spacing w:before="60" w:after="60" w:line="240" w:lineRule="auto"/>
        <w:ind w:left="0" w:right="28" w:firstLine="567"/>
        <w:rPr>
          <w:bCs/>
          <w:color w:val="000000" w:themeColor="text1"/>
          <w:spacing w:val="-8"/>
          <w:lang w:val="de-DE"/>
        </w:rPr>
      </w:pPr>
      <w:r w:rsidRPr="004457EE">
        <w:rPr>
          <w:bCs/>
          <w:color w:val="000000" w:themeColor="text1"/>
          <w:spacing w:val="-8"/>
          <w:lang w:val="de-DE"/>
        </w:rPr>
        <w:t>Tài liệu mô tả thiết kế kỹ thuật.</w:t>
      </w:r>
    </w:p>
    <w:p w:rsidR="001A7265" w:rsidRPr="006441C9" w:rsidRDefault="001A7265" w:rsidP="001A7265">
      <w:pPr>
        <w:pStyle w:val="BodyText2"/>
        <w:numPr>
          <w:ilvl w:val="0"/>
          <w:numId w:val="39"/>
        </w:numPr>
        <w:spacing w:before="60" w:after="60" w:line="240" w:lineRule="auto"/>
        <w:ind w:left="0" w:right="28" w:firstLine="567"/>
        <w:rPr>
          <w:b/>
          <w:color w:val="000000" w:themeColor="text1"/>
        </w:rPr>
      </w:pPr>
      <w:r w:rsidRPr="004457EE">
        <w:rPr>
          <w:bCs/>
          <w:color w:val="000000" w:themeColor="text1"/>
          <w:spacing w:val="-8"/>
          <w:lang w:val="de-DE"/>
        </w:rPr>
        <w:t>Bản vẽ kỹ thuật và hướng dẫn lắp đặt.</w:t>
      </w:r>
    </w:p>
    <w:p w:rsidR="001A7265" w:rsidRDefault="001A7265" w:rsidP="001A7265">
      <w:pPr>
        <w:pStyle w:val="TableParagraph"/>
        <w:spacing w:line="266" w:lineRule="exact"/>
        <w:ind w:firstLine="567"/>
        <w:jc w:val="both"/>
        <w:rPr>
          <w:bCs/>
          <w:sz w:val="28"/>
          <w:szCs w:val="28"/>
        </w:rPr>
      </w:pPr>
    </w:p>
    <w:p w:rsidR="001A7265" w:rsidRPr="0074377E" w:rsidRDefault="001A7265" w:rsidP="001A7265">
      <w:pPr>
        <w:contextualSpacing/>
        <w:jc w:val="both"/>
        <w:rPr>
          <w:rFonts w:cs="Times New Roman"/>
          <w:b/>
          <w:bCs/>
          <w:szCs w:val="28"/>
        </w:rPr>
      </w:pPr>
      <w:r w:rsidRPr="001A7265">
        <w:rPr>
          <w:rFonts w:ascii="Times New Roman" w:eastAsia="Times New Roman" w:hAnsi="Times New Roman" w:cs="Times New Roman"/>
          <w:b/>
          <w:bCs/>
          <w:sz w:val="28"/>
          <w:szCs w:val="28"/>
        </w:rPr>
        <w:t>D. CÁC VẬT TƯ ÁP DỤNG TIÊU CHUẨN KỸ THUẬT CÁP NGẦM TRUNG ÁP VÀ PHỤ KIỆN ÁP DỤNG TRONG TẬP ĐOÀN ĐIỆN LỰC QUỐC GIA VIỆT NAM (QUYẾT ĐỊNH 114/QĐ-HĐTV NGÀY 21/09/2021)</w:t>
      </w:r>
    </w:p>
    <w:p w:rsidR="001A7265" w:rsidRPr="0074377E" w:rsidRDefault="001A7265" w:rsidP="001A7265">
      <w:pPr>
        <w:tabs>
          <w:tab w:val="left" w:pos="851"/>
        </w:tabs>
        <w:ind w:firstLine="567"/>
        <w:jc w:val="both"/>
        <w:rPr>
          <w:rFonts w:ascii="Times New Roman" w:eastAsia="Times New Roman" w:hAnsi="Times New Roman" w:cs="Times New Roman"/>
          <w:b/>
          <w:bCs/>
          <w:sz w:val="28"/>
          <w:szCs w:val="28"/>
          <w:lang w:val="pt-BR"/>
        </w:rPr>
      </w:pPr>
      <w:r w:rsidRPr="0074377E">
        <w:rPr>
          <w:rFonts w:ascii="Times New Roman" w:eastAsia="Times New Roman" w:hAnsi="Times New Roman" w:cs="Times New Roman"/>
          <w:b/>
          <w:bCs/>
          <w:sz w:val="28"/>
          <w:szCs w:val="28"/>
          <w:lang w:val="pt-BR"/>
        </w:rPr>
        <w:t>Điều kiện chung</w:t>
      </w:r>
    </w:p>
    <w:p w:rsidR="001A7265" w:rsidRPr="0074377E" w:rsidRDefault="001A7265" w:rsidP="001A7265">
      <w:pPr>
        <w:tabs>
          <w:tab w:val="left" w:pos="851"/>
        </w:tabs>
        <w:ind w:firstLine="567"/>
        <w:jc w:val="both"/>
        <w:rPr>
          <w:rFonts w:ascii="Times New Roman" w:eastAsia="Times New Roman" w:hAnsi="Times New Roman" w:cs="Times New Roman"/>
          <w:sz w:val="28"/>
          <w:szCs w:val="28"/>
          <w:lang w:val="pt-BR"/>
        </w:rPr>
      </w:pPr>
      <w:r w:rsidRPr="0074377E">
        <w:rPr>
          <w:rFonts w:ascii="Times New Roman" w:eastAsia="Times New Roman" w:hAnsi="Times New Roman" w:cs="Times New Roman"/>
          <w:sz w:val="28"/>
          <w:szCs w:val="28"/>
          <w:lang w:val="pt-BR"/>
        </w:rPr>
        <w:t>1. Điều kiện môi trường làm việc của vật tư thiết bị</w:t>
      </w:r>
    </w:p>
    <w:tbl>
      <w:tblPr>
        <w:tblW w:w="9057"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firstRow="0" w:lastRow="0" w:firstColumn="0" w:lastColumn="0" w:noHBand="0" w:noVBand="0"/>
      </w:tblPr>
      <w:tblGrid>
        <w:gridCol w:w="5394"/>
        <w:gridCol w:w="3663"/>
      </w:tblGrid>
      <w:tr w:rsidR="001A7265" w:rsidRPr="0074377E" w:rsidTr="00310531">
        <w:trPr>
          <w:trHeight w:val="573"/>
          <w:jc w:val="center"/>
        </w:trPr>
        <w:tc>
          <w:tcPr>
            <w:tcW w:w="5394" w:type="dxa"/>
            <w:tcBorders>
              <w:bottom w:val="single" w:sz="4" w:space="0" w:color="auto"/>
              <w:right w:val="single" w:sz="4" w:space="0" w:color="auto"/>
            </w:tcBorders>
            <w:vAlign w:val="center"/>
          </w:tcPr>
          <w:p w:rsidR="001A7265" w:rsidRPr="0074377E" w:rsidRDefault="001A7265" w:rsidP="00310531">
            <w:pPr>
              <w:jc w:val="both"/>
              <w:rPr>
                <w:rFonts w:ascii="Times New Roman" w:eastAsiaTheme="minorHAnsi" w:hAnsi="Times New Roman" w:cs="Times New Roman"/>
                <w:kern w:val="2"/>
                <w:sz w:val="24"/>
                <w:szCs w:val="24"/>
                <w:lang w:val="pt-BR"/>
                <w14:ligatures w14:val="standardContextual"/>
              </w:rPr>
            </w:pPr>
            <w:r w:rsidRPr="0074377E">
              <w:rPr>
                <w:rFonts w:ascii="Times New Roman" w:eastAsiaTheme="minorHAnsi" w:hAnsi="Times New Roman" w:cs="Times New Roman"/>
                <w:kern w:val="2"/>
                <w:sz w:val="24"/>
                <w:szCs w:val="24"/>
                <w:lang w:val="pt-BR"/>
                <w14:ligatures w14:val="standardContextual"/>
              </w:rPr>
              <w:t>Nhiệt độ môi trường lớn nhất</w:t>
            </w:r>
          </w:p>
        </w:tc>
        <w:tc>
          <w:tcPr>
            <w:tcW w:w="3663" w:type="dxa"/>
            <w:tcBorders>
              <w:left w:val="single" w:sz="4" w:space="0" w:color="auto"/>
              <w:bottom w:val="single" w:sz="4" w:space="0" w:color="auto"/>
            </w:tcBorders>
            <w:vAlign w:val="center"/>
          </w:tcPr>
          <w:p w:rsidR="001A7265" w:rsidRPr="0074377E" w:rsidRDefault="001A7265" w:rsidP="00310531">
            <w:pPr>
              <w:jc w:val="both"/>
              <w:rPr>
                <w:rFonts w:ascii="Times New Roman" w:eastAsiaTheme="minorHAnsi" w:hAnsi="Times New Roman" w:cs="Times New Roman"/>
                <w:kern w:val="2"/>
                <w:sz w:val="24"/>
                <w:szCs w:val="24"/>
                <w14:ligatures w14:val="standardContextual"/>
              </w:rPr>
            </w:pPr>
            <w:r w:rsidRPr="0074377E">
              <w:rPr>
                <w:rFonts w:ascii="Times New Roman" w:eastAsiaTheme="minorHAnsi" w:hAnsi="Times New Roman" w:cs="Times New Roman"/>
                <w:kern w:val="2"/>
                <w:sz w:val="24"/>
                <w:szCs w:val="24"/>
                <w14:ligatures w14:val="standardContextual"/>
              </w:rPr>
              <w:t>45</w:t>
            </w:r>
            <w:r w:rsidRPr="0074377E">
              <w:rPr>
                <w:rFonts w:ascii="Times New Roman" w:eastAsiaTheme="minorHAnsi" w:hAnsi="Times New Roman" w:cs="Times New Roman"/>
                <w:kern w:val="2"/>
                <w:sz w:val="24"/>
                <w:szCs w:val="24"/>
                <w:vertAlign w:val="superscript"/>
                <w14:ligatures w14:val="standardContextual"/>
              </w:rPr>
              <w:t>o</w:t>
            </w:r>
            <w:r w:rsidRPr="0074377E">
              <w:rPr>
                <w:rFonts w:ascii="Times New Roman" w:eastAsiaTheme="minorHAnsi" w:hAnsi="Times New Roman" w:cs="Times New Roman"/>
                <w:kern w:val="2"/>
                <w:sz w:val="24"/>
                <w:szCs w:val="24"/>
                <w14:ligatures w14:val="standardContextual"/>
              </w:rPr>
              <w:t>C</w:t>
            </w:r>
          </w:p>
        </w:tc>
      </w:tr>
      <w:tr w:rsidR="001A7265" w:rsidRPr="0074377E" w:rsidTr="00310531">
        <w:trPr>
          <w:trHeight w:val="620"/>
          <w:jc w:val="center"/>
        </w:trPr>
        <w:tc>
          <w:tcPr>
            <w:tcW w:w="5394" w:type="dxa"/>
            <w:tcBorders>
              <w:top w:val="single" w:sz="4" w:space="0" w:color="auto"/>
              <w:bottom w:val="single" w:sz="4" w:space="0" w:color="auto"/>
              <w:right w:val="single" w:sz="4" w:space="0" w:color="auto"/>
            </w:tcBorders>
            <w:vAlign w:val="center"/>
          </w:tcPr>
          <w:p w:rsidR="001A7265" w:rsidRPr="0074377E" w:rsidRDefault="001A7265" w:rsidP="00310531">
            <w:pPr>
              <w:jc w:val="both"/>
              <w:rPr>
                <w:rFonts w:ascii="Times New Roman" w:eastAsiaTheme="minorHAnsi" w:hAnsi="Times New Roman" w:cs="Times New Roman"/>
                <w:kern w:val="2"/>
                <w:sz w:val="24"/>
                <w:szCs w:val="24"/>
                <w14:ligatures w14:val="standardContextual"/>
              </w:rPr>
            </w:pPr>
            <w:r w:rsidRPr="0074377E">
              <w:rPr>
                <w:rFonts w:ascii="Times New Roman" w:eastAsiaTheme="minorHAnsi" w:hAnsi="Times New Roman" w:cs="Times New Roman"/>
                <w:kern w:val="2"/>
                <w:sz w:val="24"/>
                <w:szCs w:val="24"/>
                <w14:ligatures w14:val="standardContextual"/>
              </w:rPr>
              <w:t>Nhiệt độ môi trường nhỏ nhất</w:t>
            </w:r>
          </w:p>
        </w:tc>
        <w:tc>
          <w:tcPr>
            <w:tcW w:w="3663" w:type="dxa"/>
            <w:tcBorders>
              <w:top w:val="single" w:sz="4" w:space="0" w:color="auto"/>
              <w:left w:val="single" w:sz="4" w:space="0" w:color="auto"/>
              <w:bottom w:val="single" w:sz="4" w:space="0" w:color="auto"/>
            </w:tcBorders>
            <w:vAlign w:val="center"/>
          </w:tcPr>
          <w:p w:rsidR="001A7265" w:rsidRPr="0074377E" w:rsidRDefault="001A7265" w:rsidP="00310531">
            <w:pPr>
              <w:jc w:val="both"/>
              <w:rPr>
                <w:rFonts w:ascii="Times New Roman" w:eastAsiaTheme="minorHAnsi" w:hAnsi="Times New Roman" w:cs="Times New Roman"/>
                <w:kern w:val="2"/>
                <w:sz w:val="24"/>
                <w:szCs w:val="24"/>
                <w14:ligatures w14:val="standardContextual"/>
              </w:rPr>
            </w:pPr>
            <w:r w:rsidRPr="0074377E">
              <w:rPr>
                <w:rFonts w:ascii="Times New Roman" w:eastAsiaTheme="minorHAnsi" w:hAnsi="Times New Roman" w:cs="Times New Roman"/>
                <w:kern w:val="2"/>
                <w:sz w:val="24"/>
                <w:szCs w:val="24"/>
                <w14:ligatures w14:val="standardContextual"/>
              </w:rPr>
              <w:t>0</w:t>
            </w:r>
            <w:r w:rsidRPr="0074377E">
              <w:rPr>
                <w:rFonts w:ascii="Times New Roman" w:eastAsiaTheme="minorHAnsi" w:hAnsi="Times New Roman" w:cs="Times New Roman"/>
                <w:kern w:val="2"/>
                <w:sz w:val="24"/>
                <w:szCs w:val="24"/>
                <w:vertAlign w:val="superscript"/>
                <w14:ligatures w14:val="standardContextual"/>
              </w:rPr>
              <w:t>o</w:t>
            </w:r>
            <w:r w:rsidRPr="0074377E">
              <w:rPr>
                <w:rFonts w:ascii="Times New Roman" w:eastAsiaTheme="minorHAnsi" w:hAnsi="Times New Roman" w:cs="Times New Roman"/>
                <w:kern w:val="2"/>
                <w:sz w:val="24"/>
                <w:szCs w:val="24"/>
                <w14:ligatures w14:val="standardContextual"/>
              </w:rPr>
              <w:t>C</w:t>
            </w:r>
          </w:p>
        </w:tc>
      </w:tr>
      <w:tr w:rsidR="001A7265" w:rsidRPr="0074377E" w:rsidTr="00310531">
        <w:trPr>
          <w:trHeight w:val="478"/>
          <w:jc w:val="center"/>
        </w:trPr>
        <w:tc>
          <w:tcPr>
            <w:tcW w:w="5394" w:type="dxa"/>
            <w:tcBorders>
              <w:top w:val="single" w:sz="4" w:space="0" w:color="auto"/>
              <w:bottom w:val="single" w:sz="4" w:space="0" w:color="auto"/>
              <w:right w:val="single" w:sz="4" w:space="0" w:color="auto"/>
            </w:tcBorders>
            <w:vAlign w:val="center"/>
          </w:tcPr>
          <w:p w:rsidR="001A7265" w:rsidRPr="0074377E" w:rsidRDefault="001A7265" w:rsidP="00310531">
            <w:pPr>
              <w:jc w:val="both"/>
              <w:rPr>
                <w:rFonts w:ascii="Times New Roman" w:eastAsiaTheme="minorHAnsi" w:hAnsi="Times New Roman" w:cs="Times New Roman"/>
                <w:kern w:val="2"/>
                <w:sz w:val="24"/>
                <w:szCs w:val="24"/>
                <w14:ligatures w14:val="standardContextual"/>
              </w:rPr>
            </w:pPr>
            <w:r w:rsidRPr="0074377E">
              <w:rPr>
                <w:rFonts w:ascii="Times New Roman" w:eastAsiaTheme="minorHAnsi" w:hAnsi="Times New Roman" w:cs="Times New Roman"/>
                <w:kern w:val="2"/>
                <w:sz w:val="24"/>
                <w:szCs w:val="24"/>
                <w14:ligatures w14:val="standardContextual"/>
              </w:rPr>
              <w:t>Khí hậu</w:t>
            </w:r>
          </w:p>
        </w:tc>
        <w:tc>
          <w:tcPr>
            <w:tcW w:w="3663" w:type="dxa"/>
            <w:tcBorders>
              <w:top w:val="single" w:sz="4" w:space="0" w:color="auto"/>
              <w:left w:val="single" w:sz="4" w:space="0" w:color="auto"/>
              <w:bottom w:val="single" w:sz="4" w:space="0" w:color="auto"/>
            </w:tcBorders>
            <w:vAlign w:val="center"/>
          </w:tcPr>
          <w:p w:rsidR="001A7265" w:rsidRPr="0074377E" w:rsidRDefault="001A7265" w:rsidP="00310531">
            <w:pPr>
              <w:jc w:val="both"/>
              <w:rPr>
                <w:rFonts w:ascii="Times New Roman" w:eastAsiaTheme="minorHAnsi" w:hAnsi="Times New Roman" w:cs="Times New Roman"/>
                <w:kern w:val="2"/>
                <w:sz w:val="24"/>
                <w:szCs w:val="24"/>
                <w14:ligatures w14:val="standardContextual"/>
              </w:rPr>
            </w:pPr>
            <w:r w:rsidRPr="0074377E">
              <w:rPr>
                <w:rFonts w:ascii="Times New Roman" w:eastAsiaTheme="minorHAnsi" w:hAnsi="Times New Roman" w:cs="Times New Roman"/>
                <w:kern w:val="2"/>
                <w:sz w:val="24"/>
                <w:szCs w:val="24"/>
                <w14:ligatures w14:val="standardContextual"/>
              </w:rPr>
              <w:t>Nhiệt đới, nóng ẩm</w:t>
            </w:r>
          </w:p>
        </w:tc>
      </w:tr>
      <w:tr w:rsidR="001A7265" w:rsidRPr="0074377E" w:rsidTr="00310531">
        <w:trPr>
          <w:trHeight w:val="584"/>
          <w:jc w:val="center"/>
        </w:trPr>
        <w:tc>
          <w:tcPr>
            <w:tcW w:w="5394" w:type="dxa"/>
            <w:tcBorders>
              <w:top w:val="single" w:sz="4" w:space="0" w:color="auto"/>
              <w:bottom w:val="single" w:sz="4" w:space="0" w:color="auto"/>
              <w:right w:val="single" w:sz="4" w:space="0" w:color="auto"/>
            </w:tcBorders>
            <w:vAlign w:val="center"/>
          </w:tcPr>
          <w:p w:rsidR="001A7265" w:rsidRPr="0074377E" w:rsidRDefault="001A7265" w:rsidP="00310531">
            <w:pPr>
              <w:jc w:val="both"/>
              <w:rPr>
                <w:rFonts w:ascii="Times New Roman" w:eastAsiaTheme="minorHAnsi" w:hAnsi="Times New Roman" w:cs="Times New Roman"/>
                <w:kern w:val="2"/>
                <w:sz w:val="24"/>
                <w:szCs w:val="24"/>
                <w14:ligatures w14:val="standardContextual"/>
              </w:rPr>
            </w:pPr>
            <w:r w:rsidRPr="0074377E">
              <w:rPr>
                <w:rFonts w:ascii="Times New Roman" w:eastAsiaTheme="minorHAnsi" w:hAnsi="Times New Roman" w:cs="Times New Roman"/>
                <w:kern w:val="2"/>
                <w:sz w:val="24"/>
                <w:szCs w:val="24"/>
                <w14:ligatures w14:val="standardContextual"/>
              </w:rPr>
              <w:t>Độ ẩm cực đại</w:t>
            </w:r>
          </w:p>
        </w:tc>
        <w:tc>
          <w:tcPr>
            <w:tcW w:w="3663" w:type="dxa"/>
            <w:tcBorders>
              <w:top w:val="single" w:sz="4" w:space="0" w:color="auto"/>
              <w:left w:val="single" w:sz="4" w:space="0" w:color="auto"/>
              <w:bottom w:val="single" w:sz="4" w:space="0" w:color="auto"/>
            </w:tcBorders>
            <w:vAlign w:val="center"/>
          </w:tcPr>
          <w:p w:rsidR="001A7265" w:rsidRPr="0074377E" w:rsidRDefault="001A7265" w:rsidP="00310531">
            <w:pPr>
              <w:jc w:val="both"/>
              <w:rPr>
                <w:rFonts w:ascii="Times New Roman" w:eastAsiaTheme="minorHAnsi" w:hAnsi="Times New Roman" w:cs="Times New Roman"/>
                <w:kern w:val="2"/>
                <w:sz w:val="24"/>
                <w:szCs w:val="24"/>
                <w14:ligatures w14:val="standardContextual"/>
              </w:rPr>
            </w:pPr>
            <w:r w:rsidRPr="0074377E">
              <w:rPr>
                <w:rFonts w:ascii="Times New Roman" w:eastAsiaTheme="minorHAnsi" w:hAnsi="Times New Roman" w:cs="Times New Roman"/>
                <w:kern w:val="2"/>
                <w:sz w:val="24"/>
                <w:szCs w:val="24"/>
                <w14:ligatures w14:val="standardContextual"/>
              </w:rPr>
              <w:t>100%</w:t>
            </w:r>
          </w:p>
        </w:tc>
      </w:tr>
      <w:tr w:rsidR="001A7265" w:rsidRPr="0074377E" w:rsidTr="00310531">
        <w:trPr>
          <w:trHeight w:val="557"/>
          <w:jc w:val="center"/>
        </w:trPr>
        <w:tc>
          <w:tcPr>
            <w:tcW w:w="5394" w:type="dxa"/>
            <w:tcBorders>
              <w:top w:val="single" w:sz="4" w:space="0" w:color="auto"/>
              <w:right w:val="single" w:sz="4" w:space="0" w:color="auto"/>
            </w:tcBorders>
            <w:vAlign w:val="center"/>
          </w:tcPr>
          <w:p w:rsidR="001A7265" w:rsidRPr="0074377E" w:rsidRDefault="001A7265" w:rsidP="00310531">
            <w:pPr>
              <w:jc w:val="both"/>
              <w:rPr>
                <w:rFonts w:ascii="Times New Roman" w:eastAsiaTheme="minorHAnsi" w:hAnsi="Times New Roman" w:cs="Times New Roman"/>
                <w:kern w:val="2"/>
                <w:sz w:val="24"/>
                <w:szCs w:val="24"/>
                <w14:ligatures w14:val="standardContextual"/>
              </w:rPr>
            </w:pPr>
            <w:r w:rsidRPr="0074377E">
              <w:rPr>
                <w:rFonts w:ascii="Times New Roman" w:eastAsiaTheme="minorHAnsi" w:hAnsi="Times New Roman" w:cs="Times New Roman"/>
                <w:kern w:val="2"/>
                <w:sz w:val="24"/>
                <w:szCs w:val="24"/>
                <w14:ligatures w14:val="standardContextual"/>
              </w:rPr>
              <w:t>Độ cao lắp đặt thiết bị so vớimực nước biển</w:t>
            </w:r>
          </w:p>
        </w:tc>
        <w:tc>
          <w:tcPr>
            <w:tcW w:w="3663" w:type="dxa"/>
            <w:tcBorders>
              <w:top w:val="single" w:sz="4" w:space="0" w:color="auto"/>
              <w:left w:val="single" w:sz="4" w:space="0" w:color="auto"/>
              <w:bottom w:val="double" w:sz="4" w:space="0" w:color="auto"/>
            </w:tcBorders>
            <w:vAlign w:val="center"/>
          </w:tcPr>
          <w:p w:rsidR="001A7265" w:rsidRPr="0074377E" w:rsidRDefault="001A7265" w:rsidP="00310531">
            <w:pPr>
              <w:jc w:val="both"/>
              <w:rPr>
                <w:rFonts w:ascii="Times New Roman" w:eastAsiaTheme="minorHAnsi" w:hAnsi="Times New Roman" w:cs="Times New Roman"/>
                <w:kern w:val="2"/>
                <w:sz w:val="24"/>
                <w:szCs w:val="24"/>
                <w14:ligatures w14:val="standardContextual"/>
              </w:rPr>
            </w:pPr>
            <w:r w:rsidRPr="0074377E">
              <w:rPr>
                <w:rFonts w:ascii="Times New Roman" w:eastAsiaTheme="minorHAnsi" w:hAnsi="Times New Roman" w:cs="Times New Roman"/>
                <w:kern w:val="2"/>
                <w:sz w:val="24"/>
                <w:szCs w:val="24"/>
                <w14:ligatures w14:val="standardContextual"/>
              </w:rPr>
              <w:t>Đến 1000 m</w:t>
            </w:r>
          </w:p>
        </w:tc>
      </w:tr>
    </w:tbl>
    <w:p w:rsidR="001A7265" w:rsidRPr="0074377E" w:rsidRDefault="001A7265" w:rsidP="001A7265">
      <w:pPr>
        <w:tabs>
          <w:tab w:val="left" w:pos="851"/>
        </w:tabs>
        <w:ind w:firstLine="562"/>
        <w:jc w:val="both"/>
        <w:rPr>
          <w:rFonts w:ascii="Times New Roman" w:eastAsia="Times New Roman" w:hAnsi="Times New Roman" w:cs="Times New Roman"/>
          <w:sz w:val="28"/>
          <w:szCs w:val="28"/>
          <w:lang w:val="pt-BR"/>
        </w:rPr>
      </w:pPr>
      <w:r w:rsidRPr="0074377E">
        <w:rPr>
          <w:rFonts w:ascii="Times New Roman" w:eastAsia="Times New Roman" w:hAnsi="Times New Roman" w:cs="Times New Roman"/>
          <w:sz w:val="28"/>
          <w:szCs w:val="28"/>
          <w:lang w:val="pt-BR"/>
        </w:rPr>
        <w:t>2. Điều kiện vận hành của hệ thống điện</w:t>
      </w:r>
    </w:p>
    <w:tbl>
      <w:tblPr>
        <w:tblW w:w="8774"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4805"/>
        <w:gridCol w:w="3969"/>
      </w:tblGrid>
      <w:tr w:rsidR="001A7265" w:rsidRPr="0074377E" w:rsidTr="00310531">
        <w:trPr>
          <w:jc w:val="center"/>
        </w:trPr>
        <w:tc>
          <w:tcPr>
            <w:tcW w:w="4805" w:type="dxa"/>
            <w:vAlign w:val="center"/>
          </w:tcPr>
          <w:p w:rsidR="001A7265" w:rsidRPr="0074377E" w:rsidRDefault="001A7265" w:rsidP="00310531">
            <w:pPr>
              <w:jc w:val="both"/>
              <w:rPr>
                <w:rFonts w:ascii="Times New Roman" w:eastAsiaTheme="minorHAnsi" w:hAnsi="Times New Roman" w:cs="Times New Roman"/>
                <w:kern w:val="2"/>
                <w:sz w:val="24"/>
                <w:szCs w:val="24"/>
                <w:lang w:val="pt-BR"/>
                <w14:ligatures w14:val="standardContextual"/>
              </w:rPr>
            </w:pPr>
            <w:r w:rsidRPr="0074377E">
              <w:rPr>
                <w:rFonts w:ascii="Times New Roman" w:eastAsiaTheme="minorHAnsi" w:hAnsi="Times New Roman" w:cs="Times New Roman"/>
                <w:kern w:val="2"/>
                <w:sz w:val="24"/>
                <w:szCs w:val="24"/>
                <w:lang w:val="pt-BR"/>
                <w14:ligatures w14:val="standardContextual"/>
              </w:rPr>
              <w:t>Điện áp danh định của hệ thống (kV)</w:t>
            </w:r>
          </w:p>
        </w:tc>
        <w:tc>
          <w:tcPr>
            <w:tcW w:w="3969" w:type="dxa"/>
            <w:vAlign w:val="center"/>
          </w:tcPr>
          <w:p w:rsidR="001A7265" w:rsidRPr="0074377E" w:rsidRDefault="001A7265" w:rsidP="00310531">
            <w:pPr>
              <w:jc w:val="both"/>
              <w:rPr>
                <w:rFonts w:ascii="Times New Roman" w:eastAsiaTheme="minorHAnsi" w:hAnsi="Times New Roman" w:cs="Times New Roman"/>
                <w:kern w:val="2"/>
                <w:sz w:val="24"/>
                <w:szCs w:val="24"/>
                <w14:ligatures w14:val="standardContextual"/>
              </w:rPr>
            </w:pPr>
            <w:r w:rsidRPr="0074377E">
              <w:rPr>
                <w:rFonts w:ascii="Times New Roman" w:eastAsiaTheme="minorHAnsi" w:hAnsi="Times New Roman" w:cs="Times New Roman"/>
                <w:kern w:val="2"/>
                <w:sz w:val="24"/>
                <w:szCs w:val="24"/>
                <w14:ligatures w14:val="standardContextual"/>
              </w:rPr>
              <w:t>22</w:t>
            </w:r>
          </w:p>
        </w:tc>
      </w:tr>
      <w:tr w:rsidR="001A7265" w:rsidRPr="0074377E" w:rsidTr="00310531">
        <w:trPr>
          <w:jc w:val="center"/>
        </w:trPr>
        <w:tc>
          <w:tcPr>
            <w:tcW w:w="4805" w:type="dxa"/>
            <w:vAlign w:val="center"/>
          </w:tcPr>
          <w:p w:rsidR="001A7265" w:rsidRPr="0074377E" w:rsidRDefault="001A7265" w:rsidP="00310531">
            <w:pPr>
              <w:jc w:val="both"/>
              <w:rPr>
                <w:rFonts w:ascii="Times New Roman" w:eastAsiaTheme="minorHAnsi" w:hAnsi="Times New Roman" w:cs="Times New Roman"/>
                <w:kern w:val="2"/>
                <w:sz w:val="24"/>
                <w:szCs w:val="24"/>
                <w14:ligatures w14:val="standardContextual"/>
              </w:rPr>
            </w:pPr>
            <w:r w:rsidRPr="0074377E">
              <w:rPr>
                <w:rFonts w:ascii="Times New Roman" w:eastAsiaTheme="minorHAnsi" w:hAnsi="Times New Roman" w:cs="Times New Roman"/>
                <w:kern w:val="2"/>
                <w:sz w:val="24"/>
                <w:szCs w:val="24"/>
                <w14:ligatures w14:val="standardContextual"/>
              </w:rPr>
              <w:t>Sơ đồ nối</w:t>
            </w:r>
          </w:p>
        </w:tc>
        <w:tc>
          <w:tcPr>
            <w:tcW w:w="3969" w:type="dxa"/>
            <w:vAlign w:val="center"/>
          </w:tcPr>
          <w:p w:rsidR="001A7265" w:rsidRPr="0074377E" w:rsidRDefault="001A7265" w:rsidP="00310531">
            <w:pPr>
              <w:jc w:val="both"/>
              <w:rPr>
                <w:rFonts w:ascii="Times New Roman" w:eastAsiaTheme="minorHAnsi" w:hAnsi="Times New Roman" w:cs="Times New Roman"/>
                <w:kern w:val="2"/>
                <w:sz w:val="24"/>
                <w:szCs w:val="24"/>
                <w14:ligatures w14:val="standardContextual"/>
              </w:rPr>
            </w:pPr>
            <w:r w:rsidRPr="0074377E">
              <w:rPr>
                <w:rFonts w:ascii="Times New Roman" w:eastAsiaTheme="minorHAnsi" w:hAnsi="Times New Roman" w:cs="Times New Roman"/>
                <w:kern w:val="2"/>
                <w:sz w:val="24"/>
                <w:szCs w:val="24"/>
                <w14:ligatures w14:val="standardContextual"/>
              </w:rPr>
              <w:t>3 pha 3 dây hoặc 3 pha 4 dây</w:t>
            </w:r>
          </w:p>
        </w:tc>
      </w:tr>
      <w:tr w:rsidR="001A7265" w:rsidRPr="0074377E" w:rsidTr="00310531">
        <w:trPr>
          <w:trHeight w:val="1549"/>
          <w:jc w:val="center"/>
        </w:trPr>
        <w:tc>
          <w:tcPr>
            <w:tcW w:w="4805" w:type="dxa"/>
            <w:vAlign w:val="center"/>
          </w:tcPr>
          <w:p w:rsidR="001A7265" w:rsidRPr="0074377E" w:rsidRDefault="001A7265" w:rsidP="00310531">
            <w:pPr>
              <w:jc w:val="both"/>
              <w:rPr>
                <w:rFonts w:ascii="Times New Roman" w:eastAsiaTheme="minorHAnsi" w:hAnsi="Times New Roman" w:cs="Times New Roman"/>
                <w:kern w:val="2"/>
                <w:sz w:val="24"/>
                <w:szCs w:val="24"/>
                <w14:ligatures w14:val="standardContextual"/>
              </w:rPr>
            </w:pPr>
            <w:r w:rsidRPr="0074377E">
              <w:rPr>
                <w:rFonts w:ascii="Times New Roman" w:eastAsiaTheme="minorHAnsi" w:hAnsi="Times New Roman" w:cs="Times New Roman"/>
                <w:kern w:val="2"/>
                <w:sz w:val="24"/>
                <w:szCs w:val="24"/>
                <w14:ligatures w14:val="standardContextual"/>
              </w:rPr>
              <w:t>Chế độ nối đất trung tính</w:t>
            </w:r>
          </w:p>
        </w:tc>
        <w:tc>
          <w:tcPr>
            <w:tcW w:w="3969" w:type="dxa"/>
            <w:vAlign w:val="center"/>
          </w:tcPr>
          <w:p w:rsidR="001A7265" w:rsidRPr="0074377E" w:rsidRDefault="001A7265" w:rsidP="00310531">
            <w:pPr>
              <w:jc w:val="both"/>
              <w:rPr>
                <w:rFonts w:ascii="Times New Roman" w:eastAsiaTheme="minorHAnsi" w:hAnsi="Times New Roman" w:cs="Times New Roman"/>
                <w:kern w:val="2"/>
                <w:sz w:val="24"/>
                <w:szCs w:val="24"/>
                <w14:ligatures w14:val="standardContextual"/>
              </w:rPr>
            </w:pPr>
            <w:r w:rsidRPr="0074377E">
              <w:rPr>
                <w:rFonts w:ascii="Times New Roman" w:eastAsiaTheme="minorHAnsi" w:hAnsi="Times New Roman" w:cs="Times New Roman"/>
                <w:kern w:val="2"/>
                <w:sz w:val="24"/>
                <w:szCs w:val="24"/>
                <w14:ligatures w14:val="standardContextual"/>
              </w:rPr>
              <w:t>Nối đất trực tiếp hoặc nối đất lặp lại</w:t>
            </w:r>
          </w:p>
        </w:tc>
      </w:tr>
      <w:tr w:rsidR="001A7265" w:rsidRPr="0074377E" w:rsidTr="00310531">
        <w:trPr>
          <w:jc w:val="center"/>
        </w:trPr>
        <w:tc>
          <w:tcPr>
            <w:tcW w:w="4805" w:type="dxa"/>
            <w:vAlign w:val="center"/>
          </w:tcPr>
          <w:p w:rsidR="001A7265" w:rsidRPr="0074377E" w:rsidRDefault="001A7265" w:rsidP="00310531">
            <w:pPr>
              <w:jc w:val="both"/>
              <w:rPr>
                <w:rFonts w:ascii="Times New Roman" w:eastAsiaTheme="minorHAnsi" w:hAnsi="Times New Roman" w:cs="Times New Roman"/>
                <w:kern w:val="2"/>
                <w:sz w:val="24"/>
                <w:szCs w:val="24"/>
                <w14:ligatures w14:val="standardContextual"/>
              </w:rPr>
            </w:pPr>
            <w:r w:rsidRPr="0074377E">
              <w:rPr>
                <w:rFonts w:ascii="Times New Roman" w:eastAsiaTheme="minorHAnsi" w:hAnsi="Times New Roman" w:cs="Times New Roman"/>
                <w:kern w:val="2"/>
                <w:sz w:val="24"/>
                <w:szCs w:val="24"/>
                <w14:ligatures w14:val="standardContextual"/>
              </w:rPr>
              <w:t>Điện áp làm việc lớn nhất của thiết bị (kV)</w:t>
            </w:r>
          </w:p>
        </w:tc>
        <w:tc>
          <w:tcPr>
            <w:tcW w:w="3969" w:type="dxa"/>
            <w:vAlign w:val="center"/>
          </w:tcPr>
          <w:p w:rsidR="001A7265" w:rsidRPr="0074377E" w:rsidRDefault="001A7265" w:rsidP="00310531">
            <w:pPr>
              <w:jc w:val="both"/>
              <w:rPr>
                <w:rFonts w:ascii="Times New Roman" w:eastAsiaTheme="minorHAnsi" w:hAnsi="Times New Roman" w:cs="Times New Roman"/>
                <w:kern w:val="2"/>
                <w:sz w:val="24"/>
                <w:szCs w:val="24"/>
                <w14:ligatures w14:val="standardContextual"/>
              </w:rPr>
            </w:pPr>
            <w:r w:rsidRPr="0074377E">
              <w:rPr>
                <w:rFonts w:ascii="Times New Roman" w:eastAsiaTheme="minorHAnsi" w:hAnsi="Times New Roman" w:cs="Times New Roman"/>
                <w:kern w:val="2"/>
                <w:sz w:val="24"/>
                <w:szCs w:val="24"/>
                <w14:ligatures w14:val="standardContextual"/>
              </w:rPr>
              <w:t>24</w:t>
            </w:r>
          </w:p>
        </w:tc>
      </w:tr>
      <w:tr w:rsidR="001A7265" w:rsidRPr="0074377E" w:rsidTr="00310531">
        <w:trPr>
          <w:jc w:val="center"/>
        </w:trPr>
        <w:tc>
          <w:tcPr>
            <w:tcW w:w="4805" w:type="dxa"/>
            <w:vAlign w:val="center"/>
          </w:tcPr>
          <w:p w:rsidR="001A7265" w:rsidRPr="0074377E" w:rsidRDefault="001A7265" w:rsidP="00310531">
            <w:pPr>
              <w:jc w:val="both"/>
              <w:rPr>
                <w:rFonts w:ascii="Times New Roman" w:eastAsiaTheme="minorHAnsi" w:hAnsi="Times New Roman" w:cs="Times New Roman"/>
                <w:kern w:val="2"/>
                <w:sz w:val="24"/>
                <w:szCs w:val="24"/>
                <w14:ligatures w14:val="standardContextual"/>
              </w:rPr>
            </w:pPr>
            <w:r w:rsidRPr="0074377E">
              <w:rPr>
                <w:rFonts w:ascii="Times New Roman" w:eastAsiaTheme="minorHAnsi" w:hAnsi="Times New Roman" w:cs="Times New Roman"/>
                <w:kern w:val="2"/>
                <w:sz w:val="24"/>
                <w:szCs w:val="24"/>
                <w14:ligatures w14:val="standardContextual"/>
              </w:rPr>
              <w:lastRenderedPageBreak/>
              <w:t>Tần số (Hz)</w:t>
            </w:r>
          </w:p>
        </w:tc>
        <w:tc>
          <w:tcPr>
            <w:tcW w:w="3969" w:type="dxa"/>
            <w:vAlign w:val="center"/>
          </w:tcPr>
          <w:p w:rsidR="001A7265" w:rsidRPr="0074377E" w:rsidRDefault="001A7265" w:rsidP="00310531">
            <w:pPr>
              <w:jc w:val="both"/>
              <w:rPr>
                <w:rFonts w:ascii="Times New Roman" w:eastAsiaTheme="minorHAnsi" w:hAnsi="Times New Roman" w:cs="Times New Roman"/>
                <w:kern w:val="2"/>
                <w:sz w:val="24"/>
                <w:szCs w:val="24"/>
                <w14:ligatures w14:val="standardContextual"/>
              </w:rPr>
            </w:pPr>
            <w:r w:rsidRPr="0074377E">
              <w:rPr>
                <w:rFonts w:ascii="Times New Roman" w:eastAsiaTheme="minorHAnsi" w:hAnsi="Times New Roman" w:cs="Times New Roman"/>
                <w:kern w:val="2"/>
                <w:sz w:val="24"/>
                <w:szCs w:val="24"/>
                <w14:ligatures w14:val="standardContextual"/>
              </w:rPr>
              <w:t>50</w:t>
            </w:r>
          </w:p>
        </w:tc>
      </w:tr>
    </w:tbl>
    <w:p w:rsidR="001A7265" w:rsidRPr="0074377E" w:rsidRDefault="001A7265" w:rsidP="001A7265">
      <w:pPr>
        <w:tabs>
          <w:tab w:val="left" w:pos="851"/>
        </w:tabs>
        <w:ind w:firstLine="562"/>
        <w:jc w:val="both"/>
        <w:rPr>
          <w:rFonts w:ascii="Times New Roman" w:eastAsia="Times New Roman" w:hAnsi="Times New Roman" w:cs="Times New Roman"/>
          <w:sz w:val="28"/>
          <w:szCs w:val="28"/>
          <w:lang w:val="pt-BR"/>
        </w:rPr>
      </w:pPr>
      <w:r w:rsidRPr="0074377E">
        <w:rPr>
          <w:rFonts w:ascii="Times New Roman" w:eastAsia="Times New Roman" w:hAnsi="Times New Roman" w:cs="Times New Roman"/>
          <w:sz w:val="28"/>
          <w:szCs w:val="28"/>
          <w:lang w:val="pt-BR"/>
        </w:rPr>
        <w:t>3. Chứng chỉ chất lượng</w:t>
      </w:r>
    </w:p>
    <w:p w:rsidR="001A7265" w:rsidRPr="0074377E" w:rsidRDefault="001A7265" w:rsidP="001A7265">
      <w:pPr>
        <w:tabs>
          <w:tab w:val="left" w:pos="851"/>
        </w:tabs>
        <w:ind w:firstLine="562"/>
        <w:jc w:val="both"/>
        <w:rPr>
          <w:rFonts w:ascii="Times New Roman" w:eastAsia="Times New Roman" w:hAnsi="Times New Roman" w:cs="Times New Roman"/>
          <w:sz w:val="28"/>
          <w:szCs w:val="28"/>
          <w:lang w:val="pt-BR"/>
        </w:rPr>
      </w:pPr>
      <w:r w:rsidRPr="0074377E">
        <w:rPr>
          <w:rFonts w:ascii="Times New Roman" w:eastAsia="Times New Roman" w:hAnsi="Times New Roman" w:cs="Times New Roman"/>
          <w:sz w:val="28"/>
          <w:szCs w:val="28"/>
          <w:lang w:val="pt-BR"/>
        </w:rPr>
        <w:t>Nhà sản xuất phải có chứng chỉ về hệ thống quản lý chất lượng (ISO-9001 hoặc tương đương) được áp dụng vào ngành nghề sản xuất cáp ngầm, phụ kiện cáp ngầm. Nhà sản xuất phải có phòng thử nghiệm xuất xưởng với các trang thiết bị phục vụ thử nghiệm được kiểm chuẩn bởi cơ quan quản lý chất lượng.</w:t>
      </w:r>
    </w:p>
    <w:p w:rsidR="001A7265" w:rsidRPr="001A7265" w:rsidRDefault="001A7265" w:rsidP="001A7265">
      <w:pPr>
        <w:tabs>
          <w:tab w:val="left" w:pos="851"/>
        </w:tabs>
        <w:ind w:firstLine="562"/>
        <w:jc w:val="both"/>
        <w:rPr>
          <w:rFonts w:ascii="Times New Roman" w:eastAsia="Times New Roman" w:hAnsi="Times New Roman" w:cs="Times New Roman"/>
          <w:sz w:val="28"/>
          <w:szCs w:val="28"/>
          <w:lang w:val="pt-BR"/>
        </w:rPr>
      </w:pPr>
      <w:r w:rsidRPr="0074377E">
        <w:rPr>
          <w:rFonts w:ascii="Times New Roman" w:eastAsia="Times New Roman" w:hAnsi="Times New Roman" w:cs="Times New Roman"/>
          <w:sz w:val="28"/>
          <w:szCs w:val="28"/>
          <w:lang w:val="pt-BR"/>
        </w:rPr>
        <w:t xml:space="preserve">Nhà sản xuất phải tuân thủ các quy định của Nhà nước về tiết kiệm năng lượng, </w:t>
      </w:r>
      <w:r w:rsidRPr="001A7265">
        <w:rPr>
          <w:rFonts w:ascii="Times New Roman" w:eastAsia="Times New Roman" w:hAnsi="Times New Roman" w:cs="Times New Roman"/>
          <w:sz w:val="28"/>
          <w:szCs w:val="28"/>
          <w:lang w:val="pt-BR"/>
        </w:rPr>
        <w:t>an toàn cháy nổ, môi trường, sở hữu trí tuệ, nhãn mác v.v.</w:t>
      </w:r>
    </w:p>
    <w:p w:rsidR="001A7265" w:rsidRPr="0074377E" w:rsidRDefault="001A7265" w:rsidP="001A7265">
      <w:pPr>
        <w:widowControl w:val="0"/>
        <w:tabs>
          <w:tab w:val="left" w:pos="483"/>
        </w:tabs>
        <w:kinsoku w:val="0"/>
        <w:overflowPunct w:val="0"/>
        <w:autoSpaceDE w:val="0"/>
        <w:autoSpaceDN w:val="0"/>
        <w:adjustRightInd w:val="0"/>
        <w:jc w:val="both"/>
        <w:rPr>
          <w:rFonts w:ascii="Times New Roman" w:eastAsia="Times New Roman" w:hAnsi="Times New Roman" w:cs="Times New Roman"/>
          <w:b/>
          <w:bCs/>
          <w:kern w:val="2"/>
          <w:sz w:val="28"/>
          <w:szCs w:val="28"/>
          <w:lang w:val="pt-BR"/>
          <w14:ligatures w14:val="standardContextual"/>
        </w:rPr>
      </w:pPr>
      <w:r w:rsidRPr="001A7265">
        <w:rPr>
          <w:rFonts w:ascii="Times New Roman" w:eastAsia="Times New Roman" w:hAnsi="Times New Roman" w:cs="Times New Roman"/>
          <w:b/>
          <w:bCs/>
          <w:kern w:val="2"/>
          <w:sz w:val="28"/>
          <w:szCs w:val="28"/>
          <w:lang w:val="pt-BR"/>
          <w14:ligatures w14:val="standardContextual"/>
        </w:rPr>
        <w:t>I. Cáp ngầm 22kV-Cu-3x240mm2-Chống thấm nước; màn chắn băng đồng; giáp kim loại dải băng kép; Cách điện XLPE</w:t>
      </w:r>
    </w:p>
    <w:p w:rsidR="001A7265" w:rsidRPr="0074377E" w:rsidRDefault="001A7265" w:rsidP="001A7265">
      <w:pPr>
        <w:tabs>
          <w:tab w:val="left" w:pos="567"/>
          <w:tab w:val="left" w:pos="851"/>
        </w:tabs>
        <w:jc w:val="both"/>
        <w:rPr>
          <w:rFonts w:ascii="Times New Roman" w:eastAsia="Times New Roman" w:hAnsi="Times New Roman" w:cs="Times New Roman"/>
          <w:b/>
          <w:kern w:val="2"/>
          <w:sz w:val="28"/>
          <w:szCs w:val="28"/>
          <w:lang w:val="sv-SE" w:eastAsia="x-none"/>
          <w14:ligatures w14:val="standardContextual"/>
        </w:rPr>
      </w:pPr>
      <w:r>
        <w:rPr>
          <w:rFonts w:ascii="Times New Roman" w:eastAsia="Times New Roman" w:hAnsi="Times New Roman" w:cs="Times New Roman"/>
          <w:b/>
          <w:kern w:val="2"/>
          <w:sz w:val="28"/>
          <w:szCs w:val="28"/>
          <w:lang w:val="sv-SE" w:eastAsia="x-none"/>
          <w14:ligatures w14:val="standardContextual"/>
        </w:rPr>
        <w:t>1</w:t>
      </w:r>
      <w:r w:rsidRPr="0074377E">
        <w:rPr>
          <w:rFonts w:ascii="Times New Roman" w:eastAsia="Times New Roman" w:hAnsi="Times New Roman" w:cs="Times New Roman"/>
          <w:b/>
          <w:kern w:val="2"/>
          <w:sz w:val="28"/>
          <w:szCs w:val="28"/>
          <w:lang w:val="sv-SE" w:eastAsia="x-none"/>
          <w14:ligatures w14:val="standardContextual"/>
        </w:rPr>
        <w:t>. Yêu cầu chung</w:t>
      </w:r>
    </w:p>
    <w:p w:rsidR="001A7265" w:rsidRPr="00BE773A" w:rsidRDefault="001A7265" w:rsidP="001A7265">
      <w:pPr>
        <w:tabs>
          <w:tab w:val="left" w:pos="567"/>
          <w:tab w:val="left" w:pos="851"/>
        </w:tabs>
        <w:autoSpaceDE w:val="0"/>
        <w:autoSpaceDN w:val="0"/>
        <w:jc w:val="both"/>
        <w:rPr>
          <w:rFonts w:ascii="Times New Roman" w:eastAsia="Arial" w:hAnsi="Times New Roman" w:cs="Times New Roman"/>
          <w:kern w:val="2"/>
          <w:sz w:val="28"/>
          <w:szCs w:val="28"/>
          <w:lang w:val="vi-VN"/>
          <w14:ligatures w14:val="standardContextual"/>
        </w:rPr>
      </w:pPr>
      <w:r>
        <w:rPr>
          <w:rFonts w:ascii="Times New Roman" w:eastAsia="Arial" w:hAnsi="Times New Roman" w:cs="Times New Roman"/>
          <w:kern w:val="2"/>
          <w:sz w:val="28"/>
          <w:szCs w:val="28"/>
          <w14:ligatures w14:val="standardContextual"/>
        </w:rPr>
        <w:t xml:space="preserve">1.1 </w:t>
      </w:r>
      <w:r w:rsidRPr="00BE773A">
        <w:rPr>
          <w:rFonts w:ascii="Times New Roman" w:eastAsia="Arial" w:hAnsi="Times New Roman" w:cs="Times New Roman"/>
          <w:kern w:val="2"/>
          <w:sz w:val="28"/>
          <w:szCs w:val="28"/>
          <w:lang w:val="vi-VN"/>
          <w14:ligatures w14:val="standardContextual"/>
        </w:rPr>
        <w:t>Cấu trúc</w:t>
      </w:r>
      <w:r w:rsidRPr="00BE773A">
        <w:rPr>
          <w:rFonts w:ascii="Times New Roman" w:eastAsia="Arial" w:hAnsi="Times New Roman" w:cs="Times New Roman"/>
          <w:kern w:val="2"/>
          <w:sz w:val="28"/>
          <w:szCs w:val="28"/>
          <w14:ligatures w14:val="standardContextual"/>
        </w:rPr>
        <w:t xml:space="preserve"> cáp</w:t>
      </w:r>
      <w:r w:rsidRPr="00BE773A">
        <w:rPr>
          <w:rFonts w:ascii="Times New Roman" w:eastAsia="Arial" w:hAnsi="Times New Roman" w:cs="Times New Roman"/>
          <w:kern w:val="2"/>
          <w:sz w:val="28"/>
          <w:szCs w:val="28"/>
          <w:lang w:val="vi-VN"/>
          <w14:ligatures w14:val="standardContextual"/>
        </w:rPr>
        <w:t xml:space="preserve"> </w:t>
      </w:r>
    </w:p>
    <w:p w:rsidR="001A7265" w:rsidRPr="0074377E" w:rsidRDefault="001A7265" w:rsidP="001A7265">
      <w:pPr>
        <w:tabs>
          <w:tab w:val="left" w:pos="567"/>
          <w:tab w:val="left" w:pos="851"/>
        </w:tabs>
        <w:autoSpaceDE w:val="0"/>
        <w:autoSpaceDN w:val="0"/>
        <w:ind w:firstLine="567"/>
        <w:jc w:val="both"/>
        <w:rPr>
          <w:rFonts w:ascii="Times New Roman" w:eastAsia="Times New Roman" w:hAnsi="Times New Roman" w:cs="Times New Roman"/>
          <w:kern w:val="2"/>
          <w:sz w:val="28"/>
          <w:szCs w:val="28"/>
          <w:lang w:val="vi-VN"/>
          <w14:ligatures w14:val="standardContextual"/>
        </w:rPr>
      </w:pPr>
      <w:r w:rsidRPr="0074377E">
        <w:rPr>
          <w:rFonts w:ascii="Times New Roman" w:eastAsia="Times New Roman" w:hAnsi="Times New Roman" w:cs="Times New Roman"/>
          <w:kern w:val="2"/>
          <w:sz w:val="28"/>
          <w:szCs w:val="28"/>
          <w:lang w:val="vi-VN"/>
          <w14:ligatures w14:val="standardContextual"/>
        </w:rPr>
        <w:t xml:space="preserve">Cấu trúc cơ bản từ trong ra ngoài của cáp ngầm như sau: </w:t>
      </w:r>
    </w:p>
    <w:p w:rsidR="001A7265" w:rsidRPr="0074377E" w:rsidRDefault="001A7265" w:rsidP="001A7265">
      <w:pPr>
        <w:numPr>
          <w:ilvl w:val="0"/>
          <w:numId w:val="117"/>
        </w:numPr>
        <w:tabs>
          <w:tab w:val="left" w:pos="567"/>
          <w:tab w:val="left" w:pos="851"/>
        </w:tabs>
        <w:ind w:left="0" w:firstLine="567"/>
        <w:jc w:val="both"/>
        <w:rPr>
          <w:rFonts w:ascii="Times New Roman" w:eastAsia="Times New Roman" w:hAnsi="Times New Roman" w:cs="Times New Roman"/>
          <w:kern w:val="2"/>
          <w:sz w:val="28"/>
          <w:szCs w:val="28"/>
          <w:lang w:val="vi-VN"/>
          <w14:ligatures w14:val="standardContextual"/>
        </w:rPr>
      </w:pPr>
      <w:r w:rsidRPr="0074377E">
        <w:rPr>
          <w:rFonts w:ascii="Times New Roman" w:eastAsia="Times New Roman" w:hAnsi="Times New Roman" w:cs="Times New Roman"/>
          <w:kern w:val="2"/>
          <w:sz w:val="28"/>
          <w:szCs w:val="28"/>
          <w:lang w:val="vi-VN"/>
          <w14:ligatures w14:val="standardContextual"/>
        </w:rPr>
        <w:t xml:space="preserve">03 ruột dẫn điện chống thấm nước. </w:t>
      </w:r>
    </w:p>
    <w:p w:rsidR="001A7265" w:rsidRPr="0074377E" w:rsidRDefault="001A7265" w:rsidP="001A7265">
      <w:pPr>
        <w:numPr>
          <w:ilvl w:val="0"/>
          <w:numId w:val="117"/>
        </w:numPr>
        <w:tabs>
          <w:tab w:val="left" w:pos="567"/>
          <w:tab w:val="left" w:pos="851"/>
        </w:tabs>
        <w:ind w:left="0" w:firstLine="567"/>
        <w:jc w:val="both"/>
        <w:rPr>
          <w:rFonts w:ascii="Times New Roman" w:eastAsia="Times New Roman" w:hAnsi="Times New Roman" w:cs="Times New Roman"/>
          <w:kern w:val="2"/>
          <w:sz w:val="28"/>
          <w:szCs w:val="28"/>
          <w:lang w:val="vi-VN"/>
          <w14:ligatures w14:val="standardContextual"/>
        </w:rPr>
      </w:pPr>
      <w:r w:rsidRPr="0074377E">
        <w:rPr>
          <w:rFonts w:ascii="Times New Roman" w:eastAsia="Times New Roman" w:hAnsi="Times New Roman" w:cs="Times New Roman"/>
          <w:kern w:val="2"/>
          <w:sz w:val="28"/>
          <w:szCs w:val="28"/>
          <w:lang w:val="vi-VN"/>
          <w14:ligatures w14:val="standardContextual"/>
        </w:rPr>
        <w:t>Lớp màn chắn của ruột dẫn điện.</w:t>
      </w:r>
    </w:p>
    <w:p w:rsidR="001A7265" w:rsidRPr="0074377E" w:rsidRDefault="001A7265" w:rsidP="001A7265">
      <w:pPr>
        <w:numPr>
          <w:ilvl w:val="0"/>
          <w:numId w:val="117"/>
        </w:numPr>
        <w:tabs>
          <w:tab w:val="left" w:pos="567"/>
          <w:tab w:val="left" w:pos="851"/>
        </w:tabs>
        <w:ind w:left="0" w:firstLine="567"/>
        <w:jc w:val="both"/>
        <w:rPr>
          <w:rFonts w:ascii="Times New Roman" w:eastAsia="Times New Roman" w:hAnsi="Times New Roman" w:cs="Times New Roman"/>
          <w:kern w:val="2"/>
          <w:sz w:val="28"/>
          <w:szCs w:val="28"/>
          <w14:ligatures w14:val="standardContextual"/>
        </w:rPr>
      </w:pPr>
      <w:r w:rsidRPr="0074377E">
        <w:rPr>
          <w:rFonts w:ascii="Times New Roman" w:eastAsia="Times New Roman" w:hAnsi="Times New Roman" w:cs="Times New Roman"/>
          <w:kern w:val="2"/>
          <w:sz w:val="28"/>
          <w:szCs w:val="28"/>
          <w14:ligatures w14:val="standardContextual"/>
        </w:rPr>
        <w:t>Lớp cách điện.</w:t>
      </w:r>
    </w:p>
    <w:p w:rsidR="001A7265" w:rsidRPr="0074377E" w:rsidRDefault="001A7265" w:rsidP="001A7265">
      <w:pPr>
        <w:numPr>
          <w:ilvl w:val="0"/>
          <w:numId w:val="117"/>
        </w:numPr>
        <w:tabs>
          <w:tab w:val="left" w:pos="567"/>
          <w:tab w:val="left" w:pos="851"/>
        </w:tabs>
        <w:ind w:left="0" w:firstLine="567"/>
        <w:jc w:val="both"/>
        <w:rPr>
          <w:rFonts w:ascii="Times New Roman" w:eastAsia="Times New Roman" w:hAnsi="Times New Roman" w:cs="Times New Roman"/>
          <w:kern w:val="2"/>
          <w:sz w:val="28"/>
          <w:szCs w:val="28"/>
          <w14:ligatures w14:val="standardContextual"/>
        </w:rPr>
      </w:pPr>
      <w:r w:rsidRPr="0074377E">
        <w:rPr>
          <w:rFonts w:ascii="Times New Roman" w:eastAsia="Times New Roman" w:hAnsi="Times New Roman" w:cs="Times New Roman"/>
          <w:kern w:val="2"/>
          <w:sz w:val="28"/>
          <w:szCs w:val="28"/>
          <w14:ligatures w14:val="standardContextual"/>
        </w:rPr>
        <w:t xml:space="preserve">Lớp màn chắn cách điện phải gồm có một lớp bán dẫn phi </w:t>
      </w:r>
      <w:proofErr w:type="gramStart"/>
      <w:r w:rsidRPr="0074377E">
        <w:rPr>
          <w:rFonts w:ascii="Times New Roman" w:eastAsia="Times New Roman" w:hAnsi="Times New Roman" w:cs="Times New Roman"/>
          <w:kern w:val="2"/>
          <w:sz w:val="28"/>
          <w:szCs w:val="28"/>
          <w14:ligatures w14:val="standardContextual"/>
        </w:rPr>
        <w:t>kim</w:t>
      </w:r>
      <w:proofErr w:type="gramEnd"/>
      <w:r w:rsidRPr="0074377E">
        <w:rPr>
          <w:rFonts w:ascii="Times New Roman" w:eastAsia="Times New Roman" w:hAnsi="Times New Roman" w:cs="Times New Roman"/>
          <w:kern w:val="2"/>
          <w:sz w:val="28"/>
          <w:szCs w:val="28"/>
          <w14:ligatures w14:val="standardContextual"/>
        </w:rPr>
        <w:t xml:space="preserve"> loại kết hợp với một lớp kim loại.</w:t>
      </w:r>
    </w:p>
    <w:p w:rsidR="001A7265" w:rsidRPr="0074377E" w:rsidRDefault="001A7265" w:rsidP="001A7265">
      <w:pPr>
        <w:numPr>
          <w:ilvl w:val="0"/>
          <w:numId w:val="117"/>
        </w:numPr>
        <w:tabs>
          <w:tab w:val="left" w:pos="567"/>
          <w:tab w:val="left" w:pos="851"/>
        </w:tabs>
        <w:ind w:left="0" w:firstLine="567"/>
        <w:jc w:val="both"/>
        <w:rPr>
          <w:rFonts w:ascii="Times New Roman" w:eastAsia="Times New Roman" w:hAnsi="Times New Roman" w:cs="Times New Roman"/>
          <w:kern w:val="2"/>
          <w:sz w:val="28"/>
          <w:szCs w:val="28"/>
          <w14:ligatures w14:val="standardContextual"/>
        </w:rPr>
      </w:pPr>
      <w:r w:rsidRPr="0074377E">
        <w:rPr>
          <w:rFonts w:ascii="Times New Roman" w:eastAsia="Times New Roman" w:hAnsi="Times New Roman" w:cs="Times New Roman"/>
          <w:kern w:val="2"/>
          <w:sz w:val="28"/>
          <w:szCs w:val="28"/>
          <w14:ligatures w14:val="standardContextual"/>
        </w:rPr>
        <w:t xml:space="preserve">Chất độn </w:t>
      </w:r>
    </w:p>
    <w:p w:rsidR="001A7265" w:rsidRPr="0074377E" w:rsidRDefault="001A7265" w:rsidP="001A7265">
      <w:pPr>
        <w:numPr>
          <w:ilvl w:val="0"/>
          <w:numId w:val="117"/>
        </w:numPr>
        <w:tabs>
          <w:tab w:val="left" w:pos="567"/>
          <w:tab w:val="left" w:pos="851"/>
        </w:tabs>
        <w:ind w:left="0" w:firstLine="567"/>
        <w:jc w:val="both"/>
        <w:rPr>
          <w:rFonts w:ascii="Times New Roman" w:eastAsia="Times New Roman" w:hAnsi="Times New Roman" w:cs="Times New Roman"/>
          <w:kern w:val="2"/>
          <w:sz w:val="28"/>
          <w:szCs w:val="28"/>
          <w14:ligatures w14:val="standardContextual"/>
        </w:rPr>
      </w:pPr>
      <w:r w:rsidRPr="0074377E">
        <w:rPr>
          <w:rFonts w:ascii="Times New Roman" w:eastAsia="Times New Roman" w:hAnsi="Times New Roman" w:cs="Times New Roman"/>
          <w:kern w:val="2"/>
          <w:sz w:val="28"/>
          <w:szCs w:val="28"/>
          <w14:ligatures w14:val="standardContextual"/>
        </w:rPr>
        <w:t>Lớp bọc bên trong (inner covering).</w:t>
      </w:r>
    </w:p>
    <w:p w:rsidR="001A7265" w:rsidRPr="0074377E" w:rsidRDefault="001A7265" w:rsidP="001A7265">
      <w:pPr>
        <w:numPr>
          <w:ilvl w:val="0"/>
          <w:numId w:val="117"/>
        </w:numPr>
        <w:tabs>
          <w:tab w:val="left" w:pos="567"/>
          <w:tab w:val="left" w:pos="851"/>
        </w:tabs>
        <w:ind w:left="0" w:firstLine="567"/>
        <w:jc w:val="both"/>
        <w:rPr>
          <w:rFonts w:ascii="Times New Roman" w:eastAsia="Times New Roman" w:hAnsi="Times New Roman" w:cs="Times New Roman"/>
          <w:kern w:val="2"/>
          <w:sz w:val="28"/>
          <w:szCs w:val="28"/>
          <w14:ligatures w14:val="standardContextual"/>
        </w:rPr>
      </w:pPr>
      <w:r w:rsidRPr="0074377E">
        <w:rPr>
          <w:rFonts w:ascii="Times New Roman" w:eastAsia="Times New Roman" w:hAnsi="Times New Roman" w:cs="Times New Roman"/>
          <w:kern w:val="2"/>
          <w:sz w:val="28"/>
          <w:szCs w:val="28"/>
          <w14:ligatures w14:val="standardContextual"/>
        </w:rPr>
        <w:t>Lớp bọc phân cách (separation sheath).</w:t>
      </w:r>
    </w:p>
    <w:p w:rsidR="001A7265" w:rsidRPr="0074377E" w:rsidRDefault="001A7265" w:rsidP="001A7265">
      <w:pPr>
        <w:numPr>
          <w:ilvl w:val="0"/>
          <w:numId w:val="117"/>
        </w:numPr>
        <w:tabs>
          <w:tab w:val="left" w:pos="567"/>
          <w:tab w:val="left" w:pos="851"/>
        </w:tabs>
        <w:ind w:left="0" w:firstLine="567"/>
        <w:jc w:val="both"/>
        <w:rPr>
          <w:rFonts w:ascii="Times New Roman" w:eastAsia="Times New Roman" w:hAnsi="Times New Roman" w:cs="Times New Roman"/>
          <w:kern w:val="2"/>
          <w:sz w:val="28"/>
          <w:szCs w:val="28"/>
          <w14:ligatures w14:val="standardContextual"/>
        </w:rPr>
      </w:pPr>
      <w:r w:rsidRPr="0074377E">
        <w:rPr>
          <w:rFonts w:ascii="Times New Roman" w:eastAsia="Times New Roman" w:hAnsi="Times New Roman" w:cs="Times New Roman"/>
          <w:kern w:val="2"/>
          <w:sz w:val="28"/>
          <w:szCs w:val="28"/>
          <w14:ligatures w14:val="standardContextual"/>
        </w:rPr>
        <w:t>Áo giáp.</w:t>
      </w:r>
    </w:p>
    <w:p w:rsidR="001A7265" w:rsidRPr="0074377E" w:rsidRDefault="001A7265" w:rsidP="001A7265">
      <w:pPr>
        <w:numPr>
          <w:ilvl w:val="0"/>
          <w:numId w:val="117"/>
        </w:numPr>
        <w:tabs>
          <w:tab w:val="left" w:pos="567"/>
          <w:tab w:val="left" w:pos="851"/>
        </w:tabs>
        <w:ind w:left="0" w:firstLine="567"/>
        <w:jc w:val="both"/>
        <w:rPr>
          <w:rFonts w:ascii="Times New Roman" w:eastAsia="Times New Roman" w:hAnsi="Times New Roman" w:cs="Times New Roman"/>
          <w:kern w:val="2"/>
          <w:sz w:val="28"/>
          <w:szCs w:val="28"/>
          <w14:ligatures w14:val="standardContextual"/>
        </w:rPr>
      </w:pPr>
      <w:r w:rsidRPr="0074377E">
        <w:rPr>
          <w:rFonts w:ascii="Times New Roman" w:eastAsia="Times New Roman" w:hAnsi="Times New Roman" w:cs="Times New Roman"/>
          <w:kern w:val="2"/>
          <w:sz w:val="28"/>
          <w:szCs w:val="28"/>
          <w14:ligatures w14:val="standardContextual"/>
        </w:rPr>
        <w:t>Lớp vỏ bọc bên ngoài.</w:t>
      </w:r>
    </w:p>
    <w:p w:rsidR="001A7265" w:rsidRPr="0074377E" w:rsidRDefault="001A7265" w:rsidP="001A7265">
      <w:pPr>
        <w:tabs>
          <w:tab w:val="left" w:pos="567"/>
          <w:tab w:val="left" w:pos="851"/>
        </w:tabs>
        <w:autoSpaceDE w:val="0"/>
        <w:autoSpaceDN w:val="0"/>
        <w:ind w:left="360" w:hanging="360"/>
        <w:jc w:val="both"/>
        <w:rPr>
          <w:rFonts w:ascii="Times New Roman" w:eastAsia="Arial" w:hAnsi="Times New Roman" w:cs="Times New Roman"/>
          <w:kern w:val="2"/>
          <w:sz w:val="28"/>
          <w:szCs w:val="28"/>
          <w14:ligatures w14:val="standardContextual"/>
        </w:rPr>
      </w:pPr>
      <w:r>
        <w:rPr>
          <w:rFonts w:ascii="Times New Roman" w:eastAsia="Arial" w:hAnsi="Times New Roman" w:cs="Times New Roman"/>
          <w:kern w:val="2"/>
          <w:sz w:val="28"/>
          <w:szCs w:val="28"/>
          <w14:ligatures w14:val="standardContextual"/>
        </w:rPr>
        <w:t xml:space="preserve">1.2 </w:t>
      </w:r>
      <w:r w:rsidRPr="0074377E">
        <w:rPr>
          <w:rFonts w:ascii="Times New Roman" w:eastAsia="Arial" w:hAnsi="Times New Roman" w:cs="Times New Roman"/>
          <w:kern w:val="2"/>
          <w:sz w:val="28"/>
          <w:szCs w:val="28"/>
          <w14:ligatures w14:val="standardContextual"/>
        </w:rPr>
        <w:t xml:space="preserve">Công nghệ sản xuất: </w:t>
      </w:r>
    </w:p>
    <w:p w:rsidR="001A7265" w:rsidRPr="0074377E" w:rsidRDefault="001A7265" w:rsidP="001A7265">
      <w:pPr>
        <w:tabs>
          <w:tab w:val="left" w:pos="567"/>
          <w:tab w:val="left" w:pos="851"/>
        </w:tabs>
        <w:ind w:firstLine="567"/>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 xml:space="preserve">Các lớp màn chắn bán dẫn của ruột dẫn điện, lớp cách điện và màn chắn bán dẫn của lớp cách điện được tạo thành bằng phương pháp đùn đồng thời trong môi trường kín </w:t>
      </w:r>
      <w:r w:rsidRPr="0074377E">
        <w:rPr>
          <w:rFonts w:ascii="Times New Roman" w:eastAsia="Arial" w:hAnsi="Times New Roman" w:cs="Times New Roman"/>
          <w:kern w:val="2"/>
          <w:sz w:val="28"/>
          <w:szCs w:val="28"/>
          <w:shd w:val="clear" w:color="auto" w:fill="FFFFFF"/>
          <w:lang w:val="vi-VN"/>
          <w14:ligatures w14:val="standardContextual"/>
        </w:rPr>
        <w:t>hoặc các công nghệ khác tiên tiến hơn</w:t>
      </w:r>
      <w:r w:rsidRPr="0074377E">
        <w:rPr>
          <w:rFonts w:ascii="Times New Roman" w:eastAsia="Arial" w:hAnsi="Times New Roman" w:cs="Times New Roman"/>
          <w:kern w:val="2"/>
          <w:sz w:val="28"/>
          <w:szCs w:val="28"/>
          <w:lang w:val="vi-VN"/>
          <w14:ligatures w14:val="standardContextual"/>
        </w:rPr>
        <w:t>.</w:t>
      </w:r>
    </w:p>
    <w:p w:rsidR="001A7265" w:rsidRDefault="001A7265" w:rsidP="001A7265">
      <w:pPr>
        <w:pStyle w:val="ListParagraph"/>
        <w:numPr>
          <w:ilvl w:val="1"/>
          <w:numId w:val="57"/>
        </w:numPr>
        <w:tabs>
          <w:tab w:val="left" w:pos="426"/>
          <w:tab w:val="left" w:pos="851"/>
        </w:tabs>
        <w:autoSpaceDE w:val="0"/>
        <w:autoSpaceDN w:val="0"/>
        <w:ind w:left="735" w:hanging="735"/>
        <w:jc w:val="both"/>
        <w:rPr>
          <w:rFonts w:ascii="Times New Roman" w:eastAsia="Arial" w:hAnsi="Times New Roman"/>
          <w:kern w:val="2"/>
          <w:sz w:val="28"/>
          <w:szCs w:val="28"/>
          <w:lang w:val="vi-VN"/>
          <w14:ligatures w14:val="standardContextual"/>
        </w:rPr>
      </w:pPr>
      <w:r w:rsidRPr="00BE773A">
        <w:rPr>
          <w:rFonts w:ascii="Times New Roman" w:eastAsia="Arial" w:hAnsi="Times New Roman"/>
          <w:kern w:val="2"/>
          <w:sz w:val="28"/>
          <w:szCs w:val="28"/>
          <w14:ligatures w14:val="standardContextual"/>
        </w:rPr>
        <w:t xml:space="preserve"> </w:t>
      </w:r>
      <w:r w:rsidRPr="00BE773A">
        <w:rPr>
          <w:rFonts w:ascii="Times New Roman" w:eastAsia="Arial" w:hAnsi="Times New Roman"/>
          <w:kern w:val="2"/>
          <w:sz w:val="28"/>
          <w:szCs w:val="28"/>
          <w:lang w:val="vi-VN"/>
          <w14:ligatures w14:val="standardContextual"/>
        </w:rPr>
        <w:t>Đóng gói bành cáp (Rulô cáp/Tang cáp)</w:t>
      </w:r>
    </w:p>
    <w:p w:rsidR="001A7265" w:rsidRPr="00BE773A" w:rsidRDefault="001A7265" w:rsidP="001A7265">
      <w:pPr>
        <w:pStyle w:val="ListParagraph"/>
        <w:tabs>
          <w:tab w:val="left" w:pos="567"/>
          <w:tab w:val="left" w:pos="851"/>
        </w:tabs>
        <w:autoSpaceDE w:val="0"/>
        <w:autoSpaceDN w:val="0"/>
        <w:ind w:left="0" w:firstLine="567"/>
        <w:jc w:val="both"/>
        <w:rPr>
          <w:rFonts w:ascii="Times New Roman" w:eastAsia="Arial" w:hAnsi="Times New Roman"/>
          <w:kern w:val="2"/>
          <w:sz w:val="28"/>
          <w:szCs w:val="28"/>
          <w:lang w:val="vi-VN"/>
          <w14:ligatures w14:val="standardContextual"/>
        </w:rPr>
      </w:pPr>
      <w:r w:rsidRPr="00BE773A">
        <w:rPr>
          <w:rFonts w:ascii="Times New Roman" w:eastAsia="Arial" w:hAnsi="Times New Roman"/>
          <w:kern w:val="2"/>
          <w:sz w:val="28"/>
          <w:szCs w:val="28"/>
          <w:lang w:val="vi-VN"/>
          <w14:ligatures w14:val="standardContextual"/>
        </w:rPr>
        <w:t>Bành cáp được làm bằng vật liệu bền với điều kiện thời tiết ngoài trời ở Việt Nam ít nhất là 2 năm. Đảm bảo vận chuyển, thi công không bị hư hỏng.</w:t>
      </w:r>
    </w:p>
    <w:p w:rsidR="001A7265" w:rsidRPr="0074377E" w:rsidRDefault="001A7265" w:rsidP="001A7265">
      <w:pPr>
        <w:tabs>
          <w:tab w:val="left" w:pos="567"/>
          <w:tab w:val="left" w:pos="851"/>
        </w:tabs>
        <w:autoSpaceDE w:val="0"/>
        <w:autoSpaceDN w:val="0"/>
        <w:ind w:firstLine="567"/>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Tùy nhu cầu sử dụng mà quy định cụ thể các yêu cầu của bành cáp như: đường kính ngoài tối đa, bề rộng tối đa, cấu tạo lỗ giữa của bành cáp đảm bảo thuận lợi trong công tác vận chuyển, bảo quản và thi công.</w:t>
      </w:r>
    </w:p>
    <w:p w:rsidR="001A7265" w:rsidRPr="0074377E" w:rsidRDefault="001A7265" w:rsidP="001A7265">
      <w:pPr>
        <w:tabs>
          <w:tab w:val="left" w:pos="567"/>
          <w:tab w:val="left" w:pos="851"/>
        </w:tabs>
        <w:autoSpaceDE w:val="0"/>
        <w:autoSpaceDN w:val="0"/>
        <w:ind w:firstLine="567"/>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Chiều dài cáp trong mỗi bành: Tùy nhu cầu sử dụng mà quy định chiều dài thích hợp, thuận lợi trong vận chuyển nhưng phải hạn chế tối đa việc nối cáp.</w:t>
      </w:r>
    </w:p>
    <w:p w:rsidR="001A7265" w:rsidRPr="0074377E" w:rsidRDefault="001A7265" w:rsidP="001A7265">
      <w:pPr>
        <w:tabs>
          <w:tab w:val="left" w:pos="567"/>
          <w:tab w:val="left" w:pos="851"/>
        </w:tabs>
        <w:jc w:val="both"/>
        <w:rPr>
          <w:rFonts w:ascii="Times New Roman" w:eastAsia="Times New Roman" w:hAnsi="Times New Roman" w:cs="Times New Roman"/>
          <w:b/>
          <w:kern w:val="2"/>
          <w:sz w:val="28"/>
          <w:szCs w:val="28"/>
          <w:lang w:val="sv-SE" w:eastAsia="x-none"/>
          <w14:ligatures w14:val="standardContextual"/>
        </w:rPr>
      </w:pPr>
      <w:r>
        <w:rPr>
          <w:rFonts w:ascii="Times New Roman" w:eastAsia="Times New Roman" w:hAnsi="Times New Roman" w:cs="Times New Roman"/>
          <w:b/>
          <w:kern w:val="2"/>
          <w:sz w:val="28"/>
          <w:szCs w:val="28"/>
          <w:lang w:val="sv-SE" w:eastAsia="x-none"/>
          <w14:ligatures w14:val="standardContextual"/>
        </w:rPr>
        <w:t>2</w:t>
      </w:r>
      <w:r w:rsidRPr="0074377E">
        <w:rPr>
          <w:rFonts w:ascii="Times New Roman" w:eastAsia="Times New Roman" w:hAnsi="Times New Roman" w:cs="Times New Roman"/>
          <w:b/>
          <w:kern w:val="2"/>
          <w:sz w:val="28"/>
          <w:szCs w:val="28"/>
          <w:lang w:val="sv-SE" w:eastAsia="x-none"/>
          <w14:ligatures w14:val="standardContextual"/>
        </w:rPr>
        <w:t>.Đặc tính kỹ thuật của cáp</w:t>
      </w:r>
    </w:p>
    <w:p w:rsidR="001A7265" w:rsidRPr="00BE773A" w:rsidRDefault="001A7265" w:rsidP="001A7265">
      <w:pPr>
        <w:pStyle w:val="ListParagraph"/>
        <w:numPr>
          <w:ilvl w:val="0"/>
          <w:numId w:val="118"/>
        </w:numPr>
        <w:tabs>
          <w:tab w:val="left" w:pos="567"/>
          <w:tab w:val="left" w:pos="851"/>
        </w:tabs>
        <w:autoSpaceDE w:val="0"/>
        <w:autoSpaceDN w:val="0"/>
        <w:jc w:val="both"/>
        <w:rPr>
          <w:rFonts w:ascii="Times New Roman" w:eastAsia="Arial" w:hAnsi="Times New Roman"/>
          <w:kern w:val="2"/>
          <w:sz w:val="28"/>
          <w:szCs w:val="28"/>
          <w:lang w:val="vi-VN"/>
          <w14:ligatures w14:val="standardContextual"/>
        </w:rPr>
      </w:pPr>
      <w:r w:rsidRPr="00BE773A">
        <w:rPr>
          <w:rFonts w:ascii="Times New Roman" w:eastAsia="Arial" w:hAnsi="Times New Roman"/>
          <w:kern w:val="2"/>
          <w:sz w:val="28"/>
          <w:szCs w:val="28"/>
          <w:lang w:val="vi-VN"/>
          <w14:ligatures w14:val="standardContextual"/>
        </w:rPr>
        <w:t>Ruột dẫn điện:</w:t>
      </w:r>
      <w:r>
        <w:rPr>
          <w:rFonts w:ascii="Times New Roman" w:eastAsia="Arial" w:hAnsi="Times New Roman"/>
          <w:kern w:val="2"/>
          <w:sz w:val="28"/>
          <w:szCs w:val="28"/>
          <w14:ligatures w14:val="standardContextual"/>
        </w:rPr>
        <w:t xml:space="preserve">  </w:t>
      </w:r>
    </w:p>
    <w:p w:rsidR="001A7265" w:rsidRPr="00BE773A" w:rsidRDefault="001A7265" w:rsidP="001A7265">
      <w:pPr>
        <w:pStyle w:val="ListParagraph"/>
        <w:tabs>
          <w:tab w:val="left" w:pos="567"/>
          <w:tab w:val="left" w:pos="851"/>
        </w:tabs>
        <w:autoSpaceDE w:val="0"/>
        <w:autoSpaceDN w:val="0"/>
        <w:ind w:left="0" w:firstLine="720"/>
        <w:jc w:val="both"/>
        <w:rPr>
          <w:rFonts w:ascii="Times New Roman" w:eastAsia="Arial" w:hAnsi="Times New Roman"/>
          <w:kern w:val="2"/>
          <w:sz w:val="28"/>
          <w:szCs w:val="28"/>
          <w:lang w:val="vi-VN"/>
          <w14:ligatures w14:val="standardContextual"/>
        </w:rPr>
      </w:pPr>
      <w:r w:rsidRPr="00BE773A">
        <w:rPr>
          <w:rFonts w:ascii="Times New Roman" w:eastAsia="Arial" w:hAnsi="Times New Roman"/>
          <w:kern w:val="2"/>
          <w:sz w:val="28"/>
          <w:szCs w:val="28"/>
          <w:lang w:val="vi-VN"/>
          <w14:ligatures w14:val="standardContextual"/>
        </w:rPr>
        <w:t xml:space="preserve">Ruột dẫn điện được thiết kế bao gồm các vật liệu chống thấm nước (water blocking material) xâm nhập vào bên trong ruột dẫn. Sử dụng băng chống thấm trong lõi cáp. </w:t>
      </w:r>
    </w:p>
    <w:p w:rsidR="001A7265" w:rsidRPr="0074377E" w:rsidRDefault="001A7265" w:rsidP="001A7265">
      <w:pPr>
        <w:numPr>
          <w:ilvl w:val="0"/>
          <w:numId w:val="118"/>
        </w:numPr>
        <w:tabs>
          <w:tab w:val="left" w:pos="567"/>
          <w:tab w:val="left" w:pos="851"/>
        </w:tabs>
        <w:autoSpaceDE w:val="0"/>
        <w:autoSpaceDN w:val="0"/>
        <w:ind w:left="-142" w:firstLine="502"/>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Ruột dẫn điện được cấu trúc từ nhiều tao đồng tiết diện tròn được vặn xoắn đồng tâm và nén chặt:</w:t>
      </w:r>
    </w:p>
    <w:tbl>
      <w:tblPr>
        <w:tblW w:w="8931"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630"/>
        <w:gridCol w:w="1630"/>
        <w:gridCol w:w="1914"/>
        <w:gridCol w:w="1914"/>
      </w:tblGrid>
      <w:tr w:rsidR="001A7265" w:rsidRPr="0074377E" w:rsidTr="00310531">
        <w:tc>
          <w:tcPr>
            <w:tcW w:w="1843" w:type="dxa"/>
            <w:vMerge w:val="restart"/>
            <w:tcBorders>
              <w:top w:val="double" w:sz="4" w:space="0" w:color="auto"/>
              <w:left w:val="double" w:sz="4" w:space="0" w:color="auto"/>
            </w:tcBorders>
            <w:vAlign w:val="center"/>
          </w:tcPr>
          <w:p w:rsidR="001A7265" w:rsidRPr="0074377E" w:rsidRDefault="001A7265" w:rsidP="00310531">
            <w:pPr>
              <w:tabs>
                <w:tab w:val="left" w:pos="567"/>
              </w:tabs>
              <w:jc w:val="both"/>
              <w:outlineLvl w:val="4"/>
              <w:rPr>
                <w:rFonts w:ascii="Times New Roman" w:eastAsia="Times New Roman" w:hAnsi="Times New Roman" w:cs="Times New Roman"/>
                <w:bCs/>
                <w:kern w:val="2"/>
                <w:sz w:val="28"/>
                <w:szCs w:val="28"/>
                <w:lang w:val="vi-VN"/>
                <w14:ligatures w14:val="standardContextual"/>
              </w:rPr>
            </w:pPr>
            <w:r w:rsidRPr="0074377E">
              <w:rPr>
                <w:rFonts w:ascii="Times New Roman" w:eastAsia="Times New Roman" w:hAnsi="Times New Roman" w:cs="Times New Roman"/>
                <w:bCs/>
                <w:kern w:val="2"/>
                <w:sz w:val="28"/>
                <w:szCs w:val="28"/>
                <w:lang w:val="vi-VN"/>
                <w14:ligatures w14:val="standardContextual"/>
              </w:rPr>
              <w:t xml:space="preserve">Tiết diện danh định của ruột </w:t>
            </w:r>
            <w:r w:rsidRPr="0074377E">
              <w:rPr>
                <w:rFonts w:ascii="Times New Roman" w:eastAsia="Times New Roman" w:hAnsi="Times New Roman" w:cs="Times New Roman"/>
                <w:bCs/>
                <w:kern w:val="2"/>
                <w:sz w:val="28"/>
                <w:szCs w:val="28"/>
                <w:lang w:val="vi-VN"/>
                <w14:ligatures w14:val="standardContextual"/>
              </w:rPr>
              <w:lastRenderedPageBreak/>
              <w:t>dẫn điện [mm²]</w:t>
            </w:r>
          </w:p>
        </w:tc>
        <w:tc>
          <w:tcPr>
            <w:tcW w:w="3260" w:type="dxa"/>
            <w:gridSpan w:val="2"/>
            <w:tcBorders>
              <w:top w:val="double" w:sz="4" w:space="0" w:color="auto"/>
            </w:tcBorders>
            <w:vAlign w:val="center"/>
          </w:tcPr>
          <w:p w:rsidR="001A7265" w:rsidRPr="0074377E" w:rsidRDefault="001A7265" w:rsidP="00310531">
            <w:pPr>
              <w:tabs>
                <w:tab w:val="left" w:pos="567"/>
              </w:tabs>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lastRenderedPageBreak/>
              <w:t>Số tao dây tối thiểu của ruột dẫn điện</w:t>
            </w:r>
          </w:p>
        </w:tc>
        <w:tc>
          <w:tcPr>
            <w:tcW w:w="3828" w:type="dxa"/>
            <w:gridSpan w:val="2"/>
            <w:tcBorders>
              <w:top w:val="double" w:sz="4" w:space="0" w:color="auto"/>
              <w:right w:val="double" w:sz="4" w:space="0" w:color="auto"/>
            </w:tcBorders>
            <w:vAlign w:val="center"/>
          </w:tcPr>
          <w:p w:rsidR="001A7265" w:rsidRPr="0074377E" w:rsidRDefault="001A7265" w:rsidP="00310531">
            <w:pPr>
              <w:tabs>
                <w:tab w:val="left" w:pos="567"/>
              </w:tabs>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Điện trở một chiều tối đa của ruột dẫn điện 20</w:t>
            </w:r>
            <w:r w:rsidRPr="0074377E">
              <w:rPr>
                <w:rFonts w:ascii="Times New Roman" w:eastAsia="Arial" w:hAnsi="Times New Roman" w:cs="Times New Roman"/>
                <w:kern w:val="2"/>
                <w:sz w:val="28"/>
                <w:szCs w:val="28"/>
                <w:vertAlign w:val="superscript"/>
                <w:lang w:val="vi-VN"/>
                <w14:ligatures w14:val="standardContextual"/>
              </w:rPr>
              <w:t>o</w:t>
            </w:r>
            <w:r w:rsidRPr="0074377E">
              <w:rPr>
                <w:rFonts w:ascii="Times New Roman" w:eastAsia="Arial" w:hAnsi="Times New Roman" w:cs="Times New Roman"/>
                <w:kern w:val="2"/>
                <w:sz w:val="28"/>
                <w:szCs w:val="28"/>
                <w:lang w:val="vi-VN"/>
                <w14:ligatures w14:val="standardContextual"/>
              </w:rPr>
              <w:t>C [</w:t>
            </w:r>
            <w:r w:rsidRPr="0074377E">
              <w:rPr>
                <w:rFonts w:ascii="Times New Roman" w:eastAsia="Arial" w:hAnsi="Times New Roman" w:cs="Times New Roman"/>
                <w:kern w:val="2"/>
                <w:sz w:val="28"/>
                <w:szCs w:val="28"/>
                <w:lang w:val="vi-VN"/>
                <w14:ligatures w14:val="standardContextual"/>
              </w:rPr>
              <w:sym w:font="Symbol" w:char="F057"/>
            </w:r>
            <w:r w:rsidRPr="0074377E">
              <w:rPr>
                <w:rFonts w:ascii="Times New Roman" w:eastAsia="Arial" w:hAnsi="Times New Roman" w:cs="Times New Roman"/>
                <w:kern w:val="2"/>
                <w:sz w:val="28"/>
                <w:szCs w:val="28"/>
                <w:lang w:val="vi-VN"/>
                <w14:ligatures w14:val="standardContextual"/>
              </w:rPr>
              <w:t>/km]</w:t>
            </w:r>
          </w:p>
        </w:tc>
      </w:tr>
      <w:tr w:rsidR="001A7265" w:rsidRPr="0074377E" w:rsidTr="00310531">
        <w:trPr>
          <w:trHeight w:val="493"/>
        </w:trPr>
        <w:tc>
          <w:tcPr>
            <w:tcW w:w="1843" w:type="dxa"/>
            <w:vMerge/>
            <w:tcBorders>
              <w:left w:val="double" w:sz="4" w:space="0" w:color="auto"/>
            </w:tcBorders>
            <w:vAlign w:val="center"/>
          </w:tcPr>
          <w:p w:rsidR="001A7265" w:rsidRPr="0074377E" w:rsidRDefault="001A7265" w:rsidP="00310531">
            <w:pPr>
              <w:tabs>
                <w:tab w:val="left" w:pos="567"/>
              </w:tabs>
              <w:jc w:val="both"/>
              <w:rPr>
                <w:rFonts w:ascii="Times New Roman" w:eastAsia="Arial" w:hAnsi="Times New Roman" w:cs="Times New Roman"/>
                <w:kern w:val="2"/>
                <w:sz w:val="28"/>
                <w:szCs w:val="28"/>
                <w:lang w:val="vi-VN"/>
                <w14:ligatures w14:val="standardContextual"/>
              </w:rPr>
            </w:pPr>
          </w:p>
        </w:tc>
        <w:tc>
          <w:tcPr>
            <w:tcW w:w="1630" w:type="dxa"/>
            <w:vAlign w:val="center"/>
          </w:tcPr>
          <w:p w:rsidR="001A7265" w:rsidRPr="0074377E" w:rsidRDefault="001A7265" w:rsidP="00310531">
            <w:pPr>
              <w:tabs>
                <w:tab w:val="left" w:pos="567"/>
              </w:tabs>
              <w:jc w:val="both"/>
              <w:rPr>
                <w:rFonts w:ascii="Times New Roman" w:eastAsia="Arial" w:hAnsi="Times New Roman" w:cs="Times New Roman"/>
                <w:kern w:val="2"/>
                <w:sz w:val="28"/>
                <w:szCs w:val="28"/>
                <w:lang w:val="vi-VN"/>
                <w14:ligatures w14:val="standardContextual"/>
              </w:rPr>
            </w:pPr>
          </w:p>
        </w:tc>
        <w:tc>
          <w:tcPr>
            <w:tcW w:w="1630" w:type="dxa"/>
            <w:shd w:val="clear" w:color="auto" w:fill="auto"/>
            <w:vAlign w:val="center"/>
          </w:tcPr>
          <w:p w:rsidR="001A7265" w:rsidRPr="0074377E" w:rsidRDefault="001A7265" w:rsidP="00310531">
            <w:pPr>
              <w:tabs>
                <w:tab w:val="left" w:pos="567"/>
              </w:tabs>
              <w:jc w:val="both"/>
              <w:rPr>
                <w:rFonts w:ascii="Times New Roman" w:eastAsia="Arial" w:hAnsi="Times New Roman" w:cs="Times New Roman"/>
                <w:kern w:val="2"/>
                <w:sz w:val="28"/>
                <w:szCs w:val="28"/>
                <w14:ligatures w14:val="standardContextual"/>
              </w:rPr>
            </w:pPr>
            <w:r w:rsidRPr="0074377E">
              <w:rPr>
                <w:rFonts w:ascii="Times New Roman" w:eastAsia="Arial" w:hAnsi="Times New Roman" w:cs="Times New Roman"/>
                <w:kern w:val="2"/>
                <w:sz w:val="28"/>
                <w:szCs w:val="28"/>
                <w14:ligatures w14:val="standardContextual"/>
              </w:rPr>
              <w:t>Đồng</w:t>
            </w:r>
          </w:p>
        </w:tc>
        <w:tc>
          <w:tcPr>
            <w:tcW w:w="1914" w:type="dxa"/>
            <w:vAlign w:val="center"/>
          </w:tcPr>
          <w:p w:rsidR="001A7265" w:rsidRPr="0074377E" w:rsidRDefault="001A7265" w:rsidP="00310531">
            <w:pPr>
              <w:tabs>
                <w:tab w:val="left" w:pos="567"/>
              </w:tabs>
              <w:jc w:val="both"/>
              <w:rPr>
                <w:rFonts w:ascii="Times New Roman" w:eastAsia="Arial" w:hAnsi="Times New Roman" w:cs="Times New Roman"/>
                <w:kern w:val="2"/>
                <w:sz w:val="28"/>
                <w:szCs w:val="28"/>
                <w14:ligatures w14:val="standardContextual"/>
              </w:rPr>
            </w:pPr>
          </w:p>
        </w:tc>
        <w:tc>
          <w:tcPr>
            <w:tcW w:w="1914" w:type="dxa"/>
            <w:tcBorders>
              <w:right w:val="double" w:sz="4" w:space="0" w:color="auto"/>
            </w:tcBorders>
            <w:vAlign w:val="center"/>
          </w:tcPr>
          <w:p w:rsidR="001A7265" w:rsidRPr="0074377E" w:rsidRDefault="001A7265" w:rsidP="00310531">
            <w:pPr>
              <w:tabs>
                <w:tab w:val="left" w:pos="567"/>
              </w:tabs>
              <w:jc w:val="both"/>
              <w:rPr>
                <w:rFonts w:ascii="Times New Roman" w:eastAsia="Arial" w:hAnsi="Times New Roman" w:cs="Times New Roman"/>
                <w:kern w:val="2"/>
                <w:sz w:val="28"/>
                <w:szCs w:val="28"/>
                <w14:ligatures w14:val="standardContextual"/>
              </w:rPr>
            </w:pPr>
            <w:r w:rsidRPr="0074377E">
              <w:rPr>
                <w:rFonts w:ascii="Times New Roman" w:eastAsia="Arial" w:hAnsi="Times New Roman" w:cs="Times New Roman"/>
                <w:kern w:val="2"/>
                <w:sz w:val="28"/>
                <w:szCs w:val="28"/>
                <w14:ligatures w14:val="standardContextual"/>
              </w:rPr>
              <w:t>Đồng</w:t>
            </w:r>
          </w:p>
        </w:tc>
      </w:tr>
      <w:tr w:rsidR="001A7265" w:rsidRPr="0074377E" w:rsidTr="00310531">
        <w:tc>
          <w:tcPr>
            <w:tcW w:w="1843" w:type="dxa"/>
            <w:tcBorders>
              <w:left w:val="double" w:sz="4" w:space="0" w:color="auto"/>
            </w:tcBorders>
            <w:vAlign w:val="center"/>
          </w:tcPr>
          <w:p w:rsidR="001A7265" w:rsidRPr="0074377E" w:rsidRDefault="001A7265" w:rsidP="00310531">
            <w:pPr>
              <w:tabs>
                <w:tab w:val="left" w:pos="567"/>
              </w:tabs>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lastRenderedPageBreak/>
              <w:t>240</w:t>
            </w:r>
          </w:p>
        </w:tc>
        <w:tc>
          <w:tcPr>
            <w:tcW w:w="1630" w:type="dxa"/>
            <w:vAlign w:val="center"/>
          </w:tcPr>
          <w:p w:rsidR="001A7265" w:rsidRPr="0074377E" w:rsidRDefault="001A7265" w:rsidP="00310531">
            <w:pPr>
              <w:tabs>
                <w:tab w:val="left" w:pos="567"/>
              </w:tabs>
              <w:jc w:val="both"/>
              <w:rPr>
                <w:rFonts w:ascii="Times New Roman" w:eastAsia="Arial" w:hAnsi="Times New Roman" w:cs="Times New Roman"/>
                <w:kern w:val="2"/>
                <w:sz w:val="28"/>
                <w:szCs w:val="28"/>
                <w:lang w:val="vi-VN"/>
                <w14:ligatures w14:val="standardContextual"/>
              </w:rPr>
            </w:pPr>
          </w:p>
        </w:tc>
        <w:tc>
          <w:tcPr>
            <w:tcW w:w="1630" w:type="dxa"/>
            <w:vAlign w:val="center"/>
          </w:tcPr>
          <w:p w:rsidR="001A7265" w:rsidRPr="0074377E" w:rsidRDefault="001A7265" w:rsidP="00310531">
            <w:pPr>
              <w:tabs>
                <w:tab w:val="left" w:pos="567"/>
              </w:tabs>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34</w:t>
            </w:r>
          </w:p>
        </w:tc>
        <w:tc>
          <w:tcPr>
            <w:tcW w:w="1914" w:type="dxa"/>
            <w:vAlign w:val="center"/>
          </w:tcPr>
          <w:p w:rsidR="001A7265" w:rsidRPr="0074377E" w:rsidRDefault="001A7265" w:rsidP="00310531">
            <w:pPr>
              <w:tabs>
                <w:tab w:val="left" w:pos="567"/>
              </w:tabs>
              <w:jc w:val="both"/>
              <w:rPr>
                <w:rFonts w:ascii="Times New Roman" w:eastAsia="Arial" w:hAnsi="Times New Roman" w:cs="Times New Roman"/>
                <w:kern w:val="2"/>
                <w:sz w:val="28"/>
                <w:szCs w:val="28"/>
                <w:lang w:val="vi-VN"/>
                <w14:ligatures w14:val="standardContextual"/>
              </w:rPr>
            </w:pPr>
          </w:p>
        </w:tc>
        <w:tc>
          <w:tcPr>
            <w:tcW w:w="1914" w:type="dxa"/>
            <w:tcBorders>
              <w:right w:val="double" w:sz="4" w:space="0" w:color="auto"/>
            </w:tcBorders>
            <w:vAlign w:val="center"/>
          </w:tcPr>
          <w:p w:rsidR="001A7265" w:rsidRPr="0074377E" w:rsidRDefault="001A7265" w:rsidP="00310531">
            <w:pPr>
              <w:tabs>
                <w:tab w:val="left" w:pos="567"/>
              </w:tabs>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0,0754</w:t>
            </w:r>
          </w:p>
        </w:tc>
      </w:tr>
    </w:tbl>
    <w:p w:rsidR="001A7265" w:rsidRPr="0074377E" w:rsidRDefault="001A7265" w:rsidP="001A7265">
      <w:pPr>
        <w:numPr>
          <w:ilvl w:val="0"/>
          <w:numId w:val="118"/>
        </w:numPr>
        <w:tabs>
          <w:tab w:val="left" w:pos="567"/>
          <w:tab w:val="left" w:pos="851"/>
        </w:tabs>
        <w:autoSpaceDE w:val="0"/>
        <w:autoSpaceDN w:val="0"/>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Nhiệt độ ruột dẫn lớn nhất cho phép và loại vỏ bọc ngoài được sử dụng:</w:t>
      </w:r>
    </w:p>
    <w:tbl>
      <w:tblPr>
        <w:tblW w:w="8931" w:type="dxa"/>
        <w:tblInd w:w="-1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4820"/>
        <w:gridCol w:w="4111"/>
      </w:tblGrid>
      <w:tr w:rsidR="001A7265" w:rsidRPr="0074377E" w:rsidTr="00310531">
        <w:trPr>
          <w:cantSplit/>
          <w:trHeight w:val="725"/>
        </w:trPr>
        <w:tc>
          <w:tcPr>
            <w:tcW w:w="4820" w:type="dxa"/>
            <w:vAlign w:val="center"/>
          </w:tcPr>
          <w:p w:rsidR="001A7265" w:rsidRPr="0074377E" w:rsidRDefault="001A7265" w:rsidP="00310531">
            <w:pPr>
              <w:tabs>
                <w:tab w:val="left" w:pos="567"/>
              </w:tabs>
              <w:jc w:val="both"/>
              <w:outlineLvl w:val="4"/>
              <w:rPr>
                <w:rFonts w:ascii="Times New Roman" w:eastAsia="Times New Roman" w:hAnsi="Times New Roman" w:cs="Times New Roman"/>
                <w:bCs/>
                <w:iCs/>
                <w:kern w:val="2"/>
                <w:sz w:val="28"/>
                <w:szCs w:val="28"/>
                <w:lang w:val="en-AU"/>
                <w14:ligatures w14:val="standardContextual"/>
              </w:rPr>
            </w:pPr>
            <w:r w:rsidRPr="0074377E">
              <w:rPr>
                <w:rFonts w:ascii="Times New Roman" w:eastAsia="Times New Roman" w:hAnsi="Times New Roman" w:cs="Times New Roman"/>
                <w:bCs/>
                <w:iCs/>
                <w:kern w:val="2"/>
                <w:sz w:val="28"/>
                <w:szCs w:val="28"/>
                <w:lang w:val="en-AU"/>
                <w14:ligatures w14:val="standardContextual"/>
              </w:rPr>
              <w:t>Vật liệu vỏ bọc</w:t>
            </w:r>
          </w:p>
        </w:tc>
        <w:tc>
          <w:tcPr>
            <w:tcW w:w="4111" w:type="dxa"/>
            <w:vAlign w:val="center"/>
          </w:tcPr>
          <w:p w:rsidR="001A7265" w:rsidRPr="0074377E" w:rsidRDefault="001A7265" w:rsidP="00310531">
            <w:pPr>
              <w:tabs>
                <w:tab w:val="left" w:pos="567"/>
              </w:tabs>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Nhiệt độ ruột dẫn lớn nhất trong điều kiện làm việc bình thường [</w:t>
            </w:r>
            <w:r w:rsidRPr="0074377E">
              <w:rPr>
                <w:rFonts w:ascii="Times New Roman" w:eastAsia="Arial" w:hAnsi="Times New Roman" w:cs="Times New Roman"/>
                <w:kern w:val="2"/>
                <w:sz w:val="28"/>
                <w:szCs w:val="28"/>
                <w:lang w:val="vi-VN"/>
                <w14:ligatures w14:val="standardContextual"/>
              </w:rPr>
              <w:sym w:font="Symbol" w:char="F0B0"/>
            </w:r>
            <w:r w:rsidRPr="0074377E">
              <w:rPr>
                <w:rFonts w:ascii="Times New Roman" w:eastAsia="Arial" w:hAnsi="Times New Roman" w:cs="Times New Roman"/>
                <w:kern w:val="2"/>
                <w:sz w:val="28"/>
                <w:szCs w:val="28"/>
                <w:lang w:val="vi-VN"/>
                <w14:ligatures w14:val="standardContextual"/>
              </w:rPr>
              <w:t>C]</w:t>
            </w:r>
          </w:p>
        </w:tc>
      </w:tr>
      <w:tr w:rsidR="001A7265" w:rsidRPr="0074377E" w:rsidTr="00310531">
        <w:trPr>
          <w:cantSplit/>
        </w:trPr>
        <w:tc>
          <w:tcPr>
            <w:tcW w:w="4820" w:type="dxa"/>
            <w:vAlign w:val="center"/>
          </w:tcPr>
          <w:p w:rsidR="001A7265" w:rsidRPr="0074377E" w:rsidRDefault="001A7265" w:rsidP="00310531">
            <w:pPr>
              <w:tabs>
                <w:tab w:val="left" w:pos="567"/>
              </w:tabs>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ST2 (loại vỏ bọctrên nền vật liệu PVC)</w:t>
            </w:r>
          </w:p>
        </w:tc>
        <w:tc>
          <w:tcPr>
            <w:tcW w:w="4111" w:type="dxa"/>
            <w:vAlign w:val="center"/>
          </w:tcPr>
          <w:p w:rsidR="001A7265" w:rsidRPr="0074377E" w:rsidRDefault="001A7265" w:rsidP="00310531">
            <w:pPr>
              <w:tabs>
                <w:tab w:val="left" w:pos="567"/>
              </w:tabs>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90</w:t>
            </w:r>
          </w:p>
        </w:tc>
      </w:tr>
    </w:tbl>
    <w:p w:rsidR="001A7265" w:rsidRPr="0074377E" w:rsidRDefault="001A7265" w:rsidP="001A7265">
      <w:pPr>
        <w:numPr>
          <w:ilvl w:val="0"/>
          <w:numId w:val="110"/>
        </w:numPr>
        <w:tabs>
          <w:tab w:val="left" w:pos="567"/>
          <w:tab w:val="num" w:pos="851"/>
        </w:tabs>
        <w:autoSpaceDE w:val="0"/>
        <w:autoSpaceDN w:val="0"/>
        <w:ind w:left="0" w:firstLine="567"/>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 xml:space="preserve">Màn chắn bán dẫn của ruột dẫn điện: </w:t>
      </w:r>
    </w:p>
    <w:p w:rsidR="001A7265" w:rsidRPr="0074377E" w:rsidRDefault="001A7265" w:rsidP="001A7265">
      <w:pPr>
        <w:tabs>
          <w:tab w:val="left" w:pos="567"/>
          <w:tab w:val="num" w:pos="851"/>
        </w:tabs>
        <w:ind w:firstLine="567"/>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Màn chắn ruột dẫn phải bằng vật liệu phi kim loại và phải bằng hợp chất bán dẫn dạng đùn, có thể được đặt lên trên dải băng bán dẫn. Hợp chất bán dẫn dạng đùn phải được gắn chặt vào cách điện.</w:t>
      </w:r>
    </w:p>
    <w:p w:rsidR="001A7265" w:rsidRPr="0074377E" w:rsidRDefault="001A7265" w:rsidP="001A7265">
      <w:pPr>
        <w:numPr>
          <w:ilvl w:val="0"/>
          <w:numId w:val="110"/>
        </w:numPr>
        <w:tabs>
          <w:tab w:val="left" w:pos="567"/>
          <w:tab w:val="num" w:pos="851"/>
        </w:tabs>
        <w:autoSpaceDE w:val="0"/>
        <w:autoSpaceDN w:val="0"/>
        <w:ind w:left="0" w:firstLine="567"/>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Lớp cách điện:</w:t>
      </w:r>
    </w:p>
    <w:p w:rsidR="001A7265" w:rsidRPr="0074377E" w:rsidRDefault="001A7265" w:rsidP="001A7265">
      <w:pPr>
        <w:numPr>
          <w:ilvl w:val="0"/>
          <w:numId w:val="113"/>
        </w:numPr>
        <w:tabs>
          <w:tab w:val="left" w:pos="567"/>
          <w:tab w:val="num" w:pos="851"/>
        </w:tabs>
        <w:autoSpaceDE w:val="0"/>
        <w:autoSpaceDN w:val="0"/>
        <w:ind w:left="0" w:firstLine="567"/>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Lớp cách điện được định hình bên ngoài lớp màn chắn bán dẫn của ruột dẫn điện bằng phương pháp đùn.</w:t>
      </w:r>
    </w:p>
    <w:p w:rsidR="001A7265" w:rsidRPr="0074377E" w:rsidRDefault="001A7265" w:rsidP="001A7265">
      <w:pPr>
        <w:numPr>
          <w:ilvl w:val="0"/>
          <w:numId w:val="113"/>
        </w:numPr>
        <w:tabs>
          <w:tab w:val="left" w:pos="567"/>
          <w:tab w:val="num" w:pos="851"/>
        </w:tabs>
        <w:autoSpaceDE w:val="0"/>
        <w:autoSpaceDN w:val="0"/>
        <w:ind w:left="0" w:firstLine="567"/>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 xml:space="preserve">Vật liệu cấu tạo: XLPE </w:t>
      </w:r>
    </w:p>
    <w:p w:rsidR="001A7265" w:rsidRPr="0074377E" w:rsidRDefault="001A7265" w:rsidP="001A7265">
      <w:pPr>
        <w:numPr>
          <w:ilvl w:val="0"/>
          <w:numId w:val="113"/>
        </w:numPr>
        <w:tabs>
          <w:tab w:val="left" w:pos="567"/>
          <w:tab w:val="num" w:pos="851"/>
        </w:tabs>
        <w:autoSpaceDE w:val="0"/>
        <w:autoSpaceDN w:val="0"/>
        <w:ind w:left="0" w:firstLine="567"/>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Chiều dày cách điện:</w:t>
      </w:r>
    </w:p>
    <w:p w:rsidR="001A7265" w:rsidRPr="0074377E" w:rsidRDefault="001A7265" w:rsidP="001A7265">
      <w:pPr>
        <w:numPr>
          <w:ilvl w:val="0"/>
          <w:numId w:val="114"/>
        </w:numPr>
        <w:tabs>
          <w:tab w:val="left" w:pos="567"/>
          <w:tab w:val="num" w:pos="851"/>
        </w:tabs>
        <w:autoSpaceDE w:val="0"/>
        <w:autoSpaceDN w:val="0"/>
        <w:ind w:left="0" w:firstLine="567"/>
        <w:jc w:val="both"/>
        <w:rPr>
          <w:rFonts w:ascii="Times New Roman" w:eastAsia="Times New Roman" w:hAnsi="Times New Roman" w:cs="Times New Roman"/>
          <w:kern w:val="2"/>
          <w:sz w:val="28"/>
          <w:szCs w:val="28"/>
          <w14:ligatures w14:val="standardContextual"/>
        </w:rPr>
      </w:pPr>
      <w:r w:rsidRPr="0074377E">
        <w:rPr>
          <w:rFonts w:ascii="Times New Roman" w:eastAsia="Times New Roman" w:hAnsi="Times New Roman" w:cs="Times New Roman"/>
          <w:kern w:val="2"/>
          <w:sz w:val="28"/>
          <w:szCs w:val="28"/>
          <w14:ligatures w14:val="standardContextual"/>
        </w:rPr>
        <w:t>Danh nghĩa (t</w:t>
      </w:r>
      <w:r w:rsidRPr="0074377E">
        <w:rPr>
          <w:rFonts w:ascii="Times New Roman" w:eastAsia="Times New Roman" w:hAnsi="Times New Roman" w:cs="Times New Roman"/>
          <w:kern w:val="2"/>
          <w:sz w:val="28"/>
          <w:szCs w:val="28"/>
          <w:vertAlign w:val="subscript"/>
          <w14:ligatures w14:val="standardContextual"/>
        </w:rPr>
        <w:t>n</w:t>
      </w:r>
      <w:r w:rsidRPr="0074377E">
        <w:rPr>
          <w:rFonts w:ascii="Times New Roman" w:eastAsia="Times New Roman" w:hAnsi="Times New Roman" w:cs="Times New Roman"/>
          <w:kern w:val="2"/>
          <w:sz w:val="28"/>
          <w:szCs w:val="28"/>
          <w14:ligatures w14:val="standardContextual"/>
        </w:rPr>
        <w:t xml:space="preserve">): </w:t>
      </w:r>
    </w:p>
    <w:p w:rsidR="001A7265" w:rsidRPr="0074377E" w:rsidRDefault="001A7265" w:rsidP="001A7265">
      <w:pPr>
        <w:numPr>
          <w:ilvl w:val="0"/>
          <w:numId w:val="116"/>
        </w:numPr>
        <w:tabs>
          <w:tab w:val="left" w:pos="567"/>
          <w:tab w:val="num" w:pos="851"/>
        </w:tabs>
        <w:autoSpaceDE w:val="0"/>
        <w:autoSpaceDN w:val="0"/>
        <w:jc w:val="both"/>
        <w:rPr>
          <w:rFonts w:ascii="Times New Roman" w:eastAsia="Times New Roman" w:hAnsi="Times New Roman" w:cs="Times New Roman"/>
          <w:kern w:val="2"/>
          <w:sz w:val="28"/>
          <w:szCs w:val="28"/>
          <w14:ligatures w14:val="standardContextual"/>
        </w:rPr>
      </w:pPr>
      <w:r w:rsidRPr="0074377E">
        <w:rPr>
          <w:rFonts w:ascii="Times New Roman" w:eastAsia="Times New Roman" w:hAnsi="Times New Roman" w:cs="Times New Roman"/>
          <w:kern w:val="2"/>
          <w:sz w:val="28"/>
          <w:szCs w:val="28"/>
          <w14:ligatures w14:val="standardContextual"/>
        </w:rPr>
        <w:t>Đối với cáp 12</w:t>
      </w:r>
      <w:proofErr w:type="gramStart"/>
      <w:r w:rsidRPr="0074377E">
        <w:rPr>
          <w:rFonts w:ascii="Times New Roman" w:eastAsia="Times New Roman" w:hAnsi="Times New Roman" w:cs="Times New Roman"/>
          <w:kern w:val="2"/>
          <w:sz w:val="28"/>
          <w:szCs w:val="28"/>
          <w14:ligatures w14:val="standardContextual"/>
        </w:rPr>
        <w:t>,7</w:t>
      </w:r>
      <w:proofErr w:type="gramEnd"/>
      <w:r w:rsidRPr="0074377E">
        <w:rPr>
          <w:rFonts w:ascii="Times New Roman" w:eastAsia="Times New Roman" w:hAnsi="Times New Roman" w:cs="Times New Roman"/>
          <w:kern w:val="2"/>
          <w:sz w:val="28"/>
          <w:szCs w:val="28"/>
          <w14:ligatures w14:val="standardContextual"/>
        </w:rPr>
        <w:t>/22kV: 5,5 mm.</w:t>
      </w:r>
    </w:p>
    <w:p w:rsidR="001A7265" w:rsidRPr="0074377E" w:rsidRDefault="001A7265" w:rsidP="001A7265">
      <w:pPr>
        <w:numPr>
          <w:ilvl w:val="0"/>
          <w:numId w:val="115"/>
        </w:numPr>
        <w:tabs>
          <w:tab w:val="left" w:pos="567"/>
          <w:tab w:val="num" w:pos="851"/>
        </w:tabs>
        <w:autoSpaceDE w:val="0"/>
        <w:autoSpaceDN w:val="0"/>
        <w:ind w:left="0" w:firstLine="567"/>
        <w:jc w:val="both"/>
        <w:rPr>
          <w:rFonts w:ascii="Times New Roman" w:eastAsia="Times New Roman" w:hAnsi="Times New Roman" w:cs="Times New Roman"/>
          <w:kern w:val="2"/>
          <w:sz w:val="28"/>
          <w:szCs w:val="28"/>
          <w:lang w:val="vi-VN"/>
          <w14:ligatures w14:val="standardContextual"/>
        </w:rPr>
      </w:pPr>
      <w:r w:rsidRPr="0074377E">
        <w:rPr>
          <w:rFonts w:ascii="Times New Roman" w:eastAsia="Times New Roman" w:hAnsi="Times New Roman" w:cs="Times New Roman"/>
          <w:kern w:val="2"/>
          <w:sz w:val="28"/>
          <w:szCs w:val="28"/>
          <w:lang w:val="vi-VN"/>
          <w14:ligatures w14:val="standardContextual"/>
        </w:rPr>
        <w:t>Chiều dày nhỏ nhất (t</w:t>
      </w:r>
      <w:r w:rsidRPr="0074377E">
        <w:rPr>
          <w:rFonts w:ascii="Times New Roman" w:eastAsia="Times New Roman" w:hAnsi="Times New Roman" w:cs="Times New Roman"/>
          <w:kern w:val="2"/>
          <w:sz w:val="28"/>
          <w:szCs w:val="28"/>
          <w:vertAlign w:val="subscript"/>
          <w:lang w:val="vi-VN"/>
          <w14:ligatures w14:val="standardContextual"/>
        </w:rPr>
        <w:t>min</w:t>
      </w:r>
      <w:r w:rsidRPr="0074377E">
        <w:rPr>
          <w:rFonts w:ascii="Times New Roman" w:eastAsia="Times New Roman" w:hAnsi="Times New Roman" w:cs="Times New Roman"/>
          <w:kern w:val="2"/>
          <w:sz w:val="28"/>
          <w:szCs w:val="28"/>
          <w:lang w:val="vi-VN"/>
          <w14:ligatures w14:val="standardContextual"/>
        </w:rPr>
        <w:t>) không được thấp hơn t</w:t>
      </w:r>
      <w:r w:rsidRPr="0074377E">
        <w:rPr>
          <w:rFonts w:ascii="Times New Roman" w:eastAsia="Times New Roman" w:hAnsi="Times New Roman" w:cs="Times New Roman"/>
          <w:kern w:val="2"/>
          <w:sz w:val="28"/>
          <w:szCs w:val="28"/>
          <w:vertAlign w:val="subscript"/>
          <w:lang w:val="vi-VN"/>
          <w14:ligatures w14:val="standardContextual"/>
        </w:rPr>
        <w:t>min</w:t>
      </w:r>
      <w:r w:rsidRPr="0074377E">
        <w:rPr>
          <w:rFonts w:ascii="Times New Roman" w:eastAsia="Times New Roman" w:hAnsi="Times New Roman" w:cs="Times New Roman"/>
          <w:kern w:val="2"/>
          <w:sz w:val="28"/>
          <w:szCs w:val="28"/>
          <w:lang w:val="vi-VN"/>
          <w14:ligatures w14:val="standardContextual"/>
        </w:rPr>
        <w:t> ≥ 0,9 t</w:t>
      </w:r>
      <w:r w:rsidRPr="0074377E">
        <w:rPr>
          <w:rFonts w:ascii="Times New Roman" w:eastAsia="Times New Roman" w:hAnsi="Times New Roman" w:cs="Times New Roman"/>
          <w:kern w:val="2"/>
          <w:sz w:val="28"/>
          <w:szCs w:val="28"/>
          <w:vertAlign w:val="subscript"/>
          <w:lang w:val="vi-VN"/>
          <w14:ligatures w14:val="standardContextual"/>
        </w:rPr>
        <w:t>n</w:t>
      </w:r>
      <w:r w:rsidRPr="0074377E">
        <w:rPr>
          <w:rFonts w:ascii="Times New Roman" w:eastAsia="Times New Roman" w:hAnsi="Times New Roman" w:cs="Times New Roman"/>
          <w:kern w:val="2"/>
          <w:sz w:val="28"/>
          <w:szCs w:val="28"/>
          <w:lang w:val="vi-VN"/>
          <w14:ligatures w14:val="standardContextual"/>
        </w:rPr>
        <w:t> – 0,1</w:t>
      </w:r>
    </w:p>
    <w:p w:rsidR="001A7265" w:rsidRPr="0074377E" w:rsidRDefault="001A7265" w:rsidP="001A7265">
      <w:pPr>
        <w:numPr>
          <w:ilvl w:val="0"/>
          <w:numId w:val="115"/>
        </w:numPr>
        <w:tabs>
          <w:tab w:val="left" w:pos="567"/>
          <w:tab w:val="num" w:pos="851"/>
        </w:tabs>
        <w:autoSpaceDE w:val="0"/>
        <w:autoSpaceDN w:val="0"/>
        <w:ind w:left="0" w:firstLine="567"/>
        <w:jc w:val="both"/>
        <w:rPr>
          <w:rFonts w:ascii="Times New Roman" w:eastAsia="Times New Roman" w:hAnsi="Times New Roman" w:cs="Times New Roman"/>
          <w:kern w:val="2"/>
          <w:sz w:val="28"/>
          <w:szCs w:val="28"/>
          <w:lang w:val="vi-VN"/>
          <w14:ligatures w14:val="standardContextual"/>
        </w:rPr>
      </w:pPr>
      <w:r w:rsidRPr="0074377E">
        <w:rPr>
          <w:rFonts w:ascii="Times New Roman" w:eastAsia="Times New Roman" w:hAnsi="Times New Roman" w:cs="Times New Roman"/>
          <w:kern w:val="2"/>
          <w:sz w:val="28"/>
          <w:szCs w:val="28"/>
          <w:lang w:val="vi-VN"/>
          <w14:ligatures w14:val="standardContextual"/>
        </w:rPr>
        <w:t>Chiều dày lớn nhất (t</w:t>
      </w:r>
      <w:r w:rsidRPr="0074377E">
        <w:rPr>
          <w:rFonts w:ascii="Times New Roman" w:eastAsia="Times New Roman" w:hAnsi="Times New Roman" w:cs="Times New Roman"/>
          <w:kern w:val="2"/>
          <w:sz w:val="28"/>
          <w:szCs w:val="28"/>
          <w:vertAlign w:val="subscript"/>
          <w:lang w:val="vi-VN"/>
          <w14:ligatures w14:val="standardContextual"/>
        </w:rPr>
        <w:t>max</w:t>
      </w:r>
      <w:r w:rsidRPr="0074377E">
        <w:rPr>
          <w:rFonts w:ascii="Times New Roman" w:eastAsia="Times New Roman" w:hAnsi="Times New Roman" w:cs="Times New Roman"/>
          <w:kern w:val="2"/>
          <w:sz w:val="28"/>
          <w:szCs w:val="28"/>
          <w:lang w:val="vi-VN"/>
          <w14:ligatures w14:val="standardContextual"/>
        </w:rPr>
        <w:t>) phải đáp ứng (t</w:t>
      </w:r>
      <w:r w:rsidRPr="0074377E">
        <w:rPr>
          <w:rFonts w:ascii="Times New Roman" w:eastAsia="Times New Roman" w:hAnsi="Times New Roman" w:cs="Times New Roman"/>
          <w:kern w:val="2"/>
          <w:sz w:val="28"/>
          <w:szCs w:val="28"/>
          <w:vertAlign w:val="subscript"/>
          <w:lang w:val="vi-VN"/>
          <w14:ligatures w14:val="standardContextual"/>
        </w:rPr>
        <w:t>max</w:t>
      </w:r>
      <w:r w:rsidRPr="0074377E">
        <w:rPr>
          <w:rFonts w:ascii="Times New Roman" w:eastAsia="Times New Roman" w:hAnsi="Times New Roman" w:cs="Times New Roman"/>
          <w:kern w:val="2"/>
          <w:sz w:val="28"/>
          <w:szCs w:val="28"/>
          <w:lang w:val="vi-VN"/>
          <w14:ligatures w14:val="standardContextual"/>
        </w:rPr>
        <w:t> - t</w:t>
      </w:r>
      <w:r w:rsidRPr="0074377E">
        <w:rPr>
          <w:rFonts w:ascii="Times New Roman" w:eastAsia="Times New Roman" w:hAnsi="Times New Roman" w:cs="Times New Roman"/>
          <w:kern w:val="2"/>
          <w:sz w:val="28"/>
          <w:szCs w:val="28"/>
          <w:vertAlign w:val="subscript"/>
          <w:lang w:val="vi-VN"/>
          <w14:ligatures w14:val="standardContextual"/>
        </w:rPr>
        <w:t>min</w:t>
      </w:r>
      <w:r w:rsidRPr="0074377E">
        <w:rPr>
          <w:rFonts w:ascii="Times New Roman" w:eastAsia="Times New Roman" w:hAnsi="Times New Roman" w:cs="Times New Roman"/>
          <w:kern w:val="2"/>
          <w:sz w:val="28"/>
          <w:szCs w:val="28"/>
          <w:lang w:val="vi-VN"/>
          <w14:ligatures w14:val="standardContextual"/>
        </w:rPr>
        <w:t>) / t</w:t>
      </w:r>
      <w:r w:rsidRPr="0074377E">
        <w:rPr>
          <w:rFonts w:ascii="Times New Roman" w:eastAsia="Times New Roman" w:hAnsi="Times New Roman" w:cs="Times New Roman"/>
          <w:kern w:val="2"/>
          <w:sz w:val="28"/>
          <w:szCs w:val="28"/>
          <w:vertAlign w:val="subscript"/>
          <w:lang w:val="vi-VN"/>
          <w14:ligatures w14:val="standardContextual"/>
        </w:rPr>
        <w:t>max</w:t>
      </w:r>
      <w:r w:rsidRPr="0074377E">
        <w:rPr>
          <w:rFonts w:ascii="Times New Roman" w:eastAsia="Times New Roman" w:hAnsi="Times New Roman" w:cs="Times New Roman"/>
          <w:kern w:val="2"/>
          <w:sz w:val="28"/>
          <w:szCs w:val="28"/>
          <w:lang w:val="vi-VN"/>
          <w14:ligatures w14:val="standardContextual"/>
        </w:rPr>
        <w:t> ≤ 0,15</w:t>
      </w:r>
    </w:p>
    <w:p w:rsidR="001A7265" w:rsidRPr="0074377E" w:rsidRDefault="001A7265" w:rsidP="001A7265">
      <w:pPr>
        <w:tabs>
          <w:tab w:val="left" w:pos="567"/>
          <w:tab w:val="num" w:pos="851"/>
        </w:tabs>
        <w:autoSpaceDE w:val="0"/>
        <w:autoSpaceDN w:val="0"/>
        <w:ind w:firstLine="567"/>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Ghi chú: t</w:t>
      </w:r>
      <w:r w:rsidRPr="0074377E">
        <w:rPr>
          <w:rFonts w:ascii="Times New Roman" w:eastAsia="Arial" w:hAnsi="Times New Roman" w:cs="Times New Roman"/>
          <w:kern w:val="2"/>
          <w:sz w:val="28"/>
          <w:szCs w:val="28"/>
          <w:vertAlign w:val="subscript"/>
          <w:lang w:val="vi-VN"/>
          <w14:ligatures w14:val="standardContextual"/>
        </w:rPr>
        <w:t>max</w:t>
      </w:r>
      <w:r w:rsidRPr="0074377E">
        <w:rPr>
          <w:rFonts w:ascii="Times New Roman" w:eastAsia="Arial" w:hAnsi="Times New Roman" w:cs="Times New Roman"/>
          <w:kern w:val="2"/>
          <w:sz w:val="28"/>
          <w:szCs w:val="28"/>
          <w:lang w:val="vi-VN"/>
          <w14:ligatures w14:val="standardContextual"/>
        </w:rPr>
        <w:t> và t</w:t>
      </w:r>
      <w:r w:rsidRPr="0074377E">
        <w:rPr>
          <w:rFonts w:ascii="Times New Roman" w:eastAsia="Arial" w:hAnsi="Times New Roman" w:cs="Times New Roman"/>
          <w:kern w:val="2"/>
          <w:sz w:val="28"/>
          <w:szCs w:val="28"/>
          <w:vertAlign w:val="subscript"/>
          <w:lang w:val="vi-VN"/>
          <w14:ligatures w14:val="standardContextual"/>
        </w:rPr>
        <w:t>min</w:t>
      </w:r>
      <w:r w:rsidRPr="0074377E">
        <w:rPr>
          <w:rFonts w:ascii="Times New Roman" w:eastAsia="Arial" w:hAnsi="Times New Roman" w:cs="Times New Roman"/>
          <w:kern w:val="2"/>
          <w:sz w:val="28"/>
          <w:szCs w:val="28"/>
          <w:lang w:val="vi-VN"/>
          <w14:ligatures w14:val="standardContextual"/>
        </w:rPr>
        <w:t> được đo ở cùng một mặt cắt ngang.</w:t>
      </w:r>
    </w:p>
    <w:p w:rsidR="001A7265" w:rsidRPr="0074377E" w:rsidRDefault="001A7265" w:rsidP="001A7265">
      <w:pPr>
        <w:tabs>
          <w:tab w:val="left" w:pos="567"/>
          <w:tab w:val="num" w:pos="851"/>
        </w:tabs>
        <w:ind w:firstLine="567"/>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Chiều dày của lớp phân cách hoặc màn chắn bán dẫn bất kỳ trên ruột dẫn hoặc bên ngoài lớp cách điện không được tính vào chiều dày cách điện.</w:t>
      </w:r>
    </w:p>
    <w:p w:rsidR="001A7265" w:rsidRPr="0074377E" w:rsidRDefault="001A7265" w:rsidP="001A7265">
      <w:pPr>
        <w:numPr>
          <w:ilvl w:val="0"/>
          <w:numId w:val="113"/>
        </w:numPr>
        <w:tabs>
          <w:tab w:val="left" w:pos="567"/>
          <w:tab w:val="num" w:pos="851"/>
        </w:tabs>
        <w:autoSpaceDE w:val="0"/>
        <w:autoSpaceDN w:val="0"/>
        <w:ind w:left="0" w:firstLine="567"/>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Phóng điện cục bộ và độ bền điện áp:</w:t>
      </w:r>
    </w:p>
    <w:tbl>
      <w:tblPr>
        <w:tblW w:w="8808"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4000"/>
        <w:gridCol w:w="4808"/>
      </w:tblGrid>
      <w:tr w:rsidR="001A7265" w:rsidRPr="0074377E" w:rsidTr="00310531">
        <w:trPr>
          <w:jc w:val="center"/>
        </w:trPr>
        <w:tc>
          <w:tcPr>
            <w:tcW w:w="4000" w:type="dxa"/>
            <w:shd w:val="clear" w:color="auto" w:fill="auto"/>
            <w:vAlign w:val="center"/>
          </w:tcPr>
          <w:p w:rsidR="001A7265" w:rsidRPr="0074377E" w:rsidRDefault="001A7265" w:rsidP="00310531">
            <w:pPr>
              <w:tabs>
                <w:tab w:val="num" w:pos="0"/>
                <w:tab w:val="left" w:pos="567"/>
              </w:tabs>
              <w:ind w:hanging="72"/>
              <w:jc w:val="both"/>
              <w:rPr>
                <w:rFonts w:ascii="Times New Roman" w:eastAsia="Times New Roman" w:hAnsi="Times New Roman" w:cs="Times New Roman"/>
                <w:kern w:val="2"/>
                <w:sz w:val="28"/>
                <w:szCs w:val="28"/>
                <w:lang w:val="en-AU"/>
                <w14:ligatures w14:val="standardContextual"/>
              </w:rPr>
            </w:pPr>
            <w:r w:rsidRPr="0074377E">
              <w:rPr>
                <w:rFonts w:ascii="Times New Roman" w:eastAsia="Times New Roman" w:hAnsi="Times New Roman" w:cs="Times New Roman"/>
                <w:kern w:val="2"/>
                <w:sz w:val="28"/>
                <w:szCs w:val="28"/>
                <w:lang w:val="en-AU"/>
                <w14:ligatures w14:val="standardContextual"/>
              </w:rPr>
              <w:t>Điện áp định mức</w:t>
            </w:r>
          </w:p>
        </w:tc>
        <w:tc>
          <w:tcPr>
            <w:tcW w:w="4808" w:type="dxa"/>
            <w:shd w:val="clear" w:color="auto" w:fill="auto"/>
          </w:tcPr>
          <w:p w:rsidR="001A7265" w:rsidRPr="0074377E" w:rsidRDefault="001A7265" w:rsidP="00310531">
            <w:pPr>
              <w:tabs>
                <w:tab w:val="num" w:pos="0"/>
                <w:tab w:val="left" w:pos="567"/>
              </w:tabs>
              <w:ind w:hanging="72"/>
              <w:jc w:val="both"/>
              <w:rPr>
                <w:rFonts w:ascii="Times New Roman" w:eastAsia="Times New Roman" w:hAnsi="Times New Roman" w:cs="Times New Roman"/>
                <w:kern w:val="2"/>
                <w:sz w:val="28"/>
                <w:szCs w:val="28"/>
                <w:lang w:val="en-AU"/>
                <w14:ligatures w14:val="standardContextual"/>
              </w:rPr>
            </w:pPr>
            <w:r w:rsidRPr="0074377E">
              <w:rPr>
                <w:rFonts w:ascii="Times New Roman" w:eastAsia="Times New Roman" w:hAnsi="Times New Roman" w:cs="Times New Roman"/>
                <w:kern w:val="2"/>
                <w:sz w:val="28"/>
                <w:szCs w:val="28"/>
                <w:lang w:val="en-AU"/>
                <w14:ligatures w14:val="standardContextual"/>
              </w:rPr>
              <w:t>12,7 kV (U</w:t>
            </w:r>
            <w:r w:rsidRPr="0074377E">
              <w:rPr>
                <w:rFonts w:ascii="Times New Roman" w:eastAsia="Times New Roman" w:hAnsi="Times New Roman" w:cs="Times New Roman"/>
                <w:kern w:val="2"/>
                <w:sz w:val="28"/>
                <w:szCs w:val="28"/>
                <w:vertAlign w:val="subscript"/>
                <w:lang w:val="en-AU"/>
                <w14:ligatures w14:val="standardContextual"/>
              </w:rPr>
              <w:t>o</w:t>
            </w:r>
            <w:r w:rsidRPr="0074377E">
              <w:rPr>
                <w:rFonts w:ascii="Times New Roman" w:eastAsia="Times New Roman" w:hAnsi="Times New Roman" w:cs="Times New Roman"/>
                <w:kern w:val="2"/>
                <w:sz w:val="28"/>
                <w:szCs w:val="28"/>
                <w:lang w:val="en-AU"/>
                <w14:ligatures w14:val="standardContextual"/>
              </w:rPr>
              <w:t>)/22 kV</w:t>
            </w:r>
          </w:p>
        </w:tc>
      </w:tr>
      <w:tr w:rsidR="001A7265" w:rsidRPr="0074377E" w:rsidTr="00310531">
        <w:trPr>
          <w:jc w:val="center"/>
        </w:trPr>
        <w:tc>
          <w:tcPr>
            <w:tcW w:w="4000" w:type="dxa"/>
            <w:shd w:val="clear" w:color="auto" w:fill="auto"/>
            <w:vAlign w:val="center"/>
          </w:tcPr>
          <w:p w:rsidR="001A7265" w:rsidRPr="0074377E" w:rsidRDefault="001A7265" w:rsidP="00310531">
            <w:pPr>
              <w:tabs>
                <w:tab w:val="num" w:pos="0"/>
                <w:tab w:val="left" w:pos="567"/>
              </w:tabs>
              <w:ind w:hanging="72"/>
              <w:jc w:val="both"/>
              <w:rPr>
                <w:rFonts w:ascii="Times New Roman" w:eastAsia="Times New Roman" w:hAnsi="Times New Roman" w:cs="Times New Roman"/>
                <w:kern w:val="2"/>
                <w:sz w:val="28"/>
                <w:szCs w:val="28"/>
                <w:lang w:val="vi-VN"/>
                <w14:ligatures w14:val="standardContextual"/>
              </w:rPr>
            </w:pPr>
            <w:r w:rsidRPr="0074377E">
              <w:rPr>
                <w:rFonts w:ascii="Times New Roman" w:eastAsia="Times New Roman" w:hAnsi="Times New Roman" w:cs="Times New Roman"/>
                <w:kern w:val="2"/>
                <w:sz w:val="28"/>
                <w:szCs w:val="28"/>
                <w:lang w:val="vi-VN"/>
                <w14:ligatures w14:val="standardContextual"/>
              </w:rPr>
              <w:t>Điện áp cao nhất của hệ thống</w:t>
            </w:r>
          </w:p>
        </w:tc>
        <w:tc>
          <w:tcPr>
            <w:tcW w:w="4808" w:type="dxa"/>
            <w:shd w:val="clear" w:color="auto" w:fill="auto"/>
          </w:tcPr>
          <w:p w:rsidR="001A7265" w:rsidRPr="0074377E" w:rsidRDefault="001A7265" w:rsidP="00310531">
            <w:pPr>
              <w:tabs>
                <w:tab w:val="num" w:pos="0"/>
                <w:tab w:val="left" w:pos="567"/>
              </w:tabs>
              <w:ind w:hanging="72"/>
              <w:jc w:val="both"/>
              <w:rPr>
                <w:rFonts w:ascii="Times New Roman" w:eastAsia="Times New Roman" w:hAnsi="Times New Roman" w:cs="Times New Roman"/>
                <w:kern w:val="2"/>
                <w:sz w:val="28"/>
                <w:szCs w:val="28"/>
                <w:lang w:val="en-AU"/>
                <w14:ligatures w14:val="standardContextual"/>
              </w:rPr>
            </w:pPr>
            <w:r w:rsidRPr="0074377E">
              <w:rPr>
                <w:rFonts w:ascii="Times New Roman" w:eastAsia="Times New Roman" w:hAnsi="Times New Roman" w:cs="Times New Roman"/>
                <w:kern w:val="2"/>
                <w:sz w:val="28"/>
                <w:szCs w:val="28"/>
                <w:lang w:val="en-AU"/>
                <w14:ligatures w14:val="standardContextual"/>
              </w:rPr>
              <w:t>24 kV</w:t>
            </w:r>
          </w:p>
        </w:tc>
      </w:tr>
      <w:tr w:rsidR="001A7265" w:rsidRPr="0074377E" w:rsidTr="00310531">
        <w:trPr>
          <w:jc w:val="center"/>
        </w:trPr>
        <w:tc>
          <w:tcPr>
            <w:tcW w:w="4000" w:type="dxa"/>
            <w:shd w:val="clear" w:color="auto" w:fill="auto"/>
            <w:vAlign w:val="center"/>
          </w:tcPr>
          <w:p w:rsidR="001A7265" w:rsidRPr="0074377E" w:rsidRDefault="001A7265" w:rsidP="00310531">
            <w:pPr>
              <w:tabs>
                <w:tab w:val="num" w:pos="0"/>
                <w:tab w:val="left" w:pos="567"/>
              </w:tabs>
              <w:ind w:hanging="72"/>
              <w:jc w:val="both"/>
              <w:rPr>
                <w:rFonts w:ascii="Times New Roman" w:eastAsia="Times New Roman" w:hAnsi="Times New Roman" w:cs="Times New Roman"/>
                <w:kern w:val="2"/>
                <w:sz w:val="28"/>
                <w:szCs w:val="28"/>
                <w:lang w:val="vi-VN"/>
                <w14:ligatures w14:val="standardContextual"/>
              </w:rPr>
            </w:pPr>
            <w:r w:rsidRPr="0074377E">
              <w:rPr>
                <w:rFonts w:ascii="Times New Roman" w:eastAsia="Times New Roman" w:hAnsi="Times New Roman" w:cs="Times New Roman"/>
                <w:kern w:val="2"/>
                <w:sz w:val="28"/>
                <w:szCs w:val="28"/>
                <w:lang w:val="vi-VN"/>
                <w14:ligatures w14:val="standardContextual"/>
              </w:rPr>
              <w:t>Phóng điện cục bộ tối đa ở1,73U</w:t>
            </w:r>
            <w:r w:rsidRPr="0074377E">
              <w:rPr>
                <w:rFonts w:ascii="Times New Roman" w:eastAsia="Times New Roman" w:hAnsi="Times New Roman" w:cs="Times New Roman"/>
                <w:kern w:val="2"/>
                <w:sz w:val="28"/>
                <w:szCs w:val="28"/>
                <w:vertAlign w:val="subscript"/>
                <w:lang w:val="vi-VN"/>
                <w14:ligatures w14:val="standardContextual"/>
              </w:rPr>
              <w:t>o</w:t>
            </w:r>
            <w:r w:rsidRPr="0074377E">
              <w:rPr>
                <w:rFonts w:ascii="Times New Roman" w:eastAsia="Times New Roman" w:hAnsi="Times New Roman" w:cs="Times New Roman"/>
                <w:kern w:val="2"/>
                <w:sz w:val="28"/>
                <w:szCs w:val="28"/>
                <w:lang w:val="vi-VN"/>
                <w14:ligatures w14:val="standardContextual"/>
              </w:rPr>
              <w:t>:</w:t>
            </w:r>
          </w:p>
        </w:tc>
        <w:tc>
          <w:tcPr>
            <w:tcW w:w="4808" w:type="dxa"/>
            <w:shd w:val="clear" w:color="auto" w:fill="auto"/>
          </w:tcPr>
          <w:p w:rsidR="001A7265" w:rsidRPr="0074377E" w:rsidRDefault="001A7265" w:rsidP="00310531">
            <w:pPr>
              <w:tabs>
                <w:tab w:val="num" w:pos="0"/>
                <w:tab w:val="left" w:pos="567"/>
              </w:tabs>
              <w:ind w:hanging="72"/>
              <w:jc w:val="both"/>
              <w:rPr>
                <w:rFonts w:ascii="Times New Roman" w:eastAsia="Times New Roman" w:hAnsi="Times New Roman" w:cs="Times New Roman"/>
                <w:kern w:val="2"/>
                <w:sz w:val="28"/>
                <w:szCs w:val="28"/>
                <w:lang w:val="vi-VN"/>
                <w14:ligatures w14:val="standardContextual"/>
              </w:rPr>
            </w:pPr>
          </w:p>
          <w:p w:rsidR="001A7265" w:rsidRPr="0074377E" w:rsidRDefault="001A7265" w:rsidP="00310531">
            <w:pPr>
              <w:tabs>
                <w:tab w:val="num" w:pos="0"/>
                <w:tab w:val="left" w:pos="567"/>
              </w:tabs>
              <w:ind w:hanging="72"/>
              <w:jc w:val="both"/>
              <w:rPr>
                <w:rFonts w:ascii="Times New Roman" w:eastAsia="Times New Roman" w:hAnsi="Times New Roman" w:cs="Times New Roman"/>
                <w:kern w:val="2"/>
                <w:sz w:val="28"/>
                <w:szCs w:val="28"/>
                <w:lang w:val="vi-VN"/>
                <w14:ligatures w14:val="standardContextual"/>
              </w:rPr>
            </w:pPr>
          </w:p>
        </w:tc>
      </w:tr>
      <w:tr w:rsidR="001A7265" w:rsidRPr="0074377E" w:rsidTr="00310531">
        <w:trPr>
          <w:jc w:val="center"/>
        </w:trPr>
        <w:tc>
          <w:tcPr>
            <w:tcW w:w="4000" w:type="dxa"/>
            <w:shd w:val="clear" w:color="auto" w:fill="auto"/>
            <w:vAlign w:val="center"/>
          </w:tcPr>
          <w:p w:rsidR="001A7265" w:rsidRPr="0074377E" w:rsidRDefault="001A7265" w:rsidP="001A7265">
            <w:pPr>
              <w:numPr>
                <w:ilvl w:val="0"/>
                <w:numId w:val="43"/>
              </w:numPr>
              <w:tabs>
                <w:tab w:val="left" w:pos="567"/>
              </w:tabs>
              <w:ind w:left="0"/>
              <w:jc w:val="both"/>
              <w:rPr>
                <w:rFonts w:ascii="Times New Roman" w:eastAsia="Times New Roman" w:hAnsi="Times New Roman" w:cs="Times New Roman"/>
                <w:kern w:val="2"/>
                <w:sz w:val="28"/>
                <w:szCs w:val="28"/>
                <w14:ligatures w14:val="standardContextual"/>
              </w:rPr>
            </w:pPr>
            <w:r w:rsidRPr="0074377E">
              <w:rPr>
                <w:rFonts w:ascii="Times New Roman" w:eastAsia="Times New Roman" w:hAnsi="Times New Roman" w:cs="Times New Roman"/>
                <w:kern w:val="2"/>
                <w:sz w:val="28"/>
                <w:szCs w:val="28"/>
                <w14:ligatures w14:val="standardContextual"/>
              </w:rPr>
              <w:t xml:space="preserve">Thử nghiệm điển hình </w:t>
            </w:r>
          </w:p>
        </w:tc>
        <w:tc>
          <w:tcPr>
            <w:tcW w:w="4808" w:type="dxa"/>
            <w:shd w:val="clear" w:color="auto" w:fill="auto"/>
          </w:tcPr>
          <w:p w:rsidR="001A7265" w:rsidRPr="0074377E" w:rsidRDefault="001A7265" w:rsidP="00310531">
            <w:pPr>
              <w:tabs>
                <w:tab w:val="num" w:pos="0"/>
                <w:tab w:val="left" w:pos="567"/>
              </w:tabs>
              <w:ind w:hanging="72"/>
              <w:jc w:val="both"/>
              <w:rPr>
                <w:rFonts w:ascii="Times New Roman" w:eastAsia="Times New Roman" w:hAnsi="Times New Roman" w:cs="Times New Roman"/>
                <w:kern w:val="2"/>
                <w:sz w:val="28"/>
                <w:szCs w:val="28"/>
                <w:lang w:val="en-AU"/>
                <w14:ligatures w14:val="standardContextual"/>
              </w:rPr>
            </w:pPr>
            <w:r w:rsidRPr="0074377E">
              <w:rPr>
                <w:rFonts w:ascii="Times New Roman" w:eastAsia="Times New Roman" w:hAnsi="Times New Roman" w:cs="Times New Roman"/>
                <w:kern w:val="2"/>
                <w:sz w:val="28"/>
                <w:szCs w:val="28"/>
                <w:lang w:val="en-AU"/>
                <w14:ligatures w14:val="standardContextual"/>
              </w:rPr>
              <w:t>05 pC</w:t>
            </w:r>
          </w:p>
        </w:tc>
      </w:tr>
      <w:tr w:rsidR="001A7265" w:rsidRPr="0074377E" w:rsidTr="00310531">
        <w:trPr>
          <w:jc w:val="center"/>
        </w:trPr>
        <w:tc>
          <w:tcPr>
            <w:tcW w:w="4000" w:type="dxa"/>
            <w:shd w:val="clear" w:color="auto" w:fill="auto"/>
            <w:vAlign w:val="center"/>
          </w:tcPr>
          <w:p w:rsidR="001A7265" w:rsidRPr="0074377E" w:rsidRDefault="001A7265" w:rsidP="001A7265">
            <w:pPr>
              <w:numPr>
                <w:ilvl w:val="0"/>
                <w:numId w:val="43"/>
              </w:numPr>
              <w:tabs>
                <w:tab w:val="left" w:pos="567"/>
              </w:tabs>
              <w:ind w:left="0"/>
              <w:jc w:val="both"/>
              <w:rPr>
                <w:rFonts w:ascii="Times New Roman" w:eastAsia="Times New Roman" w:hAnsi="Times New Roman" w:cs="Times New Roman"/>
                <w:kern w:val="2"/>
                <w:sz w:val="28"/>
                <w:szCs w:val="28"/>
                <w14:ligatures w14:val="standardContextual"/>
              </w:rPr>
            </w:pPr>
            <w:r w:rsidRPr="0074377E">
              <w:rPr>
                <w:rFonts w:ascii="Times New Roman" w:eastAsia="Times New Roman" w:hAnsi="Times New Roman" w:cs="Times New Roman"/>
                <w:kern w:val="2"/>
                <w:sz w:val="28"/>
                <w:szCs w:val="28"/>
                <w14:ligatures w14:val="standardContextual"/>
              </w:rPr>
              <w:t xml:space="preserve">Thử nghiệm thường xuyên </w:t>
            </w:r>
          </w:p>
        </w:tc>
        <w:tc>
          <w:tcPr>
            <w:tcW w:w="4808" w:type="dxa"/>
            <w:shd w:val="clear" w:color="auto" w:fill="auto"/>
          </w:tcPr>
          <w:p w:rsidR="001A7265" w:rsidRPr="0074377E" w:rsidRDefault="001A7265" w:rsidP="00310531">
            <w:pPr>
              <w:tabs>
                <w:tab w:val="num" w:pos="0"/>
                <w:tab w:val="left" w:pos="567"/>
              </w:tabs>
              <w:ind w:hanging="72"/>
              <w:jc w:val="both"/>
              <w:rPr>
                <w:rFonts w:ascii="Times New Roman" w:eastAsia="Times New Roman" w:hAnsi="Times New Roman" w:cs="Times New Roman"/>
                <w:kern w:val="2"/>
                <w:sz w:val="28"/>
                <w:szCs w:val="28"/>
                <w:lang w:val="vi-VN" w:eastAsia="zh-CN"/>
                <w14:ligatures w14:val="standardContextual"/>
              </w:rPr>
            </w:pPr>
            <w:r w:rsidRPr="0074377E">
              <w:rPr>
                <w:rFonts w:ascii="Times New Roman" w:eastAsia="Times New Roman" w:hAnsi="Times New Roman" w:cs="Times New Roman"/>
                <w:kern w:val="2"/>
                <w:sz w:val="28"/>
                <w:szCs w:val="28"/>
                <w:lang w:val="en-AU"/>
                <w14:ligatures w14:val="standardContextual"/>
              </w:rPr>
              <w:t>10 pC</w:t>
            </w:r>
          </w:p>
        </w:tc>
      </w:tr>
      <w:tr w:rsidR="001A7265" w:rsidRPr="0074377E" w:rsidTr="00310531">
        <w:trPr>
          <w:jc w:val="center"/>
        </w:trPr>
        <w:tc>
          <w:tcPr>
            <w:tcW w:w="4000" w:type="dxa"/>
            <w:shd w:val="clear" w:color="auto" w:fill="auto"/>
            <w:vAlign w:val="center"/>
          </w:tcPr>
          <w:p w:rsidR="001A7265" w:rsidRPr="0074377E" w:rsidRDefault="001A7265" w:rsidP="00310531">
            <w:pPr>
              <w:tabs>
                <w:tab w:val="left" w:pos="567"/>
              </w:tabs>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Độ bền điện áp cách điện tần số công nghiệp:</w:t>
            </w:r>
          </w:p>
        </w:tc>
        <w:tc>
          <w:tcPr>
            <w:tcW w:w="4808" w:type="dxa"/>
            <w:shd w:val="clear" w:color="auto" w:fill="auto"/>
          </w:tcPr>
          <w:p w:rsidR="001A7265" w:rsidRPr="0074377E" w:rsidRDefault="001A7265" w:rsidP="00310531">
            <w:pPr>
              <w:tabs>
                <w:tab w:val="num" w:pos="0"/>
                <w:tab w:val="left" w:pos="567"/>
                <w:tab w:val="left" w:pos="3927"/>
              </w:tabs>
              <w:ind w:hanging="72"/>
              <w:jc w:val="both"/>
              <w:rPr>
                <w:rFonts w:ascii="Times New Roman" w:eastAsia="Times New Roman" w:hAnsi="Times New Roman" w:cs="Times New Roman"/>
                <w:kern w:val="2"/>
                <w:sz w:val="28"/>
                <w:szCs w:val="28"/>
                <w:lang w:val="vi-VN"/>
                <w14:ligatures w14:val="standardContextual"/>
              </w:rPr>
            </w:pPr>
          </w:p>
        </w:tc>
      </w:tr>
      <w:tr w:rsidR="001A7265" w:rsidRPr="0074377E" w:rsidTr="00310531">
        <w:trPr>
          <w:jc w:val="center"/>
        </w:trPr>
        <w:tc>
          <w:tcPr>
            <w:tcW w:w="4000" w:type="dxa"/>
            <w:shd w:val="clear" w:color="auto" w:fill="auto"/>
            <w:vAlign w:val="center"/>
          </w:tcPr>
          <w:p w:rsidR="001A7265" w:rsidRPr="0074377E" w:rsidRDefault="001A7265" w:rsidP="001A7265">
            <w:pPr>
              <w:numPr>
                <w:ilvl w:val="0"/>
                <w:numId w:val="43"/>
              </w:numPr>
              <w:tabs>
                <w:tab w:val="left" w:pos="567"/>
              </w:tabs>
              <w:ind w:left="0"/>
              <w:jc w:val="both"/>
              <w:rPr>
                <w:rFonts w:ascii="Times New Roman" w:eastAsia="Times New Roman" w:hAnsi="Times New Roman" w:cs="Times New Roman"/>
                <w:kern w:val="2"/>
                <w:sz w:val="28"/>
                <w:szCs w:val="28"/>
                <w14:ligatures w14:val="standardContextual"/>
              </w:rPr>
            </w:pPr>
            <w:r w:rsidRPr="0074377E">
              <w:rPr>
                <w:rFonts w:ascii="Times New Roman" w:eastAsia="Times New Roman" w:hAnsi="Times New Roman" w:cs="Times New Roman"/>
                <w:kern w:val="2"/>
                <w:sz w:val="28"/>
                <w:szCs w:val="28"/>
                <w14:ligatures w14:val="standardContextual"/>
              </w:rPr>
              <w:t>Thử nghiệm thường xuyên</w:t>
            </w:r>
          </w:p>
        </w:tc>
        <w:tc>
          <w:tcPr>
            <w:tcW w:w="4808" w:type="dxa"/>
            <w:shd w:val="clear" w:color="auto" w:fill="auto"/>
            <w:vAlign w:val="center"/>
          </w:tcPr>
          <w:p w:rsidR="001A7265" w:rsidRPr="0074377E" w:rsidRDefault="001A7265" w:rsidP="00310531">
            <w:pPr>
              <w:tabs>
                <w:tab w:val="num" w:pos="0"/>
                <w:tab w:val="left" w:pos="567"/>
              </w:tabs>
              <w:ind w:hanging="72"/>
              <w:jc w:val="both"/>
              <w:rPr>
                <w:rFonts w:ascii="Times New Roman" w:eastAsia="Times New Roman" w:hAnsi="Times New Roman" w:cs="Times New Roman"/>
                <w:kern w:val="2"/>
                <w:sz w:val="28"/>
                <w:szCs w:val="28"/>
                <w:lang w:val="en-AU"/>
                <w14:ligatures w14:val="standardContextual"/>
              </w:rPr>
            </w:pPr>
            <w:r w:rsidRPr="0074377E">
              <w:rPr>
                <w:rFonts w:ascii="Times New Roman" w:eastAsia="Times New Roman" w:hAnsi="Times New Roman" w:cs="Times New Roman"/>
                <w:kern w:val="2"/>
                <w:sz w:val="28"/>
                <w:szCs w:val="28"/>
                <w:lang w:val="en-AU"/>
                <w14:ligatures w14:val="standardContextual"/>
              </w:rPr>
              <w:t>3,5U</w:t>
            </w:r>
            <w:r w:rsidRPr="0074377E">
              <w:rPr>
                <w:rFonts w:ascii="Times New Roman" w:eastAsia="Times New Roman" w:hAnsi="Times New Roman" w:cs="Times New Roman"/>
                <w:kern w:val="2"/>
                <w:sz w:val="28"/>
                <w:szCs w:val="28"/>
                <w:vertAlign w:val="subscript"/>
                <w:lang w:val="en-AU"/>
                <w14:ligatures w14:val="standardContextual"/>
              </w:rPr>
              <w:t xml:space="preserve">o </w:t>
            </w:r>
            <w:r w:rsidRPr="0074377E">
              <w:rPr>
                <w:rFonts w:ascii="Times New Roman" w:eastAsia="Times New Roman" w:hAnsi="Times New Roman" w:cs="Times New Roman"/>
                <w:kern w:val="2"/>
                <w:sz w:val="28"/>
                <w:szCs w:val="28"/>
                <w:lang w:val="en-AU"/>
                <w14:ligatures w14:val="standardContextual"/>
              </w:rPr>
              <w:t>trong 05 phút</w:t>
            </w:r>
          </w:p>
        </w:tc>
      </w:tr>
      <w:tr w:rsidR="001A7265" w:rsidRPr="0074377E" w:rsidTr="00310531">
        <w:trPr>
          <w:jc w:val="center"/>
        </w:trPr>
        <w:tc>
          <w:tcPr>
            <w:tcW w:w="4000" w:type="dxa"/>
            <w:shd w:val="clear" w:color="auto" w:fill="auto"/>
            <w:vAlign w:val="center"/>
          </w:tcPr>
          <w:p w:rsidR="001A7265" w:rsidRPr="0074377E" w:rsidRDefault="001A7265" w:rsidP="001A7265">
            <w:pPr>
              <w:numPr>
                <w:ilvl w:val="0"/>
                <w:numId w:val="43"/>
              </w:numPr>
              <w:tabs>
                <w:tab w:val="left" w:pos="567"/>
              </w:tabs>
              <w:ind w:left="0"/>
              <w:jc w:val="both"/>
              <w:rPr>
                <w:rFonts w:ascii="Times New Roman" w:eastAsia="Times New Roman" w:hAnsi="Times New Roman" w:cs="Times New Roman"/>
                <w:kern w:val="2"/>
                <w:sz w:val="28"/>
                <w:szCs w:val="28"/>
                <w14:ligatures w14:val="standardContextual"/>
              </w:rPr>
            </w:pPr>
            <w:r w:rsidRPr="0074377E">
              <w:rPr>
                <w:rFonts w:ascii="Times New Roman" w:eastAsia="Times New Roman" w:hAnsi="Times New Roman" w:cs="Times New Roman"/>
                <w:kern w:val="2"/>
                <w:sz w:val="28"/>
                <w:szCs w:val="28"/>
                <w14:ligatures w14:val="standardContextual"/>
              </w:rPr>
              <w:t>Thử nghiệm điển hình</w:t>
            </w:r>
          </w:p>
        </w:tc>
        <w:tc>
          <w:tcPr>
            <w:tcW w:w="4808" w:type="dxa"/>
            <w:shd w:val="clear" w:color="auto" w:fill="auto"/>
            <w:vAlign w:val="center"/>
          </w:tcPr>
          <w:p w:rsidR="001A7265" w:rsidRPr="0074377E" w:rsidRDefault="001A7265" w:rsidP="00310531">
            <w:pPr>
              <w:tabs>
                <w:tab w:val="num" w:pos="0"/>
                <w:tab w:val="left" w:pos="567"/>
              </w:tabs>
              <w:ind w:hanging="72"/>
              <w:jc w:val="both"/>
              <w:rPr>
                <w:rFonts w:ascii="Times New Roman" w:eastAsia="Times New Roman" w:hAnsi="Times New Roman" w:cs="Times New Roman"/>
                <w:kern w:val="2"/>
                <w:sz w:val="28"/>
                <w:szCs w:val="28"/>
                <w:lang w:val="en-AU"/>
                <w14:ligatures w14:val="standardContextual"/>
              </w:rPr>
            </w:pPr>
            <w:r w:rsidRPr="0074377E">
              <w:rPr>
                <w:rFonts w:ascii="Times New Roman" w:eastAsia="Times New Roman" w:hAnsi="Times New Roman" w:cs="Times New Roman"/>
                <w:kern w:val="2"/>
                <w:sz w:val="28"/>
                <w:szCs w:val="28"/>
                <w:lang w:val="en-AU"/>
                <w14:ligatures w14:val="standardContextual"/>
              </w:rPr>
              <w:t>4U</w:t>
            </w:r>
            <w:r w:rsidRPr="0074377E">
              <w:rPr>
                <w:rFonts w:ascii="Times New Roman" w:eastAsia="Times New Roman" w:hAnsi="Times New Roman" w:cs="Times New Roman"/>
                <w:kern w:val="2"/>
                <w:sz w:val="28"/>
                <w:szCs w:val="28"/>
                <w:vertAlign w:val="subscript"/>
                <w:lang w:val="en-AU"/>
                <w14:ligatures w14:val="standardContextual"/>
              </w:rPr>
              <w:t>o</w:t>
            </w:r>
            <w:r w:rsidRPr="0074377E">
              <w:rPr>
                <w:rFonts w:ascii="Times New Roman" w:eastAsia="Times New Roman" w:hAnsi="Times New Roman" w:cs="Times New Roman"/>
                <w:kern w:val="2"/>
                <w:sz w:val="28"/>
                <w:szCs w:val="28"/>
                <w:lang w:val="en-AU"/>
                <w14:ligatures w14:val="standardContextual"/>
              </w:rPr>
              <w:t xml:space="preserve"> trong 04 giờ</w:t>
            </w:r>
          </w:p>
        </w:tc>
      </w:tr>
      <w:tr w:rsidR="001A7265" w:rsidRPr="0074377E" w:rsidTr="00310531">
        <w:trPr>
          <w:jc w:val="center"/>
        </w:trPr>
        <w:tc>
          <w:tcPr>
            <w:tcW w:w="4000" w:type="dxa"/>
            <w:shd w:val="clear" w:color="auto" w:fill="auto"/>
            <w:vAlign w:val="center"/>
          </w:tcPr>
          <w:p w:rsidR="001A7265" w:rsidRPr="0074377E" w:rsidRDefault="001A7265" w:rsidP="00310531">
            <w:pPr>
              <w:tabs>
                <w:tab w:val="left" w:pos="567"/>
              </w:tabs>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Độ bền điện áp cách điện xung (thử nghiệm điển hình)</w:t>
            </w:r>
          </w:p>
        </w:tc>
        <w:tc>
          <w:tcPr>
            <w:tcW w:w="4808" w:type="dxa"/>
            <w:shd w:val="clear" w:color="auto" w:fill="auto"/>
            <w:vAlign w:val="center"/>
          </w:tcPr>
          <w:p w:rsidR="001A7265" w:rsidRPr="0074377E" w:rsidRDefault="001A7265" w:rsidP="00310531">
            <w:pPr>
              <w:tabs>
                <w:tab w:val="num" w:pos="0"/>
                <w:tab w:val="left" w:pos="567"/>
              </w:tabs>
              <w:ind w:hanging="72"/>
              <w:jc w:val="both"/>
              <w:rPr>
                <w:rFonts w:ascii="Times New Roman" w:eastAsia="Times New Roman" w:hAnsi="Times New Roman" w:cs="Times New Roman"/>
                <w:kern w:val="2"/>
                <w:sz w:val="28"/>
                <w:szCs w:val="28"/>
                <w:lang w:val="en-AU" w:eastAsia="zh-CN"/>
                <w14:ligatures w14:val="standardContextual"/>
              </w:rPr>
            </w:pPr>
            <w:r w:rsidRPr="0074377E">
              <w:rPr>
                <w:rFonts w:ascii="Times New Roman" w:eastAsia="Times New Roman" w:hAnsi="Times New Roman" w:cs="Times New Roman"/>
                <w:kern w:val="2"/>
                <w:sz w:val="28"/>
                <w:szCs w:val="28"/>
                <w:lang w:val="en-AU" w:eastAsia="zh-CN"/>
                <w14:ligatures w14:val="standardContextual"/>
              </w:rPr>
              <w:t>125 kV</w:t>
            </w:r>
          </w:p>
        </w:tc>
      </w:tr>
    </w:tbl>
    <w:p w:rsidR="001A7265" w:rsidRPr="0074377E" w:rsidRDefault="001A7265" w:rsidP="001A7265">
      <w:pPr>
        <w:numPr>
          <w:ilvl w:val="0"/>
          <w:numId w:val="113"/>
        </w:numPr>
        <w:tabs>
          <w:tab w:val="left" w:pos="567"/>
          <w:tab w:val="num" w:pos="851"/>
        </w:tabs>
        <w:autoSpaceDE w:val="0"/>
        <w:autoSpaceDN w:val="0"/>
        <w:ind w:left="0" w:firstLine="567"/>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Nhiệt độ danh định lớn nhất của ruột dẫn đối với các vật liệu cách điện:</w:t>
      </w:r>
    </w:p>
    <w:tbl>
      <w:tblPr>
        <w:tblW w:w="9072" w:type="dxa"/>
        <w:tblInd w:w="-1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3809"/>
        <w:gridCol w:w="2693"/>
        <w:gridCol w:w="2570"/>
      </w:tblGrid>
      <w:tr w:rsidR="001A7265" w:rsidRPr="0074377E" w:rsidTr="00310531">
        <w:trPr>
          <w:cantSplit/>
        </w:trPr>
        <w:tc>
          <w:tcPr>
            <w:tcW w:w="3809" w:type="dxa"/>
            <w:vMerge w:val="restart"/>
            <w:vAlign w:val="center"/>
          </w:tcPr>
          <w:p w:rsidR="001A7265" w:rsidRPr="0074377E" w:rsidRDefault="001A7265" w:rsidP="00310531">
            <w:pPr>
              <w:tabs>
                <w:tab w:val="left" w:pos="567"/>
              </w:tabs>
              <w:jc w:val="both"/>
              <w:outlineLvl w:val="4"/>
              <w:rPr>
                <w:rFonts w:ascii="Times New Roman" w:eastAsia="Times New Roman" w:hAnsi="Times New Roman" w:cs="Times New Roman"/>
                <w:bCs/>
                <w:iCs/>
                <w:kern w:val="2"/>
                <w:sz w:val="28"/>
                <w:szCs w:val="28"/>
                <w:lang w:val="en-AU"/>
                <w14:ligatures w14:val="standardContextual"/>
              </w:rPr>
            </w:pPr>
            <w:r w:rsidRPr="0074377E">
              <w:rPr>
                <w:rFonts w:ascii="Times New Roman" w:eastAsia="Times New Roman" w:hAnsi="Times New Roman" w:cs="Times New Roman"/>
                <w:bCs/>
                <w:iCs/>
                <w:kern w:val="2"/>
                <w:sz w:val="28"/>
                <w:szCs w:val="28"/>
                <w:lang w:val="en-AU"/>
                <w14:ligatures w14:val="standardContextual"/>
              </w:rPr>
              <w:t>Vật liệu cách điện</w:t>
            </w:r>
          </w:p>
        </w:tc>
        <w:tc>
          <w:tcPr>
            <w:tcW w:w="5263" w:type="dxa"/>
            <w:gridSpan w:val="2"/>
          </w:tcPr>
          <w:p w:rsidR="001A7265" w:rsidRPr="0074377E" w:rsidRDefault="001A7265" w:rsidP="00310531">
            <w:pPr>
              <w:tabs>
                <w:tab w:val="left" w:pos="567"/>
              </w:tabs>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Nhiệt độ danh định lớn nhất của ruột dẫn [</w:t>
            </w:r>
            <w:r w:rsidRPr="0074377E">
              <w:rPr>
                <w:rFonts w:ascii="Times New Roman" w:eastAsia="Arial" w:hAnsi="Times New Roman" w:cs="Times New Roman"/>
                <w:kern w:val="2"/>
                <w:sz w:val="28"/>
                <w:szCs w:val="28"/>
                <w:lang w:val="vi-VN"/>
                <w14:ligatures w14:val="standardContextual"/>
              </w:rPr>
              <w:sym w:font="Symbol" w:char="F0B0"/>
            </w:r>
            <w:r w:rsidRPr="0074377E">
              <w:rPr>
                <w:rFonts w:ascii="Times New Roman" w:eastAsia="Arial" w:hAnsi="Times New Roman" w:cs="Times New Roman"/>
                <w:kern w:val="2"/>
                <w:sz w:val="28"/>
                <w:szCs w:val="28"/>
                <w:lang w:val="vi-VN"/>
                <w14:ligatures w14:val="standardContextual"/>
              </w:rPr>
              <w:t>C]</w:t>
            </w:r>
          </w:p>
        </w:tc>
      </w:tr>
      <w:tr w:rsidR="001A7265" w:rsidRPr="0074377E" w:rsidTr="00310531">
        <w:tc>
          <w:tcPr>
            <w:tcW w:w="3809" w:type="dxa"/>
            <w:vMerge/>
          </w:tcPr>
          <w:p w:rsidR="001A7265" w:rsidRPr="0074377E" w:rsidRDefault="001A7265" w:rsidP="00310531">
            <w:pPr>
              <w:tabs>
                <w:tab w:val="left" w:pos="567"/>
              </w:tabs>
              <w:jc w:val="both"/>
              <w:rPr>
                <w:rFonts w:ascii="Times New Roman" w:eastAsia="Arial" w:hAnsi="Times New Roman" w:cs="Times New Roman"/>
                <w:kern w:val="2"/>
                <w:sz w:val="28"/>
                <w:szCs w:val="28"/>
                <w:lang w:val="vi-VN"/>
                <w14:ligatures w14:val="standardContextual"/>
              </w:rPr>
            </w:pPr>
          </w:p>
        </w:tc>
        <w:tc>
          <w:tcPr>
            <w:tcW w:w="2693" w:type="dxa"/>
          </w:tcPr>
          <w:p w:rsidR="001A7265" w:rsidRPr="0074377E" w:rsidRDefault="001A7265" w:rsidP="00310531">
            <w:pPr>
              <w:tabs>
                <w:tab w:val="left" w:pos="567"/>
              </w:tabs>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Làm việc</w:t>
            </w:r>
            <w:r w:rsidRPr="0074377E">
              <w:rPr>
                <w:rFonts w:ascii="Times New Roman" w:eastAsia="Arial" w:hAnsi="Times New Roman" w:cs="Times New Roman"/>
                <w:kern w:val="2"/>
                <w:sz w:val="28"/>
                <w:szCs w:val="28"/>
                <w:lang w:val="en-GB"/>
                <w14:ligatures w14:val="standardContextual"/>
              </w:rPr>
              <w:t xml:space="preserve"> </w:t>
            </w:r>
            <w:r w:rsidRPr="0074377E">
              <w:rPr>
                <w:rFonts w:ascii="Times New Roman" w:eastAsia="Arial" w:hAnsi="Times New Roman" w:cs="Times New Roman"/>
                <w:kern w:val="2"/>
                <w:sz w:val="28"/>
                <w:szCs w:val="28"/>
                <w:lang w:val="vi-VN"/>
                <w14:ligatures w14:val="standardContextual"/>
              </w:rPr>
              <w:t xml:space="preserve">bình thường </w:t>
            </w:r>
          </w:p>
        </w:tc>
        <w:tc>
          <w:tcPr>
            <w:tcW w:w="2570" w:type="dxa"/>
          </w:tcPr>
          <w:p w:rsidR="001A7265" w:rsidRPr="0074377E" w:rsidRDefault="001A7265" w:rsidP="00310531">
            <w:pPr>
              <w:tabs>
                <w:tab w:val="left" w:pos="567"/>
              </w:tabs>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Ngắn mạch</w:t>
            </w:r>
            <w:r w:rsidRPr="0074377E">
              <w:rPr>
                <w:rFonts w:ascii="Times New Roman" w:eastAsia="Arial" w:hAnsi="Times New Roman" w:cs="Times New Roman"/>
                <w:kern w:val="2"/>
                <w:sz w:val="28"/>
                <w:szCs w:val="28"/>
                <w14:ligatures w14:val="standardContextual"/>
              </w:rPr>
              <w:t xml:space="preserve"> </w:t>
            </w:r>
            <w:r w:rsidRPr="0074377E">
              <w:rPr>
                <w:rFonts w:ascii="Times New Roman" w:eastAsia="Arial" w:hAnsi="Times New Roman" w:cs="Times New Roman"/>
                <w:kern w:val="2"/>
                <w:sz w:val="28"/>
                <w:szCs w:val="28"/>
                <w:lang w:val="vi-VN"/>
                <w14:ligatures w14:val="standardContextual"/>
              </w:rPr>
              <w:t>(thời gian tối đa 5s)</w:t>
            </w:r>
          </w:p>
        </w:tc>
      </w:tr>
      <w:tr w:rsidR="001A7265" w:rsidRPr="0074377E" w:rsidTr="00310531">
        <w:tc>
          <w:tcPr>
            <w:tcW w:w="3809" w:type="dxa"/>
          </w:tcPr>
          <w:p w:rsidR="001A7265" w:rsidRPr="0074377E" w:rsidRDefault="001A7265" w:rsidP="00310531">
            <w:pPr>
              <w:tabs>
                <w:tab w:val="left" w:pos="567"/>
              </w:tabs>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Polyetylen khâu mạch (XLPE)</w:t>
            </w:r>
          </w:p>
        </w:tc>
        <w:tc>
          <w:tcPr>
            <w:tcW w:w="2693" w:type="dxa"/>
          </w:tcPr>
          <w:p w:rsidR="001A7265" w:rsidRPr="0074377E" w:rsidRDefault="001A7265" w:rsidP="00310531">
            <w:pPr>
              <w:tabs>
                <w:tab w:val="left" w:pos="567"/>
              </w:tabs>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90</w:t>
            </w:r>
          </w:p>
        </w:tc>
        <w:tc>
          <w:tcPr>
            <w:tcW w:w="2570" w:type="dxa"/>
          </w:tcPr>
          <w:p w:rsidR="001A7265" w:rsidRPr="0074377E" w:rsidRDefault="001A7265" w:rsidP="00310531">
            <w:pPr>
              <w:tabs>
                <w:tab w:val="left" w:pos="567"/>
              </w:tabs>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250</w:t>
            </w:r>
          </w:p>
        </w:tc>
      </w:tr>
    </w:tbl>
    <w:p w:rsidR="001A7265" w:rsidRPr="0074377E" w:rsidRDefault="001A7265" w:rsidP="001A7265">
      <w:pPr>
        <w:numPr>
          <w:ilvl w:val="0"/>
          <w:numId w:val="110"/>
        </w:numPr>
        <w:tabs>
          <w:tab w:val="left" w:pos="567"/>
          <w:tab w:val="num" w:pos="851"/>
        </w:tabs>
        <w:autoSpaceDE w:val="0"/>
        <w:autoSpaceDN w:val="0"/>
        <w:ind w:left="0" w:firstLine="567"/>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Màn chắn cách điện:</w:t>
      </w:r>
    </w:p>
    <w:p w:rsidR="001A7265" w:rsidRPr="0074377E" w:rsidRDefault="001A7265" w:rsidP="001A7265">
      <w:pPr>
        <w:numPr>
          <w:ilvl w:val="0"/>
          <w:numId w:val="119"/>
        </w:numPr>
        <w:tabs>
          <w:tab w:val="left" w:pos="567"/>
          <w:tab w:val="left" w:pos="851"/>
        </w:tabs>
        <w:autoSpaceDE w:val="0"/>
        <w:autoSpaceDN w:val="0"/>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Màn chắn cách điện phải gồm có một lớp bán dẫn phi kim loại kết hợp với một lớp kim loại.</w:t>
      </w:r>
    </w:p>
    <w:p w:rsidR="001A7265" w:rsidRPr="0074377E" w:rsidRDefault="001A7265" w:rsidP="001A7265">
      <w:pPr>
        <w:numPr>
          <w:ilvl w:val="0"/>
          <w:numId w:val="119"/>
        </w:numPr>
        <w:tabs>
          <w:tab w:val="left" w:pos="567"/>
          <w:tab w:val="left" w:pos="851"/>
        </w:tabs>
        <w:autoSpaceDE w:val="0"/>
        <w:autoSpaceDN w:val="0"/>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lastRenderedPageBreak/>
        <w:t>Lớp phi kim loại phải được đùn trực tiếp lên cách điện của từng lõi và làm bằng hợp chất bán dẫn có thể bóc ra được.</w:t>
      </w:r>
    </w:p>
    <w:p w:rsidR="001A7265" w:rsidRPr="0074377E" w:rsidRDefault="001A7265" w:rsidP="001A7265">
      <w:pPr>
        <w:numPr>
          <w:ilvl w:val="0"/>
          <w:numId w:val="119"/>
        </w:numPr>
        <w:tabs>
          <w:tab w:val="left" w:pos="567"/>
          <w:tab w:val="left" w:pos="851"/>
        </w:tabs>
        <w:autoSpaceDE w:val="0"/>
        <w:autoSpaceDN w:val="0"/>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Trên bề mặt ngoài của phần màn chắn phi kim loại, chỉ dẫn “LỚP BÁN DẪN: LOẠI BỎ KHI LÀM HỘP NỐI - ATTENTION: REMOVE WHEN CONNECTING” được in liên tục bằng mực có màu tương phản với màu của phần màn chắn phi kim loại</w:t>
      </w:r>
    </w:p>
    <w:p w:rsidR="001A7265" w:rsidRPr="0074377E" w:rsidRDefault="001A7265" w:rsidP="001A7265">
      <w:pPr>
        <w:numPr>
          <w:ilvl w:val="0"/>
          <w:numId w:val="119"/>
        </w:numPr>
        <w:tabs>
          <w:tab w:val="left" w:pos="567"/>
          <w:tab w:val="left" w:pos="851"/>
        </w:tabs>
        <w:autoSpaceDE w:val="0"/>
        <w:autoSpaceDN w:val="0"/>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Bên ngoài lớp bán dẫnđịnh hình bằng phương pháp đùn có bọc một lớp băng bán dẫn có tính trương nở có tác dụng chống thấm nước.</w:t>
      </w:r>
    </w:p>
    <w:p w:rsidR="001A7265" w:rsidRPr="0074377E" w:rsidRDefault="001A7265" w:rsidP="001A7265">
      <w:pPr>
        <w:numPr>
          <w:ilvl w:val="0"/>
          <w:numId w:val="119"/>
        </w:numPr>
        <w:tabs>
          <w:tab w:val="left" w:pos="567"/>
          <w:tab w:val="left" w:pos="851"/>
        </w:tabs>
        <w:autoSpaceDE w:val="0"/>
        <w:autoSpaceDN w:val="0"/>
        <w:jc w:val="both"/>
        <w:rPr>
          <w:rFonts w:ascii="Times New Roman" w:eastAsia="Arial" w:hAnsi="Times New Roman" w:cs="Times New Roman"/>
          <w:spacing w:val="-4"/>
          <w:kern w:val="2"/>
          <w:sz w:val="28"/>
          <w:szCs w:val="28"/>
          <w:lang w:val="vi-VN"/>
          <w14:ligatures w14:val="standardContextual"/>
        </w:rPr>
      </w:pPr>
      <w:r w:rsidRPr="0074377E">
        <w:rPr>
          <w:rFonts w:ascii="Times New Roman" w:eastAsia="Arial" w:hAnsi="Times New Roman" w:cs="Times New Roman"/>
          <w:spacing w:val="-4"/>
          <w:kern w:val="2"/>
          <w:sz w:val="28"/>
          <w:szCs w:val="28"/>
          <w:lang w:val="vi-VN"/>
          <w14:ligatures w14:val="standardContextual"/>
        </w:rPr>
        <w:t>Phần kim loại phải được áp sát lên trên phần băng bán dẫn chống thấm nước.</w:t>
      </w:r>
    </w:p>
    <w:p w:rsidR="001A7265" w:rsidRPr="0074377E" w:rsidRDefault="001A7265" w:rsidP="001A7265">
      <w:pPr>
        <w:numPr>
          <w:ilvl w:val="0"/>
          <w:numId w:val="119"/>
        </w:numPr>
        <w:tabs>
          <w:tab w:val="left" w:pos="567"/>
          <w:tab w:val="left" w:pos="851"/>
        </w:tabs>
        <w:autoSpaceDE w:val="0"/>
        <w:autoSpaceDN w:val="0"/>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Màn chắn kim loại phải làm bằng đồng gồm có một hoặc nhiều dải băng và (các) dải băng. Bề rộng tối thiểu của băng đồng: 12,5 mm. Độ dày tối thiểu của băng đồng: 0,127mm. Độ gối mép của băng đồng ≥ 15% bề rộng băng đồng.</w:t>
      </w:r>
    </w:p>
    <w:p w:rsidR="001A7265" w:rsidRPr="0074377E" w:rsidRDefault="001A7265" w:rsidP="001A7265">
      <w:pPr>
        <w:numPr>
          <w:ilvl w:val="0"/>
          <w:numId w:val="119"/>
        </w:numPr>
        <w:tabs>
          <w:tab w:val="left" w:pos="567"/>
          <w:tab w:val="left" w:pos="851"/>
        </w:tabs>
        <w:autoSpaceDE w:val="0"/>
        <w:autoSpaceDN w:val="0"/>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Các màn chắn kim loại của các lõi phải tiếp xúc với nhau.</w:t>
      </w:r>
    </w:p>
    <w:p w:rsidR="001A7265" w:rsidRPr="0074377E" w:rsidRDefault="001A7265" w:rsidP="001A7265">
      <w:pPr>
        <w:numPr>
          <w:ilvl w:val="0"/>
          <w:numId w:val="119"/>
        </w:numPr>
        <w:tabs>
          <w:tab w:val="left" w:pos="567"/>
          <w:tab w:val="left" w:pos="851"/>
        </w:tabs>
        <w:autoSpaceDE w:val="0"/>
        <w:autoSpaceDN w:val="0"/>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Ký hiệu phân biệt các lõi của cáp ngầm: Ba lõi của cáp ngầm sẽ được phân biệt bằng các dãi băng màu đỏ, xanh dương và vàng, mỗi màu cho một lõi, được đặt phía dưới lớp màn chắn kim loại.</w:t>
      </w:r>
    </w:p>
    <w:p w:rsidR="001A7265" w:rsidRPr="0074377E" w:rsidRDefault="001A7265" w:rsidP="001A7265">
      <w:pPr>
        <w:numPr>
          <w:ilvl w:val="0"/>
          <w:numId w:val="110"/>
        </w:numPr>
        <w:tabs>
          <w:tab w:val="left" w:pos="567"/>
          <w:tab w:val="num" w:pos="851"/>
        </w:tabs>
        <w:autoSpaceDE w:val="0"/>
        <w:autoSpaceDN w:val="0"/>
        <w:ind w:left="0" w:firstLine="567"/>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 xml:space="preserve"> Lớp bọc bên trong và chất độn:</w:t>
      </w:r>
    </w:p>
    <w:p w:rsidR="001A7265" w:rsidRPr="0074377E" w:rsidRDefault="001A7265" w:rsidP="001A7265">
      <w:pPr>
        <w:numPr>
          <w:ilvl w:val="0"/>
          <w:numId w:val="120"/>
        </w:numPr>
        <w:tabs>
          <w:tab w:val="left" w:pos="567"/>
          <w:tab w:val="left" w:pos="851"/>
        </w:tabs>
        <w:autoSpaceDE w:val="0"/>
        <w:autoSpaceDN w:val="0"/>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Lớp bọc bên trong được tạo thành bằng phương pháp đùn.</w:t>
      </w:r>
    </w:p>
    <w:p w:rsidR="001A7265" w:rsidRPr="0074377E" w:rsidRDefault="001A7265" w:rsidP="001A7265">
      <w:pPr>
        <w:numPr>
          <w:ilvl w:val="0"/>
          <w:numId w:val="120"/>
        </w:numPr>
        <w:tabs>
          <w:tab w:val="left" w:pos="567"/>
          <w:tab w:val="left" w:pos="851"/>
        </w:tabs>
        <w:autoSpaceDE w:val="0"/>
        <w:autoSpaceDN w:val="0"/>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Cho phép sử dụng một lớp bó thích hợp trước khi đùn lớp bọc bên trong.</w:t>
      </w:r>
    </w:p>
    <w:p w:rsidR="001A7265" w:rsidRPr="0074377E" w:rsidRDefault="001A7265" w:rsidP="001A7265">
      <w:pPr>
        <w:numPr>
          <w:ilvl w:val="0"/>
          <w:numId w:val="120"/>
        </w:numPr>
        <w:tabs>
          <w:tab w:val="left" w:pos="567"/>
          <w:tab w:val="left" w:pos="851"/>
        </w:tabs>
        <w:autoSpaceDE w:val="0"/>
        <w:autoSpaceDN w:val="0"/>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Vật liệu sử dụng làm lớp bọc bên trong và chất độn phải thích hợp với nhiệt độ làm việc của cáp và tương thích với vật liệu cách điện.</w:t>
      </w:r>
    </w:p>
    <w:p w:rsidR="001A7265" w:rsidRPr="0074377E" w:rsidRDefault="001A7265" w:rsidP="001A7265">
      <w:pPr>
        <w:numPr>
          <w:ilvl w:val="0"/>
          <w:numId w:val="120"/>
        </w:numPr>
        <w:tabs>
          <w:tab w:val="left" w:pos="567"/>
          <w:tab w:val="left" w:pos="851"/>
        </w:tabs>
        <w:autoSpaceDE w:val="0"/>
        <w:autoSpaceDN w:val="0"/>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Chiều dày của lớp vỏ bọc bên trong:</w:t>
      </w:r>
    </w:p>
    <w:tbl>
      <w:tblPr>
        <w:tblW w:w="9355" w:type="dxa"/>
        <w:tblInd w:w="269"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693"/>
        <w:gridCol w:w="3119"/>
        <w:gridCol w:w="3543"/>
      </w:tblGrid>
      <w:tr w:rsidR="001A7265" w:rsidRPr="0074377E" w:rsidTr="00310531">
        <w:trPr>
          <w:cantSplit/>
        </w:trPr>
        <w:tc>
          <w:tcPr>
            <w:tcW w:w="5812" w:type="dxa"/>
            <w:gridSpan w:val="2"/>
          </w:tcPr>
          <w:p w:rsidR="001A7265" w:rsidRPr="0074377E" w:rsidRDefault="001A7265" w:rsidP="00310531">
            <w:pPr>
              <w:tabs>
                <w:tab w:val="left" w:pos="567"/>
              </w:tabs>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Đường kính giả định của đường tròn ngoại tiếp 3 lõi [mm]</w:t>
            </w:r>
          </w:p>
        </w:tc>
        <w:tc>
          <w:tcPr>
            <w:tcW w:w="3543" w:type="dxa"/>
            <w:vMerge w:val="restart"/>
            <w:vAlign w:val="center"/>
          </w:tcPr>
          <w:p w:rsidR="001A7265" w:rsidRPr="0074377E" w:rsidRDefault="001A7265" w:rsidP="00310531">
            <w:pPr>
              <w:tabs>
                <w:tab w:val="left" w:pos="567"/>
              </w:tabs>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Chiều dày của lớp bọc bên trong [mm]</w:t>
            </w:r>
          </w:p>
        </w:tc>
      </w:tr>
      <w:tr w:rsidR="001A7265" w:rsidRPr="0074377E" w:rsidTr="00310531">
        <w:tc>
          <w:tcPr>
            <w:tcW w:w="2693" w:type="dxa"/>
          </w:tcPr>
          <w:p w:rsidR="001A7265" w:rsidRPr="0074377E" w:rsidRDefault="001A7265" w:rsidP="00310531">
            <w:pPr>
              <w:tabs>
                <w:tab w:val="left" w:pos="567"/>
              </w:tabs>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Lớn hơn</w:t>
            </w:r>
          </w:p>
        </w:tc>
        <w:tc>
          <w:tcPr>
            <w:tcW w:w="3119" w:type="dxa"/>
          </w:tcPr>
          <w:p w:rsidR="001A7265" w:rsidRPr="0074377E" w:rsidRDefault="001A7265" w:rsidP="00310531">
            <w:pPr>
              <w:tabs>
                <w:tab w:val="left" w:pos="567"/>
              </w:tabs>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Nhỏ hơn và bằng</w:t>
            </w:r>
          </w:p>
        </w:tc>
        <w:tc>
          <w:tcPr>
            <w:tcW w:w="3543" w:type="dxa"/>
            <w:vMerge/>
          </w:tcPr>
          <w:p w:rsidR="001A7265" w:rsidRPr="0074377E" w:rsidRDefault="001A7265" w:rsidP="00310531">
            <w:pPr>
              <w:tabs>
                <w:tab w:val="left" w:pos="567"/>
              </w:tabs>
              <w:jc w:val="both"/>
              <w:rPr>
                <w:rFonts w:ascii="Times New Roman" w:eastAsia="Arial" w:hAnsi="Times New Roman" w:cs="Times New Roman"/>
                <w:kern w:val="2"/>
                <w:sz w:val="28"/>
                <w:szCs w:val="28"/>
                <w:lang w:val="vi-VN"/>
                <w14:ligatures w14:val="standardContextual"/>
              </w:rPr>
            </w:pPr>
          </w:p>
        </w:tc>
      </w:tr>
      <w:tr w:rsidR="001A7265" w:rsidRPr="0074377E" w:rsidTr="00310531">
        <w:tc>
          <w:tcPr>
            <w:tcW w:w="2693" w:type="dxa"/>
          </w:tcPr>
          <w:p w:rsidR="001A7265" w:rsidRPr="0074377E" w:rsidRDefault="001A7265" w:rsidP="00310531">
            <w:pPr>
              <w:tabs>
                <w:tab w:val="left" w:pos="567"/>
              </w:tabs>
              <w:jc w:val="both"/>
              <w:rPr>
                <w:rFonts w:ascii="Times New Roman" w:eastAsia="Arial" w:hAnsi="Times New Roman" w:cs="Times New Roman"/>
                <w:kern w:val="2"/>
                <w:sz w:val="28"/>
                <w:szCs w:val="28"/>
                <w14:ligatures w14:val="standardContextual"/>
              </w:rPr>
            </w:pPr>
          </w:p>
        </w:tc>
        <w:tc>
          <w:tcPr>
            <w:tcW w:w="3119" w:type="dxa"/>
          </w:tcPr>
          <w:p w:rsidR="001A7265" w:rsidRPr="0074377E" w:rsidRDefault="001A7265" w:rsidP="00310531">
            <w:pPr>
              <w:tabs>
                <w:tab w:val="left" w:pos="567"/>
              </w:tabs>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25</w:t>
            </w:r>
          </w:p>
        </w:tc>
        <w:tc>
          <w:tcPr>
            <w:tcW w:w="3543" w:type="dxa"/>
          </w:tcPr>
          <w:p w:rsidR="001A7265" w:rsidRPr="0074377E" w:rsidRDefault="001A7265" w:rsidP="00310531">
            <w:pPr>
              <w:tabs>
                <w:tab w:val="left" w:pos="567"/>
              </w:tabs>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1,0</w:t>
            </w:r>
          </w:p>
        </w:tc>
      </w:tr>
      <w:tr w:rsidR="001A7265" w:rsidRPr="0074377E" w:rsidTr="00310531">
        <w:tc>
          <w:tcPr>
            <w:tcW w:w="2693" w:type="dxa"/>
          </w:tcPr>
          <w:p w:rsidR="001A7265" w:rsidRPr="0074377E" w:rsidRDefault="001A7265" w:rsidP="00310531">
            <w:pPr>
              <w:tabs>
                <w:tab w:val="left" w:pos="567"/>
              </w:tabs>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25</w:t>
            </w:r>
          </w:p>
        </w:tc>
        <w:tc>
          <w:tcPr>
            <w:tcW w:w="3119" w:type="dxa"/>
          </w:tcPr>
          <w:p w:rsidR="001A7265" w:rsidRPr="0074377E" w:rsidRDefault="001A7265" w:rsidP="00310531">
            <w:pPr>
              <w:tabs>
                <w:tab w:val="left" w:pos="567"/>
              </w:tabs>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35</w:t>
            </w:r>
          </w:p>
        </w:tc>
        <w:tc>
          <w:tcPr>
            <w:tcW w:w="3543" w:type="dxa"/>
          </w:tcPr>
          <w:p w:rsidR="001A7265" w:rsidRPr="0074377E" w:rsidRDefault="001A7265" w:rsidP="00310531">
            <w:pPr>
              <w:tabs>
                <w:tab w:val="left" w:pos="567"/>
              </w:tabs>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1,2</w:t>
            </w:r>
          </w:p>
        </w:tc>
      </w:tr>
      <w:tr w:rsidR="001A7265" w:rsidRPr="0074377E" w:rsidTr="00310531">
        <w:tc>
          <w:tcPr>
            <w:tcW w:w="2693" w:type="dxa"/>
          </w:tcPr>
          <w:p w:rsidR="001A7265" w:rsidRPr="0074377E" w:rsidRDefault="001A7265" w:rsidP="00310531">
            <w:pPr>
              <w:tabs>
                <w:tab w:val="left" w:pos="567"/>
              </w:tabs>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35</w:t>
            </w:r>
          </w:p>
        </w:tc>
        <w:tc>
          <w:tcPr>
            <w:tcW w:w="3119" w:type="dxa"/>
          </w:tcPr>
          <w:p w:rsidR="001A7265" w:rsidRPr="0074377E" w:rsidRDefault="001A7265" w:rsidP="00310531">
            <w:pPr>
              <w:tabs>
                <w:tab w:val="left" w:pos="567"/>
              </w:tabs>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45</w:t>
            </w:r>
          </w:p>
        </w:tc>
        <w:tc>
          <w:tcPr>
            <w:tcW w:w="3543" w:type="dxa"/>
          </w:tcPr>
          <w:p w:rsidR="001A7265" w:rsidRPr="0074377E" w:rsidRDefault="001A7265" w:rsidP="00310531">
            <w:pPr>
              <w:tabs>
                <w:tab w:val="left" w:pos="567"/>
              </w:tabs>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1,4</w:t>
            </w:r>
          </w:p>
        </w:tc>
      </w:tr>
      <w:tr w:rsidR="001A7265" w:rsidRPr="0074377E" w:rsidTr="00310531">
        <w:tc>
          <w:tcPr>
            <w:tcW w:w="2693" w:type="dxa"/>
          </w:tcPr>
          <w:p w:rsidR="001A7265" w:rsidRPr="0074377E" w:rsidRDefault="001A7265" w:rsidP="00310531">
            <w:pPr>
              <w:tabs>
                <w:tab w:val="left" w:pos="567"/>
              </w:tabs>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45</w:t>
            </w:r>
          </w:p>
        </w:tc>
        <w:tc>
          <w:tcPr>
            <w:tcW w:w="3119" w:type="dxa"/>
          </w:tcPr>
          <w:p w:rsidR="001A7265" w:rsidRPr="0074377E" w:rsidRDefault="001A7265" w:rsidP="00310531">
            <w:pPr>
              <w:tabs>
                <w:tab w:val="left" w:pos="567"/>
              </w:tabs>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60</w:t>
            </w:r>
          </w:p>
        </w:tc>
        <w:tc>
          <w:tcPr>
            <w:tcW w:w="3543" w:type="dxa"/>
          </w:tcPr>
          <w:p w:rsidR="001A7265" w:rsidRPr="0074377E" w:rsidRDefault="001A7265" w:rsidP="00310531">
            <w:pPr>
              <w:tabs>
                <w:tab w:val="left" w:pos="567"/>
              </w:tabs>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1,6</w:t>
            </w:r>
          </w:p>
        </w:tc>
      </w:tr>
      <w:tr w:rsidR="001A7265" w:rsidRPr="0074377E" w:rsidTr="00310531">
        <w:tc>
          <w:tcPr>
            <w:tcW w:w="2693" w:type="dxa"/>
          </w:tcPr>
          <w:p w:rsidR="001A7265" w:rsidRPr="0074377E" w:rsidRDefault="001A7265" w:rsidP="00310531">
            <w:pPr>
              <w:tabs>
                <w:tab w:val="left" w:pos="567"/>
              </w:tabs>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60</w:t>
            </w:r>
          </w:p>
        </w:tc>
        <w:tc>
          <w:tcPr>
            <w:tcW w:w="3119" w:type="dxa"/>
          </w:tcPr>
          <w:p w:rsidR="001A7265" w:rsidRPr="0074377E" w:rsidRDefault="001A7265" w:rsidP="00310531">
            <w:pPr>
              <w:tabs>
                <w:tab w:val="left" w:pos="567"/>
              </w:tabs>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80</w:t>
            </w:r>
          </w:p>
        </w:tc>
        <w:tc>
          <w:tcPr>
            <w:tcW w:w="3543" w:type="dxa"/>
          </w:tcPr>
          <w:p w:rsidR="001A7265" w:rsidRPr="0074377E" w:rsidRDefault="001A7265" w:rsidP="00310531">
            <w:pPr>
              <w:tabs>
                <w:tab w:val="left" w:pos="567"/>
              </w:tabs>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1,8</w:t>
            </w:r>
          </w:p>
        </w:tc>
      </w:tr>
      <w:tr w:rsidR="001A7265" w:rsidRPr="0074377E" w:rsidTr="00310531">
        <w:tc>
          <w:tcPr>
            <w:tcW w:w="2693" w:type="dxa"/>
          </w:tcPr>
          <w:p w:rsidR="001A7265" w:rsidRPr="0074377E" w:rsidRDefault="001A7265" w:rsidP="00310531">
            <w:pPr>
              <w:tabs>
                <w:tab w:val="left" w:pos="567"/>
              </w:tabs>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80</w:t>
            </w:r>
          </w:p>
        </w:tc>
        <w:tc>
          <w:tcPr>
            <w:tcW w:w="3119" w:type="dxa"/>
          </w:tcPr>
          <w:p w:rsidR="001A7265" w:rsidRPr="0074377E" w:rsidRDefault="001A7265" w:rsidP="00310531">
            <w:pPr>
              <w:tabs>
                <w:tab w:val="left" w:pos="567"/>
              </w:tabs>
              <w:jc w:val="both"/>
              <w:rPr>
                <w:rFonts w:ascii="Times New Roman" w:eastAsia="Arial" w:hAnsi="Times New Roman" w:cs="Times New Roman"/>
                <w:kern w:val="2"/>
                <w:sz w:val="28"/>
                <w:szCs w:val="28"/>
                <w14:ligatures w14:val="standardContextual"/>
              </w:rPr>
            </w:pPr>
          </w:p>
        </w:tc>
        <w:tc>
          <w:tcPr>
            <w:tcW w:w="3543" w:type="dxa"/>
          </w:tcPr>
          <w:p w:rsidR="001A7265" w:rsidRPr="0074377E" w:rsidRDefault="001A7265" w:rsidP="00310531">
            <w:pPr>
              <w:tabs>
                <w:tab w:val="left" w:pos="567"/>
              </w:tabs>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2,0</w:t>
            </w:r>
          </w:p>
        </w:tc>
      </w:tr>
    </w:tbl>
    <w:p w:rsidR="001A7265" w:rsidRPr="0074377E" w:rsidRDefault="001A7265" w:rsidP="001A7265">
      <w:pPr>
        <w:numPr>
          <w:ilvl w:val="0"/>
          <w:numId w:val="110"/>
        </w:numPr>
        <w:tabs>
          <w:tab w:val="left" w:pos="567"/>
          <w:tab w:val="num" w:pos="851"/>
        </w:tabs>
        <w:autoSpaceDE w:val="0"/>
        <w:autoSpaceDN w:val="0"/>
        <w:ind w:left="0" w:firstLine="567"/>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Lớp bọc phân cách:</w:t>
      </w:r>
    </w:p>
    <w:p w:rsidR="001A7265" w:rsidRPr="0074377E" w:rsidRDefault="001A7265" w:rsidP="001A7265">
      <w:pPr>
        <w:numPr>
          <w:ilvl w:val="0"/>
          <w:numId w:val="121"/>
        </w:numPr>
        <w:tabs>
          <w:tab w:val="left" w:pos="567"/>
          <w:tab w:val="left" w:pos="851"/>
        </w:tabs>
        <w:autoSpaceDE w:val="0"/>
        <w:autoSpaceDN w:val="0"/>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Khi màn chắn kim loại và lớp áo giáp làm bằng kim loại khác nhau thì chúng phải được phân cách bằng vỏ bọc dạng đùn.</w:t>
      </w:r>
    </w:p>
    <w:p w:rsidR="001A7265" w:rsidRPr="0074377E" w:rsidRDefault="001A7265" w:rsidP="001A7265">
      <w:pPr>
        <w:numPr>
          <w:ilvl w:val="0"/>
          <w:numId w:val="121"/>
        </w:numPr>
        <w:tabs>
          <w:tab w:val="left" w:pos="567"/>
          <w:tab w:val="left" w:pos="851"/>
        </w:tabs>
        <w:autoSpaceDE w:val="0"/>
        <w:autoSpaceDN w:val="0"/>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Lớp bọc phân cách này có thể thay cho lớp bọc bên trong hoặc bổ sung thêm cho lớp bọc bên trong.</w:t>
      </w:r>
    </w:p>
    <w:p w:rsidR="001A7265" w:rsidRPr="0074377E" w:rsidRDefault="001A7265" w:rsidP="001A7265">
      <w:pPr>
        <w:numPr>
          <w:ilvl w:val="0"/>
          <w:numId w:val="121"/>
        </w:numPr>
        <w:tabs>
          <w:tab w:val="left" w:pos="567"/>
          <w:tab w:val="left" w:pos="851"/>
        </w:tabs>
        <w:autoSpaceDE w:val="0"/>
        <w:autoSpaceDN w:val="0"/>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Không đòi hỏi vỏ bọc phân cách khi đã sử dụng các biện pháp để đạt được độ kín nước theo chiều dọc trong vùng của các lớp kim loại.</w:t>
      </w:r>
    </w:p>
    <w:p w:rsidR="001A7265" w:rsidRPr="0074377E" w:rsidRDefault="001A7265" w:rsidP="001A7265">
      <w:pPr>
        <w:numPr>
          <w:ilvl w:val="0"/>
          <w:numId w:val="121"/>
        </w:numPr>
        <w:tabs>
          <w:tab w:val="left" w:pos="567"/>
          <w:tab w:val="left" w:pos="851"/>
        </w:tabs>
        <w:autoSpaceDE w:val="0"/>
        <w:autoSpaceDN w:val="0"/>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Vật liệu cấu tạo: PVC.</w:t>
      </w:r>
    </w:p>
    <w:p w:rsidR="001A7265" w:rsidRPr="0074377E" w:rsidRDefault="001A7265" w:rsidP="001A7265">
      <w:pPr>
        <w:numPr>
          <w:ilvl w:val="0"/>
          <w:numId w:val="121"/>
        </w:numPr>
        <w:tabs>
          <w:tab w:val="left" w:pos="567"/>
          <w:tab w:val="left" w:pos="851"/>
        </w:tabs>
        <w:autoSpaceDE w:val="0"/>
        <w:autoSpaceDN w:val="0"/>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Chất lượng của loại vật liệu sử dụng cho lớp vỏ bọc phân cách phải phù hợp với nhiệt độ làm việc của cáp.</w:t>
      </w:r>
    </w:p>
    <w:p w:rsidR="001A7265" w:rsidRPr="0074377E" w:rsidRDefault="001A7265" w:rsidP="001A7265">
      <w:pPr>
        <w:numPr>
          <w:ilvl w:val="0"/>
          <w:numId w:val="121"/>
        </w:numPr>
        <w:tabs>
          <w:tab w:val="left" w:pos="567"/>
          <w:tab w:val="left" w:pos="851"/>
        </w:tabs>
        <w:autoSpaceDE w:val="0"/>
        <w:autoSpaceDN w:val="0"/>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Chiều dày danh nghĩa của lớp vỏ bọc phân cách được làm tròn đến 0,1 mm gần nhất và được tính theo công thức 0,02D + 0,6 mm nhưng không được nhỏ hơn 1,2 mm với D là đường kính giả định dưới lớp vỏ bọc phân cách tính bằng milimét.</w:t>
      </w:r>
    </w:p>
    <w:p w:rsidR="001A7265" w:rsidRPr="0074377E" w:rsidRDefault="001A7265" w:rsidP="001A7265">
      <w:pPr>
        <w:numPr>
          <w:ilvl w:val="0"/>
          <w:numId w:val="121"/>
        </w:numPr>
        <w:tabs>
          <w:tab w:val="left" w:pos="567"/>
          <w:tab w:val="left" w:pos="851"/>
        </w:tabs>
        <w:autoSpaceDE w:val="0"/>
        <w:autoSpaceDN w:val="0"/>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lastRenderedPageBreak/>
        <w:t>Giá trị nhỏ nhất không được nhỏ hơn 0,2mm so với 80% giá trị danh nghĩa: t</w:t>
      </w:r>
      <w:r w:rsidRPr="0074377E">
        <w:rPr>
          <w:rFonts w:ascii="Times New Roman" w:eastAsia="Arial" w:hAnsi="Times New Roman" w:cs="Times New Roman"/>
          <w:i/>
          <w:iCs/>
          <w:kern w:val="2"/>
          <w:sz w:val="28"/>
          <w:szCs w:val="28"/>
          <w:vertAlign w:val="subscript"/>
          <w:lang w:val="vi-VN"/>
          <w14:ligatures w14:val="standardContextual"/>
        </w:rPr>
        <w:t>min</w:t>
      </w:r>
      <w:r w:rsidRPr="0074377E">
        <w:rPr>
          <w:rFonts w:ascii="Times New Roman" w:eastAsia="Arial" w:hAnsi="Times New Roman" w:cs="Times New Roman"/>
          <w:kern w:val="2"/>
          <w:sz w:val="28"/>
          <w:szCs w:val="28"/>
          <w:lang w:val="vi-VN"/>
          <w14:ligatures w14:val="standardContextual"/>
        </w:rPr>
        <w:t xml:space="preserve"> ≥ 0,8t</w:t>
      </w:r>
      <w:r w:rsidRPr="0074377E">
        <w:rPr>
          <w:rFonts w:ascii="Times New Roman" w:eastAsia="Arial" w:hAnsi="Times New Roman" w:cs="Times New Roman"/>
          <w:i/>
          <w:iCs/>
          <w:kern w:val="2"/>
          <w:sz w:val="28"/>
          <w:szCs w:val="28"/>
          <w:vertAlign w:val="subscript"/>
          <w:lang w:val="vi-VN"/>
          <w14:ligatures w14:val="standardContextual"/>
        </w:rPr>
        <w:t>n</w:t>
      </w:r>
      <w:r w:rsidRPr="0074377E">
        <w:rPr>
          <w:rFonts w:ascii="Times New Roman" w:eastAsia="Arial" w:hAnsi="Times New Roman" w:cs="Times New Roman"/>
          <w:kern w:val="2"/>
          <w:sz w:val="28"/>
          <w:szCs w:val="28"/>
          <w:lang w:val="vi-VN"/>
          <w14:ligatures w14:val="standardContextual"/>
        </w:rPr>
        <w:t xml:space="preserve"> – 0,2 (mm). </w:t>
      </w:r>
    </w:p>
    <w:p w:rsidR="001A7265" w:rsidRPr="0074377E" w:rsidRDefault="001A7265" w:rsidP="001A7265">
      <w:pPr>
        <w:numPr>
          <w:ilvl w:val="0"/>
          <w:numId w:val="110"/>
        </w:numPr>
        <w:tabs>
          <w:tab w:val="left" w:pos="567"/>
          <w:tab w:val="num" w:pos="851"/>
        </w:tabs>
        <w:autoSpaceDE w:val="0"/>
        <w:autoSpaceDN w:val="0"/>
        <w:ind w:left="0" w:firstLine="567"/>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Áo giáp:</w:t>
      </w:r>
    </w:p>
    <w:p w:rsidR="001A7265" w:rsidRPr="0074377E" w:rsidRDefault="001A7265" w:rsidP="001A7265">
      <w:pPr>
        <w:tabs>
          <w:tab w:val="left" w:pos="567"/>
          <w:tab w:val="num" w:pos="851"/>
        </w:tabs>
        <w:autoSpaceDE w:val="0"/>
        <w:autoSpaceDN w:val="0"/>
        <w:ind w:firstLine="567"/>
        <w:jc w:val="both"/>
        <w:outlineLvl w:val="5"/>
        <w:rPr>
          <w:rFonts w:ascii="Times New Roman" w:eastAsia="Times New Roman" w:hAnsi="Times New Roman" w:cs="Times New Roman"/>
          <w:bCs/>
          <w:kern w:val="2"/>
          <w:sz w:val="28"/>
          <w:szCs w:val="28"/>
          <w:lang w:val="vi-VN"/>
          <w14:ligatures w14:val="standardContextual"/>
        </w:rPr>
      </w:pPr>
      <w:r w:rsidRPr="0074377E">
        <w:rPr>
          <w:rFonts w:ascii="Times New Roman" w:eastAsia="Times New Roman" w:hAnsi="Times New Roman" w:cs="Times New Roman"/>
          <w:bCs/>
          <w:kern w:val="2"/>
          <w:sz w:val="28"/>
          <w:szCs w:val="28"/>
          <w:lang w:val="vi-VN"/>
          <w14:ligatures w14:val="standardContextual"/>
        </w:rPr>
        <w:t>Áo giáp làm bằng kim loại là Áo giáp bằng dải băng kép.</w:t>
      </w:r>
    </w:p>
    <w:p w:rsidR="001A7265" w:rsidRPr="0074377E" w:rsidRDefault="001A7265" w:rsidP="001A7265">
      <w:pPr>
        <w:numPr>
          <w:ilvl w:val="0"/>
          <w:numId w:val="109"/>
        </w:numPr>
        <w:tabs>
          <w:tab w:val="left" w:pos="567"/>
          <w:tab w:val="left" w:pos="851"/>
        </w:tabs>
        <w:autoSpaceDE w:val="0"/>
        <w:autoSpaceDN w:val="0"/>
        <w:ind w:left="0" w:firstLine="567"/>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Áo giáp bằng dải băng kép:</w:t>
      </w:r>
    </w:p>
    <w:p w:rsidR="001A7265" w:rsidRPr="0074377E" w:rsidRDefault="001A7265" w:rsidP="001A7265">
      <w:pPr>
        <w:numPr>
          <w:ilvl w:val="0"/>
          <w:numId w:val="43"/>
        </w:numPr>
        <w:tabs>
          <w:tab w:val="left" w:pos="567"/>
          <w:tab w:val="left" w:pos="851"/>
        </w:tabs>
        <w:autoSpaceDE w:val="0"/>
        <w:autoSpaceDN w:val="0"/>
        <w:ind w:left="0" w:firstLine="567"/>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Áo giáp kiểu dải băng phải được quấn theo kiểu xoắn ốc thành hai lớp sao cho dải băng bên ngoài ở xấp xỉ chính giữa đè lên khe hở của dải băng bên trong. Khe hở giữa các vòng liền kề của từng dải băng không được vượt quá 50 % chiều rộng của dải băng.</w:t>
      </w:r>
    </w:p>
    <w:p w:rsidR="001A7265" w:rsidRPr="0074377E" w:rsidRDefault="001A7265" w:rsidP="001A7265">
      <w:pPr>
        <w:numPr>
          <w:ilvl w:val="0"/>
          <w:numId w:val="43"/>
        </w:numPr>
        <w:tabs>
          <w:tab w:val="left" w:pos="567"/>
          <w:tab w:val="left" w:pos="851"/>
        </w:tabs>
        <w:autoSpaceDE w:val="0"/>
        <w:autoSpaceDN w:val="0"/>
        <w:ind w:left="0" w:firstLine="567"/>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Vật liệu:</w:t>
      </w:r>
    </w:p>
    <w:p w:rsidR="001A7265" w:rsidRPr="0074377E" w:rsidRDefault="001A7265" w:rsidP="001A7265">
      <w:pPr>
        <w:tabs>
          <w:tab w:val="left" w:pos="567"/>
          <w:tab w:val="left" w:pos="851"/>
        </w:tabs>
        <w:ind w:firstLine="567"/>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 Dải băng phải là thép mạ kẽm. Dải băng thép phải được cán nóng hoặc cán nguội có chất lượng thương phẩm.</w:t>
      </w:r>
    </w:p>
    <w:p w:rsidR="001A7265" w:rsidRPr="0074377E" w:rsidRDefault="001A7265" w:rsidP="001A7265">
      <w:pPr>
        <w:tabs>
          <w:tab w:val="left" w:pos="567"/>
          <w:tab w:val="left" w:pos="851"/>
        </w:tabs>
        <w:ind w:firstLine="567"/>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 Khi lựa chọn vật liệu cho áo giáp, cần phải đặc biệt lưu ý đến khả năng bị ăn mòn không chỉ vì an toàn cơ mà còn vì an toàn điện.</w:t>
      </w:r>
    </w:p>
    <w:p w:rsidR="001A7265" w:rsidRPr="0074377E" w:rsidRDefault="001A7265" w:rsidP="001A7265">
      <w:pPr>
        <w:numPr>
          <w:ilvl w:val="0"/>
          <w:numId w:val="43"/>
        </w:numPr>
        <w:tabs>
          <w:tab w:val="left" w:pos="567"/>
          <w:tab w:val="left" w:pos="851"/>
        </w:tabs>
        <w:autoSpaceDE w:val="0"/>
        <w:autoSpaceDN w:val="0"/>
        <w:ind w:left="0" w:firstLine="567"/>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Chiều dày danh nghĩa của băng quấn dùng làm áo giáp:</w:t>
      </w:r>
    </w:p>
    <w:tbl>
      <w:tblPr>
        <w:tblW w:w="907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2127"/>
        <w:gridCol w:w="2329"/>
        <w:gridCol w:w="2490"/>
      </w:tblGrid>
      <w:tr w:rsidR="001A7265" w:rsidRPr="0074377E" w:rsidTr="00310531">
        <w:tc>
          <w:tcPr>
            <w:tcW w:w="4253" w:type="dxa"/>
            <w:gridSpan w:val="2"/>
            <w:tcBorders>
              <w:top w:val="double" w:sz="4" w:space="0" w:color="auto"/>
              <w:left w:val="double" w:sz="4" w:space="0" w:color="auto"/>
              <w:bottom w:val="single" w:sz="4" w:space="0" w:color="auto"/>
              <w:right w:val="single" w:sz="4" w:space="0" w:color="auto"/>
            </w:tcBorders>
            <w:vAlign w:val="center"/>
          </w:tcPr>
          <w:p w:rsidR="001A7265" w:rsidRPr="0074377E" w:rsidRDefault="001A7265" w:rsidP="00310531">
            <w:pPr>
              <w:tabs>
                <w:tab w:val="left" w:pos="567"/>
              </w:tabs>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Đường kính giả định dưới lớp áo giáp [mm]</w:t>
            </w:r>
          </w:p>
        </w:tc>
        <w:tc>
          <w:tcPr>
            <w:tcW w:w="4819" w:type="dxa"/>
            <w:gridSpan w:val="2"/>
            <w:tcBorders>
              <w:top w:val="double" w:sz="4" w:space="0" w:color="auto"/>
              <w:left w:val="single" w:sz="4" w:space="0" w:color="auto"/>
              <w:bottom w:val="single" w:sz="4" w:space="0" w:color="auto"/>
              <w:right w:val="double" w:sz="4" w:space="0" w:color="auto"/>
            </w:tcBorders>
            <w:vAlign w:val="center"/>
          </w:tcPr>
          <w:p w:rsidR="001A7265" w:rsidRPr="0074377E" w:rsidRDefault="001A7265" w:rsidP="00310531">
            <w:pPr>
              <w:tabs>
                <w:tab w:val="left" w:pos="567"/>
              </w:tabs>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Chiều dày của dải băng [mm]</w:t>
            </w:r>
          </w:p>
        </w:tc>
      </w:tr>
      <w:tr w:rsidR="001A7265" w:rsidRPr="0074377E" w:rsidTr="00310531">
        <w:tc>
          <w:tcPr>
            <w:tcW w:w="2126" w:type="dxa"/>
            <w:tcBorders>
              <w:top w:val="single" w:sz="4" w:space="0" w:color="auto"/>
              <w:left w:val="double" w:sz="4" w:space="0" w:color="auto"/>
              <w:bottom w:val="single" w:sz="4" w:space="0" w:color="auto"/>
              <w:right w:val="single" w:sz="4" w:space="0" w:color="auto"/>
            </w:tcBorders>
            <w:vAlign w:val="center"/>
          </w:tcPr>
          <w:p w:rsidR="001A7265" w:rsidRPr="0074377E" w:rsidRDefault="001A7265" w:rsidP="00310531">
            <w:pPr>
              <w:tabs>
                <w:tab w:val="left" w:pos="567"/>
              </w:tabs>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Lớn hơn</w:t>
            </w:r>
          </w:p>
        </w:tc>
        <w:tc>
          <w:tcPr>
            <w:tcW w:w="2127" w:type="dxa"/>
            <w:tcBorders>
              <w:top w:val="single" w:sz="4" w:space="0" w:color="auto"/>
              <w:left w:val="single" w:sz="4" w:space="0" w:color="auto"/>
              <w:bottom w:val="single" w:sz="4" w:space="0" w:color="auto"/>
              <w:right w:val="single" w:sz="4" w:space="0" w:color="auto"/>
            </w:tcBorders>
            <w:vAlign w:val="center"/>
          </w:tcPr>
          <w:p w:rsidR="001A7265" w:rsidRPr="0074377E" w:rsidRDefault="001A7265" w:rsidP="00310531">
            <w:pPr>
              <w:tabs>
                <w:tab w:val="left" w:pos="567"/>
              </w:tabs>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Nhỏ hơn và bằng</w:t>
            </w:r>
          </w:p>
        </w:tc>
        <w:tc>
          <w:tcPr>
            <w:tcW w:w="2329" w:type="dxa"/>
            <w:tcBorders>
              <w:top w:val="single" w:sz="4" w:space="0" w:color="auto"/>
              <w:left w:val="single" w:sz="4" w:space="0" w:color="auto"/>
              <w:bottom w:val="single" w:sz="4" w:space="0" w:color="auto"/>
              <w:right w:val="single" w:sz="4" w:space="0" w:color="auto"/>
            </w:tcBorders>
            <w:vAlign w:val="center"/>
          </w:tcPr>
          <w:p w:rsidR="001A7265" w:rsidRPr="0074377E" w:rsidRDefault="001A7265" w:rsidP="00310531">
            <w:pPr>
              <w:tabs>
                <w:tab w:val="left" w:pos="567"/>
              </w:tabs>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Thép mạ</w:t>
            </w:r>
          </w:p>
        </w:tc>
        <w:tc>
          <w:tcPr>
            <w:tcW w:w="2490" w:type="dxa"/>
            <w:tcBorders>
              <w:top w:val="nil"/>
              <w:left w:val="single" w:sz="4" w:space="0" w:color="auto"/>
              <w:bottom w:val="single" w:sz="4" w:space="0" w:color="auto"/>
              <w:right w:val="double" w:sz="4" w:space="0" w:color="auto"/>
            </w:tcBorders>
            <w:vAlign w:val="center"/>
          </w:tcPr>
          <w:p w:rsidR="001A7265" w:rsidRPr="0074377E" w:rsidRDefault="001A7265" w:rsidP="00310531">
            <w:pPr>
              <w:tabs>
                <w:tab w:val="left" w:pos="567"/>
              </w:tabs>
              <w:jc w:val="both"/>
              <w:rPr>
                <w:rFonts w:ascii="Times New Roman" w:eastAsia="Arial" w:hAnsi="Times New Roman" w:cs="Times New Roman"/>
                <w:kern w:val="2"/>
                <w:sz w:val="28"/>
                <w:szCs w:val="28"/>
                <w:lang w:val="vi-VN"/>
                <w14:ligatures w14:val="standardContextual"/>
              </w:rPr>
            </w:pPr>
          </w:p>
        </w:tc>
      </w:tr>
      <w:tr w:rsidR="001A7265" w:rsidRPr="0074377E" w:rsidTr="00310531">
        <w:tc>
          <w:tcPr>
            <w:tcW w:w="2126" w:type="dxa"/>
            <w:tcBorders>
              <w:top w:val="single" w:sz="4" w:space="0" w:color="auto"/>
              <w:left w:val="double" w:sz="4" w:space="0" w:color="auto"/>
              <w:bottom w:val="single" w:sz="4" w:space="0" w:color="auto"/>
              <w:right w:val="single" w:sz="4" w:space="0" w:color="auto"/>
            </w:tcBorders>
            <w:vAlign w:val="center"/>
          </w:tcPr>
          <w:p w:rsidR="001A7265" w:rsidRPr="0074377E" w:rsidRDefault="001A7265" w:rsidP="00310531">
            <w:pPr>
              <w:tabs>
                <w:tab w:val="left" w:pos="567"/>
              </w:tabs>
              <w:jc w:val="both"/>
              <w:rPr>
                <w:rFonts w:ascii="Times New Roman" w:eastAsia="Arial" w:hAnsi="Times New Roman" w:cs="Times New Roman"/>
                <w:kern w:val="2"/>
                <w:sz w:val="28"/>
                <w:szCs w:val="28"/>
                <w:lang w:val="vi-VN"/>
                <w14:ligatures w14:val="standardContextual"/>
              </w:rPr>
            </w:pPr>
          </w:p>
        </w:tc>
        <w:tc>
          <w:tcPr>
            <w:tcW w:w="2127" w:type="dxa"/>
            <w:tcBorders>
              <w:top w:val="single" w:sz="4" w:space="0" w:color="auto"/>
              <w:left w:val="single" w:sz="4" w:space="0" w:color="auto"/>
              <w:bottom w:val="single" w:sz="4" w:space="0" w:color="auto"/>
              <w:right w:val="single" w:sz="4" w:space="0" w:color="auto"/>
            </w:tcBorders>
            <w:vAlign w:val="center"/>
          </w:tcPr>
          <w:p w:rsidR="001A7265" w:rsidRPr="0074377E" w:rsidRDefault="001A7265" w:rsidP="00310531">
            <w:pPr>
              <w:tabs>
                <w:tab w:val="left" w:pos="567"/>
              </w:tabs>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30</w:t>
            </w:r>
          </w:p>
        </w:tc>
        <w:tc>
          <w:tcPr>
            <w:tcW w:w="2329" w:type="dxa"/>
            <w:tcBorders>
              <w:top w:val="single" w:sz="4" w:space="0" w:color="auto"/>
              <w:left w:val="single" w:sz="4" w:space="0" w:color="auto"/>
              <w:bottom w:val="single" w:sz="4" w:space="0" w:color="auto"/>
              <w:right w:val="single" w:sz="4" w:space="0" w:color="auto"/>
            </w:tcBorders>
            <w:vAlign w:val="center"/>
          </w:tcPr>
          <w:p w:rsidR="001A7265" w:rsidRPr="0074377E" w:rsidRDefault="001A7265" w:rsidP="00310531">
            <w:pPr>
              <w:tabs>
                <w:tab w:val="left" w:pos="567"/>
              </w:tabs>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0,2</w:t>
            </w:r>
          </w:p>
        </w:tc>
        <w:tc>
          <w:tcPr>
            <w:tcW w:w="2490" w:type="dxa"/>
            <w:tcBorders>
              <w:top w:val="single" w:sz="4" w:space="0" w:color="auto"/>
              <w:left w:val="single" w:sz="4" w:space="0" w:color="auto"/>
              <w:bottom w:val="single" w:sz="4" w:space="0" w:color="auto"/>
              <w:right w:val="double" w:sz="4" w:space="0" w:color="auto"/>
            </w:tcBorders>
            <w:vAlign w:val="center"/>
          </w:tcPr>
          <w:p w:rsidR="001A7265" w:rsidRPr="0074377E" w:rsidRDefault="001A7265" w:rsidP="00310531">
            <w:pPr>
              <w:tabs>
                <w:tab w:val="left" w:pos="567"/>
              </w:tabs>
              <w:jc w:val="both"/>
              <w:rPr>
                <w:rFonts w:ascii="Times New Roman" w:eastAsia="Arial" w:hAnsi="Times New Roman" w:cs="Times New Roman"/>
                <w:kern w:val="2"/>
                <w:sz w:val="28"/>
                <w:szCs w:val="28"/>
                <w:lang w:val="vi-VN"/>
                <w14:ligatures w14:val="standardContextual"/>
              </w:rPr>
            </w:pPr>
          </w:p>
        </w:tc>
      </w:tr>
      <w:tr w:rsidR="001A7265" w:rsidRPr="0074377E" w:rsidTr="00310531">
        <w:tc>
          <w:tcPr>
            <w:tcW w:w="2126" w:type="dxa"/>
            <w:tcBorders>
              <w:top w:val="single" w:sz="4" w:space="0" w:color="auto"/>
              <w:left w:val="double" w:sz="4" w:space="0" w:color="auto"/>
              <w:bottom w:val="single" w:sz="4" w:space="0" w:color="auto"/>
              <w:right w:val="single" w:sz="4" w:space="0" w:color="auto"/>
            </w:tcBorders>
            <w:vAlign w:val="center"/>
          </w:tcPr>
          <w:p w:rsidR="001A7265" w:rsidRPr="0074377E" w:rsidRDefault="001A7265" w:rsidP="00310531">
            <w:pPr>
              <w:tabs>
                <w:tab w:val="left" w:pos="567"/>
              </w:tabs>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30</w:t>
            </w:r>
          </w:p>
        </w:tc>
        <w:tc>
          <w:tcPr>
            <w:tcW w:w="2127" w:type="dxa"/>
            <w:tcBorders>
              <w:top w:val="single" w:sz="4" w:space="0" w:color="auto"/>
              <w:left w:val="single" w:sz="4" w:space="0" w:color="auto"/>
              <w:bottom w:val="single" w:sz="4" w:space="0" w:color="auto"/>
              <w:right w:val="single" w:sz="4" w:space="0" w:color="auto"/>
            </w:tcBorders>
            <w:vAlign w:val="center"/>
          </w:tcPr>
          <w:p w:rsidR="001A7265" w:rsidRPr="0074377E" w:rsidRDefault="001A7265" w:rsidP="00310531">
            <w:pPr>
              <w:tabs>
                <w:tab w:val="left" w:pos="567"/>
              </w:tabs>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70</w:t>
            </w:r>
          </w:p>
        </w:tc>
        <w:tc>
          <w:tcPr>
            <w:tcW w:w="2329" w:type="dxa"/>
            <w:tcBorders>
              <w:top w:val="single" w:sz="4" w:space="0" w:color="auto"/>
              <w:left w:val="single" w:sz="4" w:space="0" w:color="auto"/>
              <w:bottom w:val="single" w:sz="4" w:space="0" w:color="auto"/>
              <w:right w:val="single" w:sz="4" w:space="0" w:color="auto"/>
            </w:tcBorders>
            <w:vAlign w:val="center"/>
          </w:tcPr>
          <w:p w:rsidR="001A7265" w:rsidRPr="0074377E" w:rsidRDefault="001A7265" w:rsidP="00310531">
            <w:pPr>
              <w:tabs>
                <w:tab w:val="left" w:pos="567"/>
              </w:tabs>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0,5</w:t>
            </w:r>
          </w:p>
        </w:tc>
        <w:tc>
          <w:tcPr>
            <w:tcW w:w="2490" w:type="dxa"/>
            <w:tcBorders>
              <w:top w:val="single" w:sz="4" w:space="0" w:color="auto"/>
              <w:left w:val="single" w:sz="4" w:space="0" w:color="auto"/>
              <w:bottom w:val="single" w:sz="4" w:space="0" w:color="auto"/>
              <w:right w:val="double" w:sz="4" w:space="0" w:color="auto"/>
            </w:tcBorders>
            <w:vAlign w:val="center"/>
          </w:tcPr>
          <w:p w:rsidR="001A7265" w:rsidRPr="0074377E" w:rsidRDefault="001A7265" w:rsidP="00310531">
            <w:pPr>
              <w:tabs>
                <w:tab w:val="left" w:pos="567"/>
              </w:tabs>
              <w:jc w:val="both"/>
              <w:rPr>
                <w:rFonts w:ascii="Times New Roman" w:eastAsia="Arial" w:hAnsi="Times New Roman" w:cs="Times New Roman"/>
                <w:kern w:val="2"/>
                <w:sz w:val="28"/>
                <w:szCs w:val="28"/>
                <w:lang w:val="vi-VN"/>
                <w14:ligatures w14:val="standardContextual"/>
              </w:rPr>
            </w:pPr>
          </w:p>
        </w:tc>
      </w:tr>
      <w:tr w:rsidR="001A7265" w:rsidRPr="0074377E" w:rsidTr="00310531">
        <w:trPr>
          <w:trHeight w:val="860"/>
        </w:trPr>
        <w:tc>
          <w:tcPr>
            <w:tcW w:w="2126" w:type="dxa"/>
            <w:tcBorders>
              <w:top w:val="single" w:sz="4" w:space="0" w:color="auto"/>
              <w:left w:val="double" w:sz="4" w:space="0" w:color="auto"/>
              <w:bottom w:val="double" w:sz="4" w:space="0" w:color="auto"/>
              <w:right w:val="single" w:sz="4" w:space="0" w:color="auto"/>
            </w:tcBorders>
            <w:vAlign w:val="center"/>
          </w:tcPr>
          <w:p w:rsidR="001A7265" w:rsidRPr="0074377E" w:rsidRDefault="001A7265" w:rsidP="00310531">
            <w:pPr>
              <w:tabs>
                <w:tab w:val="left" w:pos="567"/>
              </w:tabs>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70</w:t>
            </w:r>
          </w:p>
        </w:tc>
        <w:tc>
          <w:tcPr>
            <w:tcW w:w="2127" w:type="dxa"/>
            <w:tcBorders>
              <w:top w:val="single" w:sz="4" w:space="0" w:color="auto"/>
              <w:left w:val="single" w:sz="4" w:space="0" w:color="auto"/>
              <w:bottom w:val="double" w:sz="4" w:space="0" w:color="auto"/>
              <w:right w:val="single" w:sz="4" w:space="0" w:color="auto"/>
            </w:tcBorders>
            <w:vAlign w:val="center"/>
          </w:tcPr>
          <w:p w:rsidR="001A7265" w:rsidRPr="0074377E" w:rsidRDefault="001A7265" w:rsidP="00310531">
            <w:pPr>
              <w:tabs>
                <w:tab w:val="left" w:pos="567"/>
              </w:tabs>
              <w:jc w:val="both"/>
              <w:rPr>
                <w:rFonts w:ascii="Times New Roman" w:eastAsia="Arial" w:hAnsi="Times New Roman" w:cs="Times New Roman"/>
                <w:kern w:val="2"/>
                <w:sz w:val="28"/>
                <w:szCs w:val="28"/>
                <w14:ligatures w14:val="standardContextual"/>
              </w:rPr>
            </w:pPr>
          </w:p>
        </w:tc>
        <w:tc>
          <w:tcPr>
            <w:tcW w:w="2329" w:type="dxa"/>
            <w:tcBorders>
              <w:top w:val="single" w:sz="4" w:space="0" w:color="auto"/>
              <w:left w:val="single" w:sz="4" w:space="0" w:color="auto"/>
              <w:bottom w:val="double" w:sz="4" w:space="0" w:color="auto"/>
              <w:right w:val="single" w:sz="4" w:space="0" w:color="auto"/>
            </w:tcBorders>
            <w:vAlign w:val="center"/>
          </w:tcPr>
          <w:p w:rsidR="001A7265" w:rsidRPr="0074377E" w:rsidRDefault="001A7265" w:rsidP="00310531">
            <w:pPr>
              <w:tabs>
                <w:tab w:val="left" w:pos="567"/>
              </w:tabs>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0,8</w:t>
            </w:r>
          </w:p>
        </w:tc>
        <w:tc>
          <w:tcPr>
            <w:tcW w:w="2490" w:type="dxa"/>
            <w:tcBorders>
              <w:top w:val="single" w:sz="4" w:space="0" w:color="auto"/>
              <w:left w:val="single" w:sz="4" w:space="0" w:color="auto"/>
              <w:bottom w:val="double" w:sz="4" w:space="0" w:color="auto"/>
              <w:right w:val="double" w:sz="4" w:space="0" w:color="auto"/>
            </w:tcBorders>
            <w:vAlign w:val="center"/>
          </w:tcPr>
          <w:p w:rsidR="001A7265" w:rsidRPr="0074377E" w:rsidRDefault="001A7265" w:rsidP="00310531">
            <w:pPr>
              <w:tabs>
                <w:tab w:val="left" w:pos="567"/>
              </w:tabs>
              <w:jc w:val="both"/>
              <w:rPr>
                <w:rFonts w:ascii="Times New Roman" w:eastAsia="Arial" w:hAnsi="Times New Roman" w:cs="Times New Roman"/>
                <w:kern w:val="2"/>
                <w:sz w:val="28"/>
                <w:szCs w:val="28"/>
                <w:lang w:val="vi-VN"/>
                <w14:ligatures w14:val="standardContextual"/>
              </w:rPr>
            </w:pPr>
          </w:p>
        </w:tc>
      </w:tr>
    </w:tbl>
    <w:p w:rsidR="001A7265" w:rsidRPr="0074377E" w:rsidRDefault="001A7265" w:rsidP="001A7265">
      <w:pPr>
        <w:tabs>
          <w:tab w:val="left" w:pos="567"/>
          <w:tab w:val="left" w:pos="851"/>
        </w:tabs>
        <w:ind w:firstLine="567"/>
        <w:jc w:val="both"/>
        <w:rPr>
          <w:rFonts w:ascii="Times New Roman" w:eastAsia="Arial" w:hAnsi="Times New Roman" w:cs="Times New Roman"/>
          <w:spacing w:val="-4"/>
          <w:kern w:val="2"/>
          <w:sz w:val="28"/>
          <w:szCs w:val="28"/>
          <w:lang w:val="vi-VN"/>
          <w14:ligatures w14:val="standardContextual"/>
        </w:rPr>
      </w:pPr>
      <w:r w:rsidRPr="0074377E">
        <w:rPr>
          <w:rFonts w:ascii="Times New Roman" w:eastAsia="Arial" w:hAnsi="Times New Roman" w:cs="Times New Roman"/>
          <w:spacing w:val="-4"/>
          <w:kern w:val="2"/>
          <w:sz w:val="28"/>
          <w:szCs w:val="28"/>
          <w:lang w:val="vi-VN"/>
          <w14:ligatures w14:val="standardContextual"/>
        </w:rPr>
        <w:t>Chiều dày danh định của băng quấn dùng làm áo giáp nên chọn theo dãy sau:</w:t>
      </w:r>
    </w:p>
    <w:p w:rsidR="001A7265" w:rsidRPr="0074377E" w:rsidRDefault="001A7265" w:rsidP="001A7265">
      <w:pPr>
        <w:tabs>
          <w:tab w:val="left" w:pos="567"/>
          <w:tab w:val="left" w:pos="851"/>
        </w:tabs>
        <w:ind w:firstLine="567"/>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 Băng quấn bằng thép: 0,2 - 0,5 - 0,8 mm.</w:t>
      </w:r>
    </w:p>
    <w:p w:rsidR="001A7265" w:rsidRPr="0074377E" w:rsidRDefault="001A7265" w:rsidP="001A7265">
      <w:pPr>
        <w:tabs>
          <w:tab w:val="left" w:pos="567"/>
          <w:tab w:val="left" w:pos="851"/>
        </w:tabs>
        <w:ind w:firstLine="567"/>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Chiều dày băng quấn dùng làm áo giáp không được thấp hơn giá trị danh định 10%.</w:t>
      </w:r>
    </w:p>
    <w:p w:rsidR="001A7265" w:rsidRPr="0074377E" w:rsidRDefault="001A7265" w:rsidP="001A7265">
      <w:pPr>
        <w:numPr>
          <w:ilvl w:val="0"/>
          <w:numId w:val="110"/>
        </w:numPr>
        <w:tabs>
          <w:tab w:val="left" w:pos="567"/>
          <w:tab w:val="left" w:pos="851"/>
        </w:tabs>
        <w:autoSpaceDE w:val="0"/>
        <w:autoSpaceDN w:val="0"/>
        <w:ind w:left="0" w:firstLine="567"/>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Lớp vỏ bọc bên ngoài:</w:t>
      </w:r>
    </w:p>
    <w:p w:rsidR="001A7265" w:rsidRPr="0074377E" w:rsidRDefault="001A7265" w:rsidP="001A7265">
      <w:pPr>
        <w:numPr>
          <w:ilvl w:val="0"/>
          <w:numId w:val="122"/>
        </w:numPr>
        <w:tabs>
          <w:tab w:val="left" w:pos="0"/>
          <w:tab w:val="left" w:pos="567"/>
          <w:tab w:val="left" w:pos="851"/>
        </w:tabs>
        <w:autoSpaceDE w:val="0"/>
        <w:autoSpaceDN w:val="0"/>
        <w:jc w:val="both"/>
        <w:rPr>
          <w:rFonts w:ascii="Times New Roman" w:eastAsia="Arial" w:hAnsi="Times New Roman" w:cs="Times New Roman"/>
          <w:spacing w:val="4"/>
          <w:kern w:val="2"/>
          <w:sz w:val="28"/>
          <w:szCs w:val="28"/>
          <w:lang w:val="vi-VN"/>
          <w14:ligatures w14:val="standardContextual"/>
        </w:rPr>
      </w:pPr>
      <w:r w:rsidRPr="0074377E">
        <w:rPr>
          <w:rFonts w:ascii="Times New Roman" w:eastAsia="Arial" w:hAnsi="Times New Roman" w:cs="Times New Roman"/>
          <w:spacing w:val="4"/>
          <w:kern w:val="2"/>
          <w:sz w:val="28"/>
          <w:szCs w:val="28"/>
          <w:lang w:val="vi-VN"/>
          <w14:ligatures w14:val="standardContextual"/>
        </w:rPr>
        <w:t>Cáp phải có một lớp vỏ bọc bên ngoài được định hình bằng phương pháp đùn.</w:t>
      </w:r>
    </w:p>
    <w:p w:rsidR="001A7265" w:rsidRPr="0074377E" w:rsidRDefault="001A7265" w:rsidP="001A7265">
      <w:pPr>
        <w:numPr>
          <w:ilvl w:val="0"/>
          <w:numId w:val="122"/>
        </w:numPr>
        <w:tabs>
          <w:tab w:val="left" w:pos="567"/>
          <w:tab w:val="left" w:pos="851"/>
        </w:tabs>
        <w:autoSpaceDE w:val="0"/>
        <w:autoSpaceDN w:val="0"/>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Vật liệu cấu tạo: PVC loại ST2.</w:t>
      </w:r>
    </w:p>
    <w:p w:rsidR="001A7265" w:rsidRPr="0074377E" w:rsidRDefault="001A7265" w:rsidP="001A7265">
      <w:pPr>
        <w:numPr>
          <w:ilvl w:val="0"/>
          <w:numId w:val="122"/>
        </w:numPr>
        <w:tabs>
          <w:tab w:val="left" w:pos="567"/>
          <w:tab w:val="left" w:pos="851"/>
        </w:tabs>
        <w:autoSpaceDE w:val="0"/>
        <w:autoSpaceDN w:val="0"/>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Chiều dày danh định của lớp vỏ bọc bên ngoài được làm tròn đến 0,1mm gần nhất và được tính toán theo công thức 0,035D + 1,0mm nhưng không được nhỏ hơn 1,8mm với D là đường kính giả định dưới lớp vỏ bọc bên ngoài.</w:t>
      </w:r>
    </w:p>
    <w:p w:rsidR="001A7265" w:rsidRPr="0074377E" w:rsidRDefault="001A7265" w:rsidP="001A7265">
      <w:pPr>
        <w:numPr>
          <w:ilvl w:val="0"/>
          <w:numId w:val="122"/>
        </w:numPr>
        <w:tabs>
          <w:tab w:val="left" w:pos="567"/>
          <w:tab w:val="left" w:pos="851"/>
        </w:tabs>
        <w:autoSpaceDE w:val="0"/>
        <w:autoSpaceDN w:val="0"/>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Chiều dày nhỏ nhất tại một điểm bất kỳ phải không được thấp hơn 85% giá trị danh định với sai số lớn nhất là 0,1 mm.</w:t>
      </w:r>
    </w:p>
    <w:p w:rsidR="001A7265" w:rsidRPr="0074377E" w:rsidRDefault="001A7265" w:rsidP="001A7265">
      <w:pPr>
        <w:numPr>
          <w:ilvl w:val="0"/>
          <w:numId w:val="122"/>
        </w:numPr>
        <w:tabs>
          <w:tab w:val="left" w:pos="567"/>
          <w:tab w:val="left" w:pos="851"/>
        </w:tabs>
        <w:autoSpaceDE w:val="0"/>
        <w:autoSpaceDN w:val="0"/>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Bán kính uốn cong khi thử nghiệm điển hình: 15x(d+D)</w:t>
      </w:r>
      <w:r w:rsidRPr="0074377E">
        <w:rPr>
          <w:rFonts w:ascii="Times New Roman" w:eastAsia="Arial" w:hAnsi="Times New Roman" w:cs="Times New Roman"/>
          <w:kern w:val="2"/>
          <w:sz w:val="28"/>
          <w:szCs w:val="28"/>
          <w:lang w:val="vi-VN"/>
          <w14:ligatures w14:val="standardContextual"/>
        </w:rPr>
        <w:sym w:font="Symbol" w:char="F0B1"/>
      </w:r>
      <w:r w:rsidRPr="0074377E">
        <w:rPr>
          <w:rFonts w:ascii="Times New Roman" w:eastAsia="Arial" w:hAnsi="Times New Roman" w:cs="Times New Roman"/>
          <w:kern w:val="2"/>
          <w:sz w:val="28"/>
          <w:szCs w:val="28"/>
          <w:lang w:val="vi-VN"/>
          <w14:ligatures w14:val="standardContextual"/>
        </w:rPr>
        <w:t>5% với d là đường kính ruột dẫn và D là đường kính ngoài của cáp.</w:t>
      </w:r>
    </w:p>
    <w:p w:rsidR="001A7265" w:rsidRPr="0074377E" w:rsidRDefault="001A7265" w:rsidP="001A7265">
      <w:pPr>
        <w:numPr>
          <w:ilvl w:val="0"/>
          <w:numId w:val="122"/>
        </w:numPr>
        <w:tabs>
          <w:tab w:val="left" w:pos="567"/>
          <w:tab w:val="left" w:pos="851"/>
        </w:tabs>
        <w:autoSpaceDE w:val="0"/>
        <w:autoSpaceDN w:val="0"/>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 xml:space="preserve">Ký hiệu cáp: </w:t>
      </w:r>
    </w:p>
    <w:p w:rsidR="001A7265" w:rsidRPr="0074377E" w:rsidRDefault="001A7265" w:rsidP="001A7265">
      <w:pPr>
        <w:tabs>
          <w:tab w:val="left" w:pos="567"/>
          <w:tab w:val="left" w:pos="851"/>
        </w:tabs>
        <w:ind w:firstLine="567"/>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Trên mặt ngoài của lớp vỏ bọc bên ngoài, cách khoảng 01 mét phải được in nổi dòng chữ: Cấp điện áp “12,7/22kV”+ vật liệu cách điện “/” + vật liệu của lớp vỏ bọc bên trong + “/” + loại và vật liệu làm áo giáp + “/” + vật liệu làmvỏ bọc ngoài + “Cu -” + “3x” + tiết diện ruột dẫn điện sử dụng cho dây pha [mm</w:t>
      </w:r>
      <w:r w:rsidRPr="0074377E">
        <w:rPr>
          <w:rFonts w:ascii="Times New Roman" w:eastAsia="Arial" w:hAnsi="Times New Roman" w:cs="Times New Roman"/>
          <w:kern w:val="2"/>
          <w:sz w:val="28"/>
          <w:szCs w:val="28"/>
          <w:vertAlign w:val="superscript"/>
          <w:lang w:val="vi-VN"/>
          <w14:ligatures w14:val="standardContextual"/>
        </w:rPr>
        <w:t>2</w:t>
      </w:r>
      <w:r w:rsidRPr="0074377E">
        <w:rPr>
          <w:rFonts w:ascii="Times New Roman" w:eastAsia="Arial" w:hAnsi="Times New Roman" w:cs="Times New Roman"/>
          <w:kern w:val="2"/>
          <w:sz w:val="28"/>
          <w:szCs w:val="28"/>
          <w:lang w:val="vi-VN"/>
          <w14:ligatures w14:val="standardContextual"/>
        </w:rPr>
        <w:t>] + Tên của nhà chế tạo + Năm chế tạo.</w:t>
      </w:r>
    </w:p>
    <w:p w:rsidR="001A7265" w:rsidRPr="0074377E" w:rsidRDefault="001A7265" w:rsidP="001A7265">
      <w:pPr>
        <w:numPr>
          <w:ilvl w:val="0"/>
          <w:numId w:val="122"/>
        </w:numPr>
        <w:tabs>
          <w:tab w:val="left" w:pos="567"/>
          <w:tab w:val="left" w:pos="851"/>
        </w:tabs>
        <w:autoSpaceDE w:val="0"/>
        <w:autoSpaceDN w:val="0"/>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 xml:space="preserve">Đánh dấu chiều dài: </w:t>
      </w:r>
    </w:p>
    <w:p w:rsidR="001A7265" w:rsidRPr="0074377E" w:rsidRDefault="001A7265" w:rsidP="001A7265">
      <w:pPr>
        <w:numPr>
          <w:ilvl w:val="0"/>
          <w:numId w:val="123"/>
        </w:numPr>
        <w:tabs>
          <w:tab w:val="left" w:pos="567"/>
          <w:tab w:val="left" w:pos="851"/>
        </w:tabs>
        <w:jc w:val="both"/>
        <w:rPr>
          <w:rFonts w:ascii="Times New Roman" w:eastAsia="Times New Roman" w:hAnsi="Times New Roman" w:cs="Times New Roman"/>
          <w:kern w:val="2"/>
          <w:sz w:val="28"/>
          <w:szCs w:val="28"/>
          <w:lang w:val="vi-VN"/>
          <w14:ligatures w14:val="standardContextual"/>
        </w:rPr>
      </w:pPr>
      <w:r w:rsidRPr="0074377E">
        <w:rPr>
          <w:rFonts w:ascii="Times New Roman" w:eastAsia="Times New Roman" w:hAnsi="Times New Roman" w:cs="Times New Roman"/>
          <w:kern w:val="2"/>
          <w:sz w:val="28"/>
          <w:szCs w:val="28"/>
          <w:lang w:val="vi-VN"/>
          <w14:ligatures w14:val="standardContextual"/>
        </w:rPr>
        <w:lastRenderedPageBreak/>
        <w:t>Sợi cáp phải được đánh số thứ tự cách khoảng mỗi mét chiều dài. Số đánh dấu không được dài quá 6 chữ số, chiều cao của các chữ số này không được nhỏ hơn 5 mm.</w:t>
      </w:r>
    </w:p>
    <w:p w:rsidR="001A7265" w:rsidRPr="0074377E" w:rsidRDefault="001A7265" w:rsidP="001A7265">
      <w:pPr>
        <w:numPr>
          <w:ilvl w:val="0"/>
          <w:numId w:val="123"/>
        </w:numPr>
        <w:tabs>
          <w:tab w:val="left" w:pos="567"/>
          <w:tab w:val="left" w:pos="851"/>
        </w:tabs>
        <w:jc w:val="both"/>
        <w:rPr>
          <w:rFonts w:ascii="Times New Roman" w:eastAsia="Times New Roman" w:hAnsi="Times New Roman" w:cs="Times New Roman"/>
          <w:kern w:val="2"/>
          <w:sz w:val="28"/>
          <w:szCs w:val="28"/>
          <w:lang w:val="vi-VN"/>
          <w14:ligatures w14:val="standardContextual"/>
        </w:rPr>
      </w:pPr>
      <w:r w:rsidRPr="0074377E">
        <w:rPr>
          <w:rFonts w:ascii="Times New Roman" w:eastAsia="Times New Roman" w:hAnsi="Times New Roman" w:cs="Times New Roman"/>
          <w:kern w:val="2"/>
          <w:sz w:val="28"/>
          <w:szCs w:val="28"/>
          <w:lang w:val="vi-VN"/>
          <w14:ligatures w14:val="standardContextual"/>
        </w:rPr>
        <w:t>Mỗi bành cáp có thể bắt đầu đánh dấu chiều dài từ một số nguyên bất kỳ. Khi được quấn vào bành, số nhỏ nhất sẽ nằm trong cùng.</w:t>
      </w:r>
    </w:p>
    <w:p w:rsidR="001A7265" w:rsidRPr="0074377E" w:rsidRDefault="001A7265" w:rsidP="001A7265">
      <w:pPr>
        <w:tabs>
          <w:tab w:val="left" w:pos="567"/>
          <w:tab w:val="left" w:pos="851"/>
        </w:tabs>
        <w:jc w:val="both"/>
        <w:rPr>
          <w:rFonts w:ascii="Times New Roman" w:eastAsia="Times New Roman" w:hAnsi="Times New Roman" w:cs="Times New Roman"/>
          <w:b/>
          <w:kern w:val="2"/>
          <w:sz w:val="28"/>
          <w:szCs w:val="28"/>
          <w:lang w:val="sv-SE" w:eastAsia="x-none"/>
          <w14:ligatures w14:val="standardContextual"/>
        </w:rPr>
      </w:pPr>
      <w:r>
        <w:rPr>
          <w:rFonts w:ascii="Times New Roman" w:eastAsia="Times New Roman" w:hAnsi="Times New Roman" w:cs="Times New Roman"/>
          <w:b/>
          <w:kern w:val="2"/>
          <w:sz w:val="28"/>
          <w:szCs w:val="28"/>
          <w:lang w:val="sv-SE" w:eastAsia="x-none"/>
          <w14:ligatures w14:val="standardContextual"/>
        </w:rPr>
        <w:t>3</w:t>
      </w:r>
      <w:r w:rsidRPr="0074377E">
        <w:rPr>
          <w:rFonts w:ascii="Times New Roman" w:eastAsia="Times New Roman" w:hAnsi="Times New Roman" w:cs="Times New Roman"/>
          <w:b/>
          <w:kern w:val="2"/>
          <w:sz w:val="28"/>
          <w:szCs w:val="28"/>
          <w:lang w:val="sv-SE" w:eastAsia="x-none"/>
          <w14:ligatures w14:val="standardContextual"/>
        </w:rPr>
        <w:t>. Các yêu cầu về thử nghiệm</w:t>
      </w:r>
    </w:p>
    <w:p w:rsidR="001A7265" w:rsidRPr="0074377E" w:rsidRDefault="001A7265" w:rsidP="001A7265">
      <w:pPr>
        <w:tabs>
          <w:tab w:val="left" w:pos="567"/>
          <w:tab w:val="left" w:pos="851"/>
        </w:tabs>
        <w:ind w:firstLine="567"/>
        <w:jc w:val="both"/>
        <w:rPr>
          <w:rFonts w:ascii="Times New Roman" w:eastAsia="Times New Roman" w:hAnsi="Times New Roman" w:cs="Times New Roman"/>
          <w:spacing w:val="4"/>
          <w:kern w:val="2"/>
          <w:sz w:val="28"/>
          <w:szCs w:val="28"/>
          <w:lang w:val="sv-SE" w:eastAsia="x-none"/>
          <w14:ligatures w14:val="standardContextual"/>
        </w:rPr>
      </w:pPr>
      <w:r w:rsidRPr="0074377E">
        <w:rPr>
          <w:rFonts w:ascii="Times New Roman" w:eastAsia="Times New Roman" w:hAnsi="Times New Roman" w:cs="Times New Roman"/>
          <w:spacing w:val="4"/>
          <w:kern w:val="2"/>
          <w:sz w:val="28"/>
          <w:szCs w:val="28"/>
          <w:lang w:val="sv-SE" w:eastAsia="x-none"/>
          <w14:ligatures w14:val="standardContextual"/>
        </w:rPr>
        <w:t xml:space="preserve">Đối với cáp ngầm 22 kV, thử nghiệm thường xuyên và điển hình được thực hiện đầy đủ theo các phương pháp và yêu cầu thử nghiệm quy định tại </w:t>
      </w:r>
      <w:r w:rsidRPr="0074377E">
        <w:rPr>
          <w:rFonts w:ascii="Times New Roman" w:eastAsia="Times New Roman" w:hAnsi="Times New Roman" w:cs="Times New Roman"/>
          <w:spacing w:val="4"/>
          <w:kern w:val="2"/>
          <w:sz w:val="28"/>
          <w:szCs w:val="28"/>
          <w:lang w:val="x-none" w:eastAsia="x-none"/>
          <w14:ligatures w14:val="standardContextual"/>
        </w:rPr>
        <w:t>IEC 60502-</w:t>
      </w:r>
      <w:r w:rsidRPr="0074377E">
        <w:rPr>
          <w:rFonts w:ascii="Times New Roman" w:eastAsia="Times New Roman" w:hAnsi="Times New Roman" w:cs="Times New Roman"/>
          <w:spacing w:val="4"/>
          <w:kern w:val="2"/>
          <w:sz w:val="28"/>
          <w:szCs w:val="28"/>
          <w:lang w:val="sv-SE" w:eastAsia="x-none"/>
          <w14:ligatures w14:val="standardContextual"/>
        </w:rPr>
        <w:t>2:2014.</w:t>
      </w:r>
    </w:p>
    <w:p w:rsidR="001A7265" w:rsidRPr="0074377E" w:rsidRDefault="001A7265" w:rsidP="001A7265">
      <w:pPr>
        <w:tabs>
          <w:tab w:val="left" w:pos="567"/>
          <w:tab w:val="left" w:pos="851"/>
        </w:tabs>
        <w:ind w:firstLine="567"/>
        <w:jc w:val="both"/>
        <w:rPr>
          <w:rFonts w:ascii="Times New Roman" w:eastAsia="Arial" w:hAnsi="Times New Roman" w:cs="Times New Roman"/>
          <w:bCs/>
          <w:kern w:val="2"/>
          <w:sz w:val="28"/>
          <w:szCs w:val="28"/>
          <w:lang w:val="sv-SE"/>
          <w14:ligatures w14:val="standardContextual"/>
        </w:rPr>
      </w:pPr>
      <w:r w:rsidRPr="0074377E">
        <w:rPr>
          <w:rFonts w:ascii="Times New Roman" w:eastAsia="Arial" w:hAnsi="Times New Roman" w:cs="Times New Roman"/>
          <w:kern w:val="2"/>
          <w:sz w:val="28"/>
          <w:szCs w:val="28"/>
          <w:lang w:val="sv-SE"/>
          <w14:ligatures w14:val="standardContextual"/>
        </w:rPr>
        <w:t>Trường hợp thử nghiệm thường xuyên và điển hình được thực hiện theo IEC 60502-2:2014, các hạng mục thử nghiệm được thực hiện như sau:</w:t>
      </w:r>
    </w:p>
    <w:p w:rsidR="001A7265" w:rsidRPr="0074377E" w:rsidRDefault="001A7265" w:rsidP="001A7265">
      <w:pPr>
        <w:numPr>
          <w:ilvl w:val="0"/>
          <w:numId w:val="111"/>
        </w:numPr>
        <w:tabs>
          <w:tab w:val="left" w:pos="567"/>
          <w:tab w:val="left" w:pos="851"/>
        </w:tabs>
        <w:autoSpaceDE w:val="0"/>
        <w:autoSpaceDN w:val="0"/>
        <w:ind w:left="0" w:firstLine="567"/>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Thử nghiệm thường xuyên (routine tests):</w:t>
      </w:r>
    </w:p>
    <w:p w:rsidR="001A7265" w:rsidRPr="0074377E" w:rsidRDefault="001A7265" w:rsidP="001A7265">
      <w:pPr>
        <w:numPr>
          <w:ilvl w:val="0"/>
          <w:numId w:val="124"/>
        </w:numPr>
        <w:tabs>
          <w:tab w:val="left" w:pos="567"/>
          <w:tab w:val="left" w:pos="851"/>
        </w:tabs>
        <w:autoSpaceDE w:val="0"/>
        <w:autoSpaceDN w:val="0"/>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Đo điện trở ruột dẫn.</w:t>
      </w:r>
    </w:p>
    <w:p w:rsidR="001A7265" w:rsidRPr="0074377E" w:rsidRDefault="001A7265" w:rsidP="001A7265">
      <w:pPr>
        <w:numPr>
          <w:ilvl w:val="0"/>
          <w:numId w:val="124"/>
        </w:numPr>
        <w:tabs>
          <w:tab w:val="left" w:pos="567"/>
          <w:tab w:val="left" w:pos="851"/>
        </w:tabs>
        <w:autoSpaceDE w:val="0"/>
        <w:autoSpaceDN w:val="0"/>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 xml:space="preserve">Thử nghiệm phóng điện cục bộ (ở 1,73Uo). </w:t>
      </w:r>
    </w:p>
    <w:p w:rsidR="001A7265" w:rsidRPr="0074377E" w:rsidRDefault="001A7265" w:rsidP="001A7265">
      <w:pPr>
        <w:numPr>
          <w:ilvl w:val="0"/>
          <w:numId w:val="124"/>
        </w:numPr>
        <w:tabs>
          <w:tab w:val="left" w:pos="567"/>
          <w:tab w:val="left" w:pos="851"/>
        </w:tabs>
        <w:autoSpaceDE w:val="0"/>
        <w:autoSpaceDN w:val="0"/>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Thử nghiệm điện áp (điện áp thử nghiệm tần số công nghiệp 3,5Uo trong 05 phút).</w:t>
      </w:r>
    </w:p>
    <w:p w:rsidR="001A7265" w:rsidRPr="0074377E" w:rsidRDefault="001A7265" w:rsidP="001A7265">
      <w:pPr>
        <w:numPr>
          <w:ilvl w:val="0"/>
          <w:numId w:val="124"/>
        </w:numPr>
        <w:tabs>
          <w:tab w:val="left" w:pos="567"/>
          <w:tab w:val="left" w:pos="851"/>
        </w:tabs>
        <w:autoSpaceDE w:val="0"/>
        <w:autoSpaceDN w:val="0"/>
        <w:jc w:val="both"/>
        <w:rPr>
          <w:rFonts w:ascii="Times New Roman" w:eastAsia="Arial" w:hAnsi="Times New Roman" w:cs="Times New Roman"/>
          <w:kern w:val="2"/>
          <w:sz w:val="28"/>
          <w:szCs w:val="28"/>
          <w14:ligatures w14:val="standardContextual"/>
        </w:rPr>
      </w:pPr>
      <w:r w:rsidRPr="0074377E">
        <w:rPr>
          <w:rFonts w:ascii="Times New Roman" w:eastAsia="Arial" w:hAnsi="Times New Roman" w:cs="Times New Roman"/>
          <w:kern w:val="2"/>
          <w:sz w:val="28"/>
          <w:szCs w:val="28"/>
          <w14:ligatures w14:val="standardContextual"/>
        </w:rPr>
        <w:t>Thử nghiệm điện trên vỏ cáp (Electrical test on oversheath of the cable).</w:t>
      </w:r>
    </w:p>
    <w:p w:rsidR="001A7265" w:rsidRPr="0074377E" w:rsidRDefault="001A7265" w:rsidP="001A7265">
      <w:pPr>
        <w:numPr>
          <w:ilvl w:val="0"/>
          <w:numId w:val="111"/>
        </w:numPr>
        <w:tabs>
          <w:tab w:val="left" w:pos="567"/>
          <w:tab w:val="left" w:pos="851"/>
        </w:tabs>
        <w:autoSpaceDE w:val="0"/>
        <w:autoSpaceDN w:val="0"/>
        <w:ind w:left="0" w:firstLine="567"/>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Thử nghiệm điển hình (type test):</w:t>
      </w:r>
    </w:p>
    <w:p w:rsidR="001A7265" w:rsidRPr="0074377E" w:rsidRDefault="001A7265" w:rsidP="001A7265">
      <w:pPr>
        <w:numPr>
          <w:ilvl w:val="0"/>
          <w:numId w:val="112"/>
        </w:numPr>
        <w:tabs>
          <w:tab w:val="left" w:pos="567"/>
          <w:tab w:val="left" w:pos="851"/>
        </w:tabs>
        <w:autoSpaceDE w:val="0"/>
        <w:autoSpaceDN w:val="0"/>
        <w:ind w:left="0" w:firstLine="567"/>
        <w:jc w:val="both"/>
        <w:rPr>
          <w:rFonts w:ascii="Times New Roman" w:eastAsia="Times New Roman" w:hAnsi="Times New Roman" w:cs="Times New Roman"/>
          <w:iCs/>
          <w:kern w:val="2"/>
          <w:sz w:val="28"/>
          <w:szCs w:val="28"/>
          <w:lang w:val="vi-VN"/>
          <w14:ligatures w14:val="standardContextual"/>
        </w:rPr>
      </w:pPr>
      <w:r w:rsidRPr="0074377E">
        <w:rPr>
          <w:rFonts w:ascii="Times New Roman" w:eastAsia="Times New Roman" w:hAnsi="Times New Roman" w:cs="Times New Roman"/>
          <w:iCs/>
          <w:kern w:val="2"/>
          <w:sz w:val="28"/>
          <w:szCs w:val="28"/>
          <w:lang w:val="vi-VN"/>
          <w14:ligatures w14:val="standardContextual"/>
        </w:rPr>
        <w:t>Thử nghiệm điện tuần tự theo các bước sau:</w:t>
      </w:r>
    </w:p>
    <w:p w:rsidR="001A7265" w:rsidRPr="0074377E" w:rsidRDefault="001A7265" w:rsidP="001A7265">
      <w:pPr>
        <w:numPr>
          <w:ilvl w:val="0"/>
          <w:numId w:val="45"/>
        </w:numPr>
        <w:tabs>
          <w:tab w:val="left" w:pos="567"/>
          <w:tab w:val="left" w:pos="851"/>
        </w:tabs>
        <w:autoSpaceDE w:val="0"/>
        <w:autoSpaceDN w:val="0"/>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Thử nghiệm uốn, tiếp theo là thử nghiệm phóng điện cục bộ. Cường độ phóng điện (ở 1,73Uo) phải được ghi lại.</w:t>
      </w:r>
    </w:p>
    <w:p w:rsidR="001A7265" w:rsidRPr="0074377E" w:rsidRDefault="001A7265" w:rsidP="001A7265">
      <w:pPr>
        <w:numPr>
          <w:ilvl w:val="0"/>
          <w:numId w:val="45"/>
        </w:numPr>
        <w:tabs>
          <w:tab w:val="left" w:pos="567"/>
          <w:tab w:val="left" w:pos="851"/>
        </w:tabs>
        <w:autoSpaceDE w:val="0"/>
        <w:autoSpaceDN w:val="0"/>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Đo tg</w:t>
      </w:r>
      <w:r w:rsidRPr="0074377E">
        <w:rPr>
          <w:rFonts w:ascii="Times New Roman" w:eastAsia="Arial" w:hAnsi="Times New Roman" w:cs="Times New Roman"/>
          <w:kern w:val="2"/>
          <w:sz w:val="28"/>
          <w:szCs w:val="28"/>
          <w:lang w:val="vi-VN"/>
          <w14:ligatures w14:val="standardContextual"/>
        </w:rPr>
        <w:sym w:font="Symbol" w:char="F064"/>
      </w:r>
      <w:r w:rsidRPr="0074377E">
        <w:rPr>
          <w:rFonts w:ascii="Times New Roman" w:eastAsia="Arial" w:hAnsi="Times New Roman" w:cs="Times New Roman"/>
          <w:kern w:val="2"/>
          <w:sz w:val="28"/>
          <w:szCs w:val="28"/>
          <w:lang w:val="vi-VN"/>
          <w14:ligatures w14:val="standardContextual"/>
        </w:rPr>
        <w:t>.</w:t>
      </w:r>
    </w:p>
    <w:p w:rsidR="001A7265" w:rsidRPr="0074377E" w:rsidRDefault="001A7265" w:rsidP="001A7265">
      <w:pPr>
        <w:numPr>
          <w:ilvl w:val="0"/>
          <w:numId w:val="45"/>
        </w:numPr>
        <w:tabs>
          <w:tab w:val="left" w:pos="567"/>
          <w:tab w:val="left" w:pos="851"/>
        </w:tabs>
        <w:autoSpaceDE w:val="0"/>
        <w:autoSpaceDN w:val="0"/>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Thử nghiệm chu kỳ nhiệt, tiếp theo là thử nghiệm phóng điện cục bộ. Cường độ phóng điện(ở 1,73Uo) phải được ghi lại.</w:t>
      </w:r>
    </w:p>
    <w:p w:rsidR="001A7265" w:rsidRPr="0074377E" w:rsidRDefault="001A7265" w:rsidP="001A7265">
      <w:pPr>
        <w:numPr>
          <w:ilvl w:val="0"/>
          <w:numId w:val="45"/>
        </w:numPr>
        <w:tabs>
          <w:tab w:val="left" w:pos="567"/>
          <w:tab w:val="left" w:pos="851"/>
        </w:tabs>
        <w:autoSpaceDE w:val="0"/>
        <w:autoSpaceDN w:val="0"/>
        <w:jc w:val="both"/>
        <w:rPr>
          <w:rFonts w:ascii="Times New Roman" w:eastAsia="Arial" w:hAnsi="Times New Roman" w:cs="Times New Roman"/>
          <w:spacing w:val="4"/>
          <w:kern w:val="2"/>
          <w:sz w:val="28"/>
          <w:szCs w:val="28"/>
          <w:lang w:val="vi-VN"/>
          <w14:ligatures w14:val="standardContextual"/>
        </w:rPr>
      </w:pPr>
      <w:r w:rsidRPr="0074377E">
        <w:rPr>
          <w:rFonts w:ascii="Times New Roman" w:eastAsia="Arial" w:hAnsi="Times New Roman" w:cs="Times New Roman"/>
          <w:spacing w:val="4"/>
          <w:kern w:val="2"/>
          <w:sz w:val="28"/>
          <w:szCs w:val="28"/>
          <w:lang w:val="vi-VN"/>
          <w14:ligatures w14:val="standardContextual"/>
        </w:rPr>
        <w:t>Thử nghiệm xung, tiếp theo là thử nghiệm điện áp tần số công nghiệp (</w:t>
      </w:r>
      <w:r w:rsidRPr="0074377E">
        <w:rPr>
          <w:rFonts w:ascii="Times New Roman" w:eastAsia="Arial" w:hAnsi="Times New Roman" w:cs="Times New Roman"/>
          <w:kern w:val="2"/>
          <w:sz w:val="28"/>
          <w:szCs w:val="28"/>
          <w:lang w:val="vi-VN"/>
          <w14:ligatures w14:val="standardContextual"/>
        </w:rPr>
        <w:t xml:space="preserve">điện áp thử nghiệm tần số công nghiệp 3,5Uo trong </w:t>
      </w:r>
      <w:r w:rsidRPr="0074377E">
        <w:rPr>
          <w:rFonts w:ascii="Times New Roman" w:eastAsia="Arial" w:hAnsi="Times New Roman" w:cs="Times New Roman"/>
          <w:spacing w:val="4"/>
          <w:kern w:val="2"/>
          <w:sz w:val="28"/>
          <w:szCs w:val="28"/>
          <w:lang w:val="vi-VN"/>
          <w14:ligatures w14:val="standardContextual"/>
        </w:rPr>
        <w:t>15 phút).</w:t>
      </w:r>
    </w:p>
    <w:p w:rsidR="001A7265" w:rsidRPr="0074377E" w:rsidRDefault="001A7265" w:rsidP="001A7265">
      <w:pPr>
        <w:numPr>
          <w:ilvl w:val="0"/>
          <w:numId w:val="45"/>
        </w:numPr>
        <w:tabs>
          <w:tab w:val="left" w:pos="567"/>
          <w:tab w:val="left" w:pos="851"/>
        </w:tabs>
        <w:autoSpaceDE w:val="0"/>
        <w:autoSpaceDN w:val="0"/>
        <w:jc w:val="both"/>
        <w:rPr>
          <w:rFonts w:ascii="Times New Roman" w:eastAsia="Arial" w:hAnsi="Times New Roman" w:cs="Times New Roman"/>
          <w:spacing w:val="-4"/>
          <w:kern w:val="2"/>
          <w:sz w:val="28"/>
          <w:szCs w:val="28"/>
          <w:lang w:val="vi-VN"/>
          <w14:ligatures w14:val="standardContextual"/>
        </w:rPr>
      </w:pPr>
      <w:r w:rsidRPr="0074377E">
        <w:rPr>
          <w:rFonts w:ascii="Times New Roman" w:eastAsia="Arial" w:hAnsi="Times New Roman" w:cs="Times New Roman"/>
          <w:spacing w:val="-4"/>
          <w:kern w:val="2"/>
          <w:sz w:val="28"/>
          <w:szCs w:val="28"/>
          <w:lang w:val="vi-VN"/>
          <w14:ligatures w14:val="standardContextual"/>
        </w:rPr>
        <w:t>Thử nghiệm điện áp trong 4 giờ (</w:t>
      </w:r>
      <w:r w:rsidRPr="0074377E">
        <w:rPr>
          <w:rFonts w:ascii="Times New Roman" w:eastAsia="Arial" w:hAnsi="Times New Roman" w:cs="Times New Roman"/>
          <w:kern w:val="2"/>
          <w:sz w:val="28"/>
          <w:szCs w:val="28"/>
          <w:lang w:val="vi-VN"/>
          <w14:ligatures w14:val="standardContextual"/>
        </w:rPr>
        <w:t xml:space="preserve">điện áp thử nghiệm tần số công nghiệp </w:t>
      </w:r>
      <w:r w:rsidRPr="0074377E">
        <w:rPr>
          <w:rFonts w:ascii="Times New Roman" w:eastAsia="Arial" w:hAnsi="Times New Roman" w:cs="Times New Roman"/>
          <w:spacing w:val="-4"/>
          <w:kern w:val="2"/>
          <w:sz w:val="28"/>
          <w:szCs w:val="28"/>
          <w:lang w:val="vi-VN"/>
          <w14:ligatures w14:val="standardContextual"/>
        </w:rPr>
        <w:t>4Uo).</w:t>
      </w:r>
    </w:p>
    <w:p w:rsidR="001A7265" w:rsidRPr="0074377E" w:rsidRDefault="001A7265" w:rsidP="001A7265">
      <w:pPr>
        <w:numPr>
          <w:ilvl w:val="0"/>
          <w:numId w:val="112"/>
        </w:numPr>
        <w:tabs>
          <w:tab w:val="left" w:pos="567"/>
          <w:tab w:val="left" w:pos="851"/>
        </w:tabs>
        <w:autoSpaceDE w:val="0"/>
        <w:autoSpaceDN w:val="0"/>
        <w:ind w:left="0" w:firstLine="567"/>
        <w:jc w:val="both"/>
        <w:rPr>
          <w:rFonts w:ascii="Times New Roman" w:eastAsia="Times New Roman" w:hAnsi="Times New Roman" w:cs="Times New Roman"/>
          <w:iCs/>
          <w:kern w:val="2"/>
          <w:sz w:val="28"/>
          <w:szCs w:val="28"/>
          <w14:ligatures w14:val="standardContextual"/>
        </w:rPr>
      </w:pPr>
      <w:r w:rsidRPr="0074377E">
        <w:rPr>
          <w:rFonts w:ascii="Times New Roman" w:eastAsia="Times New Roman" w:hAnsi="Times New Roman" w:cs="Times New Roman"/>
          <w:iCs/>
          <w:kern w:val="2"/>
          <w:sz w:val="28"/>
          <w:szCs w:val="28"/>
          <w14:ligatures w14:val="standardContextual"/>
        </w:rPr>
        <w:t>Thử nghiệm không điện:</w:t>
      </w:r>
    </w:p>
    <w:p w:rsidR="001A7265" w:rsidRPr="0074377E" w:rsidRDefault="001A7265" w:rsidP="001A7265">
      <w:pPr>
        <w:numPr>
          <w:ilvl w:val="0"/>
          <w:numId w:val="45"/>
        </w:numPr>
        <w:tabs>
          <w:tab w:val="left" w:pos="567"/>
          <w:tab w:val="left" w:pos="851"/>
        </w:tabs>
        <w:autoSpaceDE w:val="0"/>
        <w:autoSpaceDN w:val="0"/>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Đo chiều dày</w:t>
      </w:r>
      <w:r w:rsidRPr="0074377E">
        <w:rPr>
          <w:rFonts w:ascii="Times New Roman" w:eastAsia="Arial" w:hAnsi="Times New Roman" w:cs="Times New Roman"/>
          <w:kern w:val="2"/>
          <w:sz w:val="28"/>
          <w:szCs w:val="28"/>
          <w14:ligatures w14:val="standardContextual"/>
        </w:rPr>
        <w:t xml:space="preserve"> </w:t>
      </w:r>
      <w:r w:rsidRPr="0074377E">
        <w:rPr>
          <w:rFonts w:ascii="Times New Roman" w:eastAsia="Arial" w:hAnsi="Times New Roman" w:cs="Times New Roman"/>
          <w:kern w:val="2"/>
          <w:sz w:val="28"/>
          <w:szCs w:val="28"/>
          <w:lang w:val="vi-VN"/>
          <w14:ligatures w14:val="standardContextual"/>
        </w:rPr>
        <w:t>cách điện</w:t>
      </w:r>
      <w:r w:rsidRPr="0074377E">
        <w:rPr>
          <w:rFonts w:ascii="Times New Roman" w:eastAsia="Arial" w:hAnsi="Times New Roman" w:cs="Times New Roman"/>
          <w:kern w:val="2"/>
          <w:sz w:val="28"/>
          <w:szCs w:val="28"/>
          <w14:ligatures w14:val="standardContextual"/>
        </w:rPr>
        <w:t>.</w:t>
      </w:r>
    </w:p>
    <w:p w:rsidR="001A7265" w:rsidRPr="0074377E" w:rsidRDefault="001A7265" w:rsidP="001A7265">
      <w:pPr>
        <w:numPr>
          <w:ilvl w:val="0"/>
          <w:numId w:val="45"/>
        </w:numPr>
        <w:tabs>
          <w:tab w:val="left" w:pos="567"/>
          <w:tab w:val="left" w:pos="851"/>
        </w:tabs>
        <w:autoSpaceDE w:val="0"/>
        <w:autoSpaceDN w:val="0"/>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Đo chiều dày của vỏ bọc phi kim loại (bao gồm lớp vỏ bọc phân cách được tạo thành bằng phương pháp đùn nhưng không được kể lớp bọc bên trong).</w:t>
      </w:r>
    </w:p>
    <w:p w:rsidR="001A7265" w:rsidRPr="0074377E" w:rsidRDefault="001A7265" w:rsidP="001A7265">
      <w:pPr>
        <w:numPr>
          <w:ilvl w:val="0"/>
          <w:numId w:val="45"/>
        </w:numPr>
        <w:tabs>
          <w:tab w:val="left" w:pos="567"/>
          <w:tab w:val="left" w:pos="851"/>
        </w:tabs>
        <w:autoSpaceDE w:val="0"/>
        <w:autoSpaceDN w:val="0"/>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Thử nghiệm để xác định tính chất cơ học của cách điện trước và sau khi lão hóa.</w:t>
      </w:r>
    </w:p>
    <w:p w:rsidR="001A7265" w:rsidRPr="0074377E" w:rsidRDefault="001A7265" w:rsidP="001A7265">
      <w:pPr>
        <w:numPr>
          <w:ilvl w:val="0"/>
          <w:numId w:val="45"/>
        </w:numPr>
        <w:tabs>
          <w:tab w:val="left" w:pos="567"/>
          <w:tab w:val="left" w:pos="851"/>
        </w:tabs>
        <w:autoSpaceDE w:val="0"/>
        <w:autoSpaceDN w:val="0"/>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Thử nghiệm để xác định tính chất cơ của vỏ bọc trước và sau khi lão hóa.</w:t>
      </w:r>
    </w:p>
    <w:p w:rsidR="001A7265" w:rsidRPr="0074377E" w:rsidRDefault="001A7265" w:rsidP="001A7265">
      <w:pPr>
        <w:numPr>
          <w:ilvl w:val="0"/>
          <w:numId w:val="45"/>
        </w:numPr>
        <w:tabs>
          <w:tab w:val="left" w:pos="567"/>
          <w:tab w:val="left" w:pos="851"/>
        </w:tabs>
        <w:autoSpaceDE w:val="0"/>
        <w:autoSpaceDN w:val="0"/>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Thử nghiệm lão hóa bổ sung trên các mảnh cáp hoàn chỉnh.</w:t>
      </w:r>
    </w:p>
    <w:p w:rsidR="001A7265" w:rsidRPr="0074377E" w:rsidRDefault="001A7265" w:rsidP="001A7265">
      <w:pPr>
        <w:numPr>
          <w:ilvl w:val="0"/>
          <w:numId w:val="45"/>
        </w:numPr>
        <w:tabs>
          <w:tab w:val="left" w:pos="567"/>
          <w:tab w:val="left" w:pos="851"/>
        </w:tabs>
        <w:autoSpaceDE w:val="0"/>
        <w:autoSpaceDN w:val="0"/>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Thử nghiệm tổn hao khối lượng của vỏ bọc PVC loại ST2.</w:t>
      </w:r>
    </w:p>
    <w:p w:rsidR="001A7265" w:rsidRPr="0074377E" w:rsidRDefault="001A7265" w:rsidP="001A7265">
      <w:pPr>
        <w:numPr>
          <w:ilvl w:val="0"/>
          <w:numId w:val="45"/>
        </w:numPr>
        <w:tabs>
          <w:tab w:val="left" w:pos="567"/>
          <w:tab w:val="left" w:pos="851"/>
        </w:tabs>
        <w:autoSpaceDE w:val="0"/>
        <w:autoSpaceDN w:val="0"/>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Thử nghiệm nén ở nhiệt độ cao trên cách điện và vỏ bọc phi kim loại..</w:t>
      </w:r>
    </w:p>
    <w:p w:rsidR="001A7265" w:rsidRPr="0074377E" w:rsidRDefault="001A7265" w:rsidP="001A7265">
      <w:pPr>
        <w:numPr>
          <w:ilvl w:val="0"/>
          <w:numId w:val="45"/>
        </w:numPr>
        <w:tabs>
          <w:tab w:val="left" w:pos="567"/>
          <w:tab w:val="left" w:pos="851"/>
        </w:tabs>
        <w:autoSpaceDE w:val="0"/>
        <w:autoSpaceDN w:val="0"/>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Thử nghiệm tính kháng nứt của vỏ bọc PVC (thử nghiệm sốc nhiệt-heat shock test).</w:t>
      </w:r>
    </w:p>
    <w:p w:rsidR="001A7265" w:rsidRPr="0074377E" w:rsidRDefault="001A7265" w:rsidP="001A7265">
      <w:pPr>
        <w:numPr>
          <w:ilvl w:val="0"/>
          <w:numId w:val="45"/>
        </w:numPr>
        <w:tabs>
          <w:tab w:val="left" w:pos="567"/>
          <w:tab w:val="left" w:pos="851"/>
        </w:tabs>
        <w:autoSpaceDE w:val="0"/>
        <w:autoSpaceDN w:val="0"/>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Thử nghiệm kéo giãn trong lò nhiệt của XLPE (hot set test).</w:t>
      </w:r>
    </w:p>
    <w:p w:rsidR="001A7265" w:rsidRPr="0074377E" w:rsidRDefault="001A7265" w:rsidP="001A7265">
      <w:pPr>
        <w:numPr>
          <w:ilvl w:val="0"/>
          <w:numId w:val="45"/>
        </w:numPr>
        <w:tabs>
          <w:tab w:val="left" w:pos="567"/>
          <w:tab w:val="left" w:pos="851"/>
        </w:tabs>
        <w:autoSpaceDE w:val="0"/>
        <w:autoSpaceDN w:val="0"/>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Thử nghiệm hấp thu nước của cách điện (water absorption).</w:t>
      </w:r>
    </w:p>
    <w:p w:rsidR="001A7265" w:rsidRPr="0074377E" w:rsidRDefault="001A7265" w:rsidP="001A7265">
      <w:pPr>
        <w:numPr>
          <w:ilvl w:val="0"/>
          <w:numId w:val="45"/>
        </w:numPr>
        <w:tabs>
          <w:tab w:val="left" w:pos="567"/>
          <w:tab w:val="left" w:pos="851"/>
        </w:tabs>
        <w:autoSpaceDE w:val="0"/>
        <w:autoSpaceDN w:val="0"/>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spacing w:val="-4"/>
          <w:kern w:val="2"/>
          <w:sz w:val="28"/>
          <w:szCs w:val="28"/>
          <w:lang w:val="vi-VN"/>
          <w14:ligatures w14:val="standardContextual"/>
        </w:rPr>
        <w:t>Thử nghiệm cháy lan trên một cáp</w:t>
      </w:r>
      <w:r w:rsidRPr="0074377E">
        <w:rPr>
          <w:rFonts w:ascii="Times New Roman" w:eastAsia="Arial" w:hAnsi="Times New Roman" w:cs="Times New Roman"/>
          <w:kern w:val="2"/>
          <w:sz w:val="28"/>
          <w:szCs w:val="28"/>
          <w:lang w:val="vi-VN"/>
          <w14:ligatures w14:val="standardContextual"/>
        </w:rPr>
        <w:t xml:space="preserve"> (đối với vỏ bọc loại ST2).</w:t>
      </w:r>
    </w:p>
    <w:p w:rsidR="001A7265" w:rsidRPr="0074377E" w:rsidRDefault="001A7265" w:rsidP="001A7265">
      <w:pPr>
        <w:numPr>
          <w:ilvl w:val="0"/>
          <w:numId w:val="45"/>
        </w:numPr>
        <w:tabs>
          <w:tab w:val="left" w:pos="567"/>
          <w:tab w:val="left" w:pos="851"/>
        </w:tabs>
        <w:autoSpaceDE w:val="0"/>
        <w:autoSpaceDN w:val="0"/>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Thử nghiệm độ co ngót củacách điện XLPE (shrinkage test).</w:t>
      </w:r>
    </w:p>
    <w:p w:rsidR="001A7265" w:rsidRPr="0074377E" w:rsidRDefault="001A7265" w:rsidP="001A7265">
      <w:pPr>
        <w:numPr>
          <w:ilvl w:val="0"/>
          <w:numId w:val="45"/>
        </w:numPr>
        <w:tabs>
          <w:tab w:val="left" w:pos="567"/>
          <w:tab w:val="left" w:pos="851"/>
        </w:tabs>
        <w:autoSpaceDE w:val="0"/>
        <w:autoSpaceDN w:val="0"/>
        <w:jc w:val="both"/>
        <w:rPr>
          <w:rFonts w:ascii="Times New Roman" w:eastAsia="Arial" w:hAnsi="Times New Roman" w:cs="Times New Roman"/>
          <w:kern w:val="2"/>
          <w:sz w:val="28"/>
          <w:szCs w:val="28"/>
          <w:lang w:val="vi-VN"/>
          <w14:ligatures w14:val="standardContextual"/>
        </w:rPr>
      </w:pPr>
      <w:r w:rsidRPr="0074377E">
        <w:rPr>
          <w:rFonts w:ascii="Times New Roman" w:eastAsia="Arial" w:hAnsi="Times New Roman" w:cs="Times New Roman"/>
          <w:kern w:val="2"/>
          <w:sz w:val="28"/>
          <w:szCs w:val="28"/>
          <w:lang w:val="vi-VN"/>
          <w14:ligatures w14:val="standardContextual"/>
        </w:rPr>
        <w:t>Thử nghiệm tính bóc được đối với màn chắn cách điện.</w:t>
      </w:r>
    </w:p>
    <w:p w:rsidR="001A7265" w:rsidRPr="0074377E" w:rsidRDefault="001A7265" w:rsidP="001A7265">
      <w:pPr>
        <w:numPr>
          <w:ilvl w:val="0"/>
          <w:numId w:val="45"/>
        </w:numPr>
        <w:tabs>
          <w:tab w:val="left" w:pos="567"/>
          <w:tab w:val="left" w:pos="851"/>
        </w:tabs>
        <w:autoSpaceDE w:val="0"/>
        <w:autoSpaceDN w:val="0"/>
        <w:jc w:val="both"/>
        <w:rPr>
          <w:rFonts w:ascii="Times New Roman" w:eastAsiaTheme="minorHAnsi" w:hAnsi="Times New Roman" w:cs="Times New Roman"/>
          <w:b/>
          <w:bCs/>
          <w:kern w:val="2"/>
          <w:sz w:val="28"/>
          <w:szCs w:val="28"/>
          <w:lang w:val="pt-BR"/>
          <w14:ligatures w14:val="standardContextual"/>
        </w:rPr>
      </w:pPr>
      <w:r w:rsidRPr="0074377E">
        <w:rPr>
          <w:rFonts w:ascii="Times New Roman" w:eastAsia="Arial" w:hAnsi="Times New Roman" w:cs="Times New Roman"/>
          <w:kern w:val="2"/>
          <w:sz w:val="28"/>
          <w:szCs w:val="28"/>
          <w:lang w:val="vi-VN"/>
          <w14:ligatures w14:val="standardContextual"/>
        </w:rPr>
        <w:t>Thử nghiệm chống thấm nước.</w:t>
      </w:r>
    </w:p>
    <w:p w:rsidR="001A7265" w:rsidRPr="0074377E" w:rsidRDefault="001A7265" w:rsidP="001A7265">
      <w:pPr>
        <w:widowControl w:val="0"/>
        <w:tabs>
          <w:tab w:val="left" w:pos="483"/>
        </w:tabs>
        <w:kinsoku w:val="0"/>
        <w:overflowPunct w:val="0"/>
        <w:autoSpaceDE w:val="0"/>
        <w:autoSpaceDN w:val="0"/>
        <w:adjustRightInd w:val="0"/>
        <w:jc w:val="both"/>
        <w:rPr>
          <w:rFonts w:ascii="Times New Roman" w:eastAsiaTheme="minorHAnsi" w:hAnsi="Times New Roman" w:cs="Times New Roman"/>
          <w:b/>
          <w:bCs/>
          <w:kern w:val="2"/>
          <w:sz w:val="28"/>
          <w:szCs w:val="28"/>
          <w:lang w:val="pt-BR"/>
          <w14:ligatures w14:val="standardContextual"/>
        </w:rPr>
      </w:pPr>
      <w:r w:rsidRPr="001A7265">
        <w:rPr>
          <w:rFonts w:ascii="Times New Roman" w:eastAsia="Times New Roman" w:hAnsi="Times New Roman" w:cs="Times New Roman"/>
          <w:b/>
          <w:bCs/>
          <w:kern w:val="2"/>
          <w:sz w:val="28"/>
          <w:szCs w:val="28"/>
          <w:lang w:val="pt-BR"/>
          <w14:ligatures w14:val="standardContextual"/>
        </w:rPr>
        <w:lastRenderedPageBreak/>
        <w:t>II</w:t>
      </w:r>
      <w:r w:rsidRPr="001A7265">
        <w:rPr>
          <w:rFonts w:ascii="Times New Roman" w:eastAsia="Times New Roman" w:hAnsi="Times New Roman" w:cs="Times New Roman"/>
          <w:b/>
          <w:bCs/>
          <w:kern w:val="2"/>
          <w:sz w:val="28"/>
          <w:szCs w:val="28"/>
          <w:lang w:val="vi-VN"/>
          <w14:ligatures w14:val="standardContextual"/>
        </w:rPr>
        <w:t xml:space="preserve">. </w:t>
      </w:r>
      <w:r w:rsidRPr="001A7265">
        <w:rPr>
          <w:rFonts w:ascii="Times New Roman" w:eastAsiaTheme="minorHAnsi" w:hAnsi="Times New Roman" w:cs="Times New Roman"/>
          <w:b/>
          <w:bCs/>
          <w:kern w:val="2"/>
          <w:sz w:val="28"/>
          <w:szCs w:val="28"/>
          <w:lang w:val="pt-BR"/>
          <w14:ligatures w14:val="standardContextual"/>
        </w:rPr>
        <w:t>Cáp ngầm 22kV-Cu-1x50mm2-Chống thấm nước; Màn chắn sợi đồng; Giáp kim loại dải băng kép; Cách điện XLPE</w:t>
      </w:r>
      <w:r w:rsidRPr="0074377E">
        <w:rPr>
          <w:rFonts w:ascii="Times New Roman" w:eastAsiaTheme="minorHAnsi" w:hAnsi="Times New Roman" w:cs="Times New Roman"/>
          <w:b/>
          <w:bCs/>
          <w:kern w:val="2"/>
          <w:sz w:val="28"/>
          <w:szCs w:val="28"/>
          <w:lang w:val="pt-BR"/>
          <w14:ligatures w14:val="standardContextual"/>
        </w:rPr>
        <w:t xml:space="preserve"> </w:t>
      </w:r>
      <w:r>
        <w:rPr>
          <w:rFonts w:ascii="Times New Roman" w:eastAsiaTheme="minorHAnsi" w:hAnsi="Times New Roman" w:cs="Times New Roman"/>
          <w:b/>
          <w:bCs/>
          <w:kern w:val="2"/>
          <w:sz w:val="28"/>
          <w:szCs w:val="28"/>
          <w:lang w:val="pt-BR"/>
          <w14:ligatures w14:val="standardContextual"/>
        </w:rPr>
        <w:t xml:space="preserve"> </w:t>
      </w:r>
    </w:p>
    <w:p w:rsidR="001A7265" w:rsidRPr="0074377E" w:rsidRDefault="001A7265" w:rsidP="001A7265">
      <w:pPr>
        <w:numPr>
          <w:ilvl w:val="0"/>
          <w:numId w:val="130"/>
        </w:numPr>
        <w:tabs>
          <w:tab w:val="left" w:pos="851"/>
        </w:tabs>
        <w:autoSpaceDE w:val="0"/>
        <w:autoSpaceDN w:val="0"/>
        <w:ind w:left="0" w:firstLine="567"/>
        <w:jc w:val="both"/>
        <w:rPr>
          <w:rFonts w:ascii="Times New Roman" w:eastAsia="Arial" w:hAnsi="Times New Roman" w:cs="Times New Roman"/>
          <w:b/>
          <w:bCs/>
          <w:sz w:val="28"/>
          <w:szCs w:val="28"/>
          <w:lang w:val="vi-VN"/>
        </w:rPr>
      </w:pPr>
      <w:r w:rsidRPr="0074377E">
        <w:rPr>
          <w:rFonts w:ascii="Times New Roman" w:eastAsia="Arial" w:hAnsi="Times New Roman" w:cs="Times New Roman"/>
          <w:b/>
          <w:bCs/>
          <w:sz w:val="28"/>
          <w:szCs w:val="28"/>
          <w:lang w:val="vi-VN"/>
        </w:rPr>
        <w:t>Cấu trúc</w:t>
      </w:r>
      <w:r w:rsidRPr="0074377E">
        <w:rPr>
          <w:rFonts w:ascii="Times New Roman" w:eastAsia="Arial" w:hAnsi="Times New Roman" w:cs="Times New Roman"/>
          <w:b/>
          <w:bCs/>
          <w:sz w:val="28"/>
          <w:szCs w:val="28"/>
        </w:rPr>
        <w:t xml:space="preserve"> cáp:</w:t>
      </w:r>
    </w:p>
    <w:p w:rsidR="001A7265" w:rsidRPr="0074377E" w:rsidRDefault="001A7265" w:rsidP="001A7265">
      <w:pPr>
        <w:tabs>
          <w:tab w:val="left" w:pos="851"/>
        </w:tabs>
        <w:autoSpaceDE w:val="0"/>
        <w:autoSpaceDN w:val="0"/>
        <w:ind w:firstLine="567"/>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 xml:space="preserve">Cấu trúc cơ bản từ trong ra ngoài của cáp ngầm như sau: </w:t>
      </w:r>
    </w:p>
    <w:p w:rsidR="001A7265" w:rsidRPr="0074377E" w:rsidRDefault="001A7265" w:rsidP="001A7265">
      <w:pPr>
        <w:numPr>
          <w:ilvl w:val="0"/>
          <w:numId w:val="50"/>
        </w:numPr>
        <w:tabs>
          <w:tab w:val="left" w:pos="851"/>
        </w:tabs>
        <w:autoSpaceDE w:val="0"/>
        <w:autoSpaceDN w:val="0"/>
        <w:ind w:left="0" w:firstLine="567"/>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 xml:space="preserve">Ruột dẫn điện chống thấm nước. </w:t>
      </w:r>
    </w:p>
    <w:p w:rsidR="001A7265" w:rsidRPr="0074377E" w:rsidRDefault="001A7265" w:rsidP="001A7265">
      <w:pPr>
        <w:numPr>
          <w:ilvl w:val="0"/>
          <w:numId w:val="50"/>
        </w:numPr>
        <w:tabs>
          <w:tab w:val="left" w:pos="851"/>
        </w:tabs>
        <w:autoSpaceDE w:val="0"/>
        <w:autoSpaceDN w:val="0"/>
        <w:ind w:left="0" w:firstLine="567"/>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Lớp màn chắn của ruột dẫn điện.</w:t>
      </w:r>
    </w:p>
    <w:p w:rsidR="001A7265" w:rsidRPr="0074377E" w:rsidRDefault="001A7265" w:rsidP="001A7265">
      <w:pPr>
        <w:numPr>
          <w:ilvl w:val="0"/>
          <w:numId w:val="50"/>
        </w:numPr>
        <w:tabs>
          <w:tab w:val="left" w:pos="851"/>
        </w:tabs>
        <w:autoSpaceDE w:val="0"/>
        <w:autoSpaceDN w:val="0"/>
        <w:ind w:left="0" w:firstLine="567"/>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Lớp cách điện.</w:t>
      </w:r>
    </w:p>
    <w:p w:rsidR="001A7265" w:rsidRPr="0074377E" w:rsidRDefault="001A7265" w:rsidP="001A7265">
      <w:pPr>
        <w:numPr>
          <w:ilvl w:val="0"/>
          <w:numId w:val="50"/>
        </w:numPr>
        <w:tabs>
          <w:tab w:val="left" w:pos="851"/>
        </w:tabs>
        <w:autoSpaceDE w:val="0"/>
        <w:autoSpaceDN w:val="0"/>
        <w:ind w:left="0" w:firstLine="567"/>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Lớp màn chắn cách điện phải gồm có một lớp bán dẫn phi kim loại kết hợp với một lớp kim loại.</w:t>
      </w:r>
    </w:p>
    <w:p w:rsidR="001A7265" w:rsidRPr="0074377E" w:rsidRDefault="001A7265" w:rsidP="001A7265">
      <w:pPr>
        <w:numPr>
          <w:ilvl w:val="0"/>
          <w:numId w:val="50"/>
        </w:numPr>
        <w:tabs>
          <w:tab w:val="left" w:pos="851"/>
        </w:tabs>
        <w:autoSpaceDE w:val="0"/>
        <w:autoSpaceDN w:val="0"/>
        <w:ind w:left="0" w:firstLine="567"/>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Lớp bọc phân cách.</w:t>
      </w:r>
    </w:p>
    <w:p w:rsidR="001A7265" w:rsidRPr="0074377E" w:rsidRDefault="001A7265" w:rsidP="001A7265">
      <w:pPr>
        <w:numPr>
          <w:ilvl w:val="0"/>
          <w:numId w:val="50"/>
        </w:numPr>
        <w:tabs>
          <w:tab w:val="left" w:pos="851"/>
        </w:tabs>
        <w:autoSpaceDE w:val="0"/>
        <w:autoSpaceDN w:val="0"/>
        <w:ind w:left="0" w:firstLine="567"/>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 xml:space="preserve">Áo giáp. </w:t>
      </w:r>
    </w:p>
    <w:p w:rsidR="001A7265" w:rsidRPr="0074377E" w:rsidRDefault="001A7265" w:rsidP="001A7265">
      <w:pPr>
        <w:numPr>
          <w:ilvl w:val="0"/>
          <w:numId w:val="50"/>
        </w:numPr>
        <w:tabs>
          <w:tab w:val="left" w:pos="851"/>
        </w:tabs>
        <w:autoSpaceDE w:val="0"/>
        <w:autoSpaceDN w:val="0"/>
        <w:ind w:left="0" w:firstLine="567"/>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Lớp vỏ bọc bên ngoài.</w:t>
      </w:r>
    </w:p>
    <w:p w:rsidR="001A7265" w:rsidRPr="0074377E" w:rsidRDefault="001A7265" w:rsidP="001A7265">
      <w:pPr>
        <w:numPr>
          <w:ilvl w:val="0"/>
          <w:numId w:val="130"/>
        </w:numPr>
        <w:tabs>
          <w:tab w:val="left" w:pos="851"/>
        </w:tabs>
        <w:autoSpaceDE w:val="0"/>
        <w:autoSpaceDN w:val="0"/>
        <w:ind w:left="0" w:firstLine="567"/>
        <w:jc w:val="both"/>
        <w:rPr>
          <w:rFonts w:ascii="Times New Roman" w:eastAsia="Arial" w:hAnsi="Times New Roman" w:cs="Times New Roman"/>
          <w:b/>
          <w:bCs/>
          <w:sz w:val="28"/>
          <w:szCs w:val="28"/>
          <w:lang w:val="vi-VN"/>
        </w:rPr>
      </w:pPr>
      <w:r w:rsidRPr="0074377E">
        <w:rPr>
          <w:rFonts w:ascii="Times New Roman" w:eastAsia="Arial" w:hAnsi="Times New Roman" w:cs="Times New Roman"/>
          <w:b/>
          <w:bCs/>
          <w:sz w:val="28"/>
          <w:szCs w:val="28"/>
          <w:lang w:val="vi-VN"/>
        </w:rPr>
        <w:t xml:space="preserve">Công nghệ sản xuất: </w:t>
      </w:r>
    </w:p>
    <w:p w:rsidR="001A7265" w:rsidRPr="0074377E" w:rsidRDefault="001A7265" w:rsidP="001A7265">
      <w:pPr>
        <w:tabs>
          <w:tab w:val="left" w:pos="851"/>
        </w:tabs>
        <w:autoSpaceDE w:val="0"/>
        <w:autoSpaceDN w:val="0"/>
        <w:ind w:firstLine="567"/>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 xml:space="preserve">Các lớp màn chắn bán dẫn của ruột dẫn điện, lớp cách điện và màn chắn bán dẫn của lớp cách điện được tạo thành bằng phương pháp đùn đồng thời trong môi trường kín </w:t>
      </w:r>
      <w:r w:rsidRPr="0074377E">
        <w:rPr>
          <w:rFonts w:ascii="Times New Roman" w:eastAsia="Arial" w:hAnsi="Times New Roman" w:cs="Times New Roman"/>
          <w:sz w:val="28"/>
          <w:szCs w:val="28"/>
          <w:shd w:val="clear" w:color="auto" w:fill="FFFFFF"/>
          <w:lang w:val="vi-VN"/>
        </w:rPr>
        <w:t>hoặc các công nghệ khác tiên tiến hơn</w:t>
      </w:r>
      <w:r w:rsidRPr="0074377E">
        <w:rPr>
          <w:rFonts w:ascii="Times New Roman" w:eastAsia="Arial" w:hAnsi="Times New Roman" w:cs="Times New Roman"/>
          <w:sz w:val="28"/>
          <w:szCs w:val="28"/>
          <w:lang w:val="vi-VN"/>
        </w:rPr>
        <w:t>.</w:t>
      </w:r>
    </w:p>
    <w:p w:rsidR="001A7265" w:rsidRPr="0074377E" w:rsidRDefault="001A7265" w:rsidP="001A7265">
      <w:pPr>
        <w:tabs>
          <w:tab w:val="left" w:pos="851"/>
        </w:tabs>
        <w:autoSpaceDE w:val="0"/>
        <w:autoSpaceDN w:val="0"/>
        <w:ind w:left="567"/>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Đóng gói bành cáp (Rulô cáp/Tang cáp)</w:t>
      </w:r>
    </w:p>
    <w:p w:rsidR="001A7265" w:rsidRPr="0074377E" w:rsidRDefault="001A7265" w:rsidP="001A7265">
      <w:pPr>
        <w:tabs>
          <w:tab w:val="left" w:pos="851"/>
        </w:tabs>
        <w:autoSpaceDE w:val="0"/>
        <w:autoSpaceDN w:val="0"/>
        <w:ind w:firstLine="567"/>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Bành cáp được làm bằng vật liệu bền với điều kiện thời tiết ngoài trời ở Việt Nam ít nhất là 2 năm. Đảm bảo vận chuyển, thi công không bị hư hỏng.</w:t>
      </w:r>
    </w:p>
    <w:p w:rsidR="001A7265" w:rsidRPr="0074377E" w:rsidRDefault="001A7265" w:rsidP="001A7265">
      <w:pPr>
        <w:tabs>
          <w:tab w:val="left" w:pos="851"/>
        </w:tabs>
        <w:autoSpaceDE w:val="0"/>
        <w:autoSpaceDN w:val="0"/>
        <w:ind w:firstLine="567"/>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Tùy nhu cầu sử dụng mà quy định cụ thể các yêu cầu của bành cáp như: đường kính ngoài tối đa, bề rộng tối đa, cấu tạo lỗ giữa của bành cáp đảm bảo thuận lợi trong công tác vận chuyển, bảo quản và thi công.</w:t>
      </w:r>
    </w:p>
    <w:p w:rsidR="001A7265" w:rsidRPr="0074377E" w:rsidRDefault="001A7265" w:rsidP="001A7265">
      <w:pPr>
        <w:tabs>
          <w:tab w:val="left" w:pos="851"/>
        </w:tabs>
        <w:autoSpaceDE w:val="0"/>
        <w:autoSpaceDN w:val="0"/>
        <w:ind w:firstLine="567"/>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Chiều dài cáp trong mỗi bành: Tùy nhu cầu sử dụng mà quy định chiều dài thích hợp, thuận lợi trong vận chuyển nhưng phải hạn chế tối đa việc nối cáp.</w:t>
      </w:r>
    </w:p>
    <w:p w:rsidR="001A7265" w:rsidRPr="0074377E" w:rsidRDefault="001A7265" w:rsidP="001A7265">
      <w:pPr>
        <w:tabs>
          <w:tab w:val="left" w:pos="851"/>
          <w:tab w:val="left" w:pos="1701"/>
        </w:tabs>
        <w:ind w:left="567"/>
        <w:jc w:val="both"/>
        <w:rPr>
          <w:rFonts w:ascii="Times New Roman" w:eastAsia="Times New Roman" w:hAnsi="Times New Roman" w:cs="Times New Roman"/>
          <w:b/>
          <w:sz w:val="28"/>
          <w:szCs w:val="28"/>
          <w:lang w:val="sv-SE" w:eastAsia="x-none"/>
        </w:rPr>
      </w:pPr>
      <w:r w:rsidRPr="0074377E">
        <w:rPr>
          <w:rFonts w:ascii="Times New Roman" w:eastAsia="Times New Roman" w:hAnsi="Times New Roman" w:cs="Times New Roman"/>
          <w:b/>
          <w:sz w:val="28"/>
          <w:szCs w:val="28"/>
          <w:lang w:val="sv-SE" w:eastAsia="x-none"/>
        </w:rPr>
        <w:t>3. Đặc tính kỹ thuật của cáp</w:t>
      </w:r>
    </w:p>
    <w:p w:rsidR="001A7265" w:rsidRPr="0074377E" w:rsidRDefault="001A7265" w:rsidP="001A7265">
      <w:pPr>
        <w:numPr>
          <w:ilvl w:val="0"/>
          <w:numId w:val="47"/>
        </w:numPr>
        <w:tabs>
          <w:tab w:val="left" w:pos="851"/>
        </w:tabs>
        <w:autoSpaceDE w:val="0"/>
        <w:autoSpaceDN w:val="0"/>
        <w:ind w:left="0" w:firstLine="567"/>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Ruột dẫn điện:</w:t>
      </w:r>
    </w:p>
    <w:p w:rsidR="001A7265" w:rsidRPr="0074377E" w:rsidRDefault="001A7265" w:rsidP="001A7265">
      <w:pPr>
        <w:numPr>
          <w:ilvl w:val="0"/>
          <w:numId w:val="56"/>
        </w:numPr>
        <w:tabs>
          <w:tab w:val="left" w:pos="851"/>
        </w:tabs>
        <w:autoSpaceDE w:val="0"/>
        <w:autoSpaceDN w:val="0"/>
        <w:ind w:left="0" w:firstLine="567"/>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Ruột dẫn điện được thiết kế bao gồm các vật liệu chống thấm nước (water blocking material) xâm nhập vào bên trong ruột dẫn. Sử dụng băng chống thấm trong lõi cáp.</w:t>
      </w:r>
    </w:p>
    <w:p w:rsidR="001A7265" w:rsidRPr="0074377E" w:rsidRDefault="001A7265" w:rsidP="001A7265">
      <w:pPr>
        <w:numPr>
          <w:ilvl w:val="0"/>
          <w:numId w:val="56"/>
        </w:numPr>
        <w:tabs>
          <w:tab w:val="left" w:pos="851"/>
        </w:tabs>
        <w:autoSpaceDE w:val="0"/>
        <w:autoSpaceDN w:val="0"/>
        <w:ind w:left="0" w:firstLine="567"/>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Ruột dẫn điện được cấu trúc từ nhiều tao đồng tiết diện tròn được vặn xoắn đồng tâm và nén chặt:</w:t>
      </w:r>
    </w:p>
    <w:tbl>
      <w:tblPr>
        <w:tblW w:w="9072" w:type="dxa"/>
        <w:tblInd w:w="-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410"/>
        <w:gridCol w:w="1488"/>
        <w:gridCol w:w="1489"/>
        <w:gridCol w:w="1842"/>
        <w:gridCol w:w="1843"/>
      </w:tblGrid>
      <w:tr w:rsidR="001A7265" w:rsidRPr="0074377E" w:rsidTr="00310531">
        <w:tc>
          <w:tcPr>
            <w:tcW w:w="2410" w:type="dxa"/>
            <w:vMerge w:val="restart"/>
          </w:tcPr>
          <w:p w:rsidR="001A7265" w:rsidRPr="0074377E" w:rsidRDefault="001A7265" w:rsidP="00310531">
            <w:pPr>
              <w:jc w:val="both"/>
              <w:outlineLvl w:val="4"/>
              <w:rPr>
                <w:rFonts w:ascii="Times New Roman" w:eastAsia="Times New Roman" w:hAnsi="Times New Roman" w:cs="Times New Roman"/>
                <w:bCs/>
                <w:sz w:val="28"/>
                <w:szCs w:val="28"/>
                <w:lang w:val="vi-VN"/>
              </w:rPr>
            </w:pPr>
            <w:r w:rsidRPr="0074377E">
              <w:rPr>
                <w:rFonts w:ascii="Times New Roman" w:eastAsia="Times New Roman" w:hAnsi="Times New Roman" w:cs="Times New Roman"/>
                <w:bCs/>
                <w:sz w:val="28"/>
                <w:szCs w:val="28"/>
                <w:lang w:val="vi-VN"/>
              </w:rPr>
              <w:t>Tiết diện danh định của ruột dẫn điện [mm²]</w:t>
            </w:r>
          </w:p>
        </w:tc>
        <w:tc>
          <w:tcPr>
            <w:tcW w:w="2977" w:type="dxa"/>
            <w:gridSpan w:val="2"/>
          </w:tcPr>
          <w:p w:rsidR="001A7265" w:rsidRPr="0074377E" w:rsidRDefault="001A7265" w:rsidP="00310531">
            <w:pPr>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Số tao dây tối thiểu của ruột dẫn điện</w:t>
            </w:r>
          </w:p>
        </w:tc>
        <w:tc>
          <w:tcPr>
            <w:tcW w:w="3685" w:type="dxa"/>
            <w:gridSpan w:val="2"/>
          </w:tcPr>
          <w:p w:rsidR="001A7265" w:rsidRPr="0074377E" w:rsidRDefault="001A7265" w:rsidP="00310531">
            <w:pPr>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Điện trở một chiều tối đa của ruột dẫn điện ở 20</w:t>
            </w:r>
            <w:r w:rsidRPr="0074377E">
              <w:rPr>
                <w:rFonts w:ascii="Times New Roman" w:eastAsia="Arial" w:hAnsi="Times New Roman" w:cs="Times New Roman"/>
                <w:sz w:val="28"/>
                <w:szCs w:val="28"/>
                <w:vertAlign w:val="superscript"/>
                <w:lang w:val="vi-VN"/>
              </w:rPr>
              <w:t>o</w:t>
            </w:r>
            <w:r w:rsidRPr="0074377E">
              <w:rPr>
                <w:rFonts w:ascii="Times New Roman" w:eastAsia="Arial" w:hAnsi="Times New Roman" w:cs="Times New Roman"/>
                <w:sz w:val="28"/>
                <w:szCs w:val="28"/>
                <w:lang w:val="vi-VN"/>
              </w:rPr>
              <w:t>C [</w:t>
            </w:r>
            <w:r w:rsidRPr="0074377E">
              <w:rPr>
                <w:rFonts w:ascii="Times New Roman" w:eastAsia="Arial" w:hAnsi="Times New Roman" w:cs="Times New Roman"/>
                <w:sz w:val="28"/>
                <w:szCs w:val="28"/>
                <w:lang w:val="vi-VN"/>
              </w:rPr>
              <w:sym w:font="Symbol" w:char="F057"/>
            </w:r>
            <w:r w:rsidRPr="0074377E">
              <w:rPr>
                <w:rFonts w:ascii="Times New Roman" w:eastAsia="Arial" w:hAnsi="Times New Roman" w:cs="Times New Roman"/>
                <w:sz w:val="28"/>
                <w:szCs w:val="28"/>
                <w:lang w:val="vi-VN"/>
              </w:rPr>
              <w:t>/km]</w:t>
            </w:r>
          </w:p>
        </w:tc>
      </w:tr>
      <w:tr w:rsidR="001A7265" w:rsidRPr="0074377E" w:rsidTr="00310531">
        <w:tc>
          <w:tcPr>
            <w:tcW w:w="2410" w:type="dxa"/>
            <w:vMerge/>
          </w:tcPr>
          <w:p w:rsidR="001A7265" w:rsidRPr="0074377E" w:rsidRDefault="001A7265" w:rsidP="00310531">
            <w:pPr>
              <w:jc w:val="both"/>
              <w:rPr>
                <w:rFonts w:ascii="Times New Roman" w:eastAsia="Arial" w:hAnsi="Times New Roman" w:cs="Times New Roman"/>
                <w:sz w:val="28"/>
                <w:szCs w:val="28"/>
                <w:lang w:val="vi-VN"/>
              </w:rPr>
            </w:pPr>
          </w:p>
        </w:tc>
        <w:tc>
          <w:tcPr>
            <w:tcW w:w="1488" w:type="dxa"/>
          </w:tcPr>
          <w:p w:rsidR="001A7265" w:rsidRPr="0074377E" w:rsidRDefault="001A7265" w:rsidP="00310531">
            <w:pPr>
              <w:jc w:val="both"/>
              <w:rPr>
                <w:rFonts w:ascii="Times New Roman" w:eastAsia="Arial" w:hAnsi="Times New Roman" w:cs="Times New Roman"/>
                <w:sz w:val="28"/>
                <w:szCs w:val="28"/>
                <w:lang w:val="vi-VN"/>
              </w:rPr>
            </w:pPr>
          </w:p>
        </w:tc>
        <w:tc>
          <w:tcPr>
            <w:tcW w:w="1489" w:type="dxa"/>
            <w:shd w:val="clear" w:color="auto" w:fill="auto"/>
          </w:tcPr>
          <w:p w:rsidR="001A7265" w:rsidRPr="0074377E" w:rsidRDefault="001A7265" w:rsidP="00310531">
            <w:pPr>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Đồng</w:t>
            </w:r>
          </w:p>
        </w:tc>
        <w:tc>
          <w:tcPr>
            <w:tcW w:w="1842" w:type="dxa"/>
          </w:tcPr>
          <w:p w:rsidR="001A7265" w:rsidRPr="0074377E" w:rsidRDefault="001A7265" w:rsidP="00310531">
            <w:pPr>
              <w:jc w:val="both"/>
              <w:rPr>
                <w:rFonts w:ascii="Times New Roman" w:eastAsia="Arial" w:hAnsi="Times New Roman" w:cs="Times New Roman"/>
                <w:sz w:val="28"/>
                <w:szCs w:val="28"/>
                <w:lang w:val="vi-VN"/>
              </w:rPr>
            </w:pPr>
          </w:p>
        </w:tc>
        <w:tc>
          <w:tcPr>
            <w:tcW w:w="1843" w:type="dxa"/>
          </w:tcPr>
          <w:p w:rsidR="001A7265" w:rsidRPr="0074377E" w:rsidRDefault="001A7265" w:rsidP="00310531">
            <w:pPr>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Đồng</w:t>
            </w:r>
          </w:p>
        </w:tc>
      </w:tr>
      <w:tr w:rsidR="001A7265" w:rsidRPr="0074377E" w:rsidTr="00310531">
        <w:tc>
          <w:tcPr>
            <w:tcW w:w="2410" w:type="dxa"/>
          </w:tcPr>
          <w:p w:rsidR="001A7265" w:rsidRPr="0074377E" w:rsidRDefault="001A7265" w:rsidP="00310531">
            <w:pPr>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50</w:t>
            </w:r>
          </w:p>
        </w:tc>
        <w:tc>
          <w:tcPr>
            <w:tcW w:w="1488" w:type="dxa"/>
          </w:tcPr>
          <w:p w:rsidR="001A7265" w:rsidRPr="0074377E" w:rsidRDefault="001A7265" w:rsidP="00310531">
            <w:pPr>
              <w:jc w:val="both"/>
              <w:rPr>
                <w:rFonts w:ascii="Times New Roman" w:eastAsia="Arial" w:hAnsi="Times New Roman" w:cs="Times New Roman"/>
                <w:sz w:val="28"/>
                <w:szCs w:val="28"/>
                <w:lang w:val="vi-VN"/>
              </w:rPr>
            </w:pPr>
          </w:p>
        </w:tc>
        <w:tc>
          <w:tcPr>
            <w:tcW w:w="1489" w:type="dxa"/>
          </w:tcPr>
          <w:p w:rsidR="001A7265" w:rsidRPr="0074377E" w:rsidRDefault="001A7265" w:rsidP="00310531">
            <w:pPr>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6</w:t>
            </w:r>
          </w:p>
        </w:tc>
        <w:tc>
          <w:tcPr>
            <w:tcW w:w="1842" w:type="dxa"/>
          </w:tcPr>
          <w:p w:rsidR="001A7265" w:rsidRPr="0074377E" w:rsidRDefault="001A7265" w:rsidP="00310531">
            <w:pPr>
              <w:jc w:val="both"/>
              <w:rPr>
                <w:rFonts w:ascii="Times New Roman" w:eastAsia="Arial" w:hAnsi="Times New Roman" w:cs="Times New Roman"/>
                <w:sz w:val="28"/>
                <w:szCs w:val="28"/>
                <w:lang w:val="vi-VN"/>
              </w:rPr>
            </w:pPr>
          </w:p>
        </w:tc>
        <w:tc>
          <w:tcPr>
            <w:tcW w:w="1843" w:type="dxa"/>
          </w:tcPr>
          <w:p w:rsidR="001A7265" w:rsidRPr="0074377E" w:rsidRDefault="001A7265" w:rsidP="00310531">
            <w:pPr>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0,387</w:t>
            </w:r>
          </w:p>
        </w:tc>
      </w:tr>
    </w:tbl>
    <w:p w:rsidR="001A7265" w:rsidRPr="0074377E" w:rsidRDefault="001A7265" w:rsidP="001A7265">
      <w:pPr>
        <w:numPr>
          <w:ilvl w:val="0"/>
          <w:numId w:val="56"/>
        </w:numPr>
        <w:tabs>
          <w:tab w:val="left" w:pos="851"/>
        </w:tabs>
        <w:autoSpaceDE w:val="0"/>
        <w:autoSpaceDN w:val="0"/>
        <w:ind w:left="0" w:firstLine="567"/>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Nhiệt độ ruột dẫn lớn nhất cho phép và loại vỏ bọc ngoài được sử dụng:</w:t>
      </w:r>
    </w:p>
    <w:tbl>
      <w:tblPr>
        <w:tblW w:w="9072" w:type="dxa"/>
        <w:tblInd w:w="-1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1A7265" w:rsidRPr="0074377E" w:rsidTr="00310531">
        <w:trPr>
          <w:cantSplit/>
        </w:trPr>
        <w:tc>
          <w:tcPr>
            <w:tcW w:w="4536" w:type="dxa"/>
            <w:vAlign w:val="center"/>
          </w:tcPr>
          <w:p w:rsidR="001A7265" w:rsidRPr="0074377E" w:rsidRDefault="001A7265" w:rsidP="00310531">
            <w:pPr>
              <w:jc w:val="both"/>
              <w:outlineLvl w:val="4"/>
              <w:rPr>
                <w:rFonts w:ascii="Times New Roman" w:eastAsia="Times New Roman" w:hAnsi="Times New Roman" w:cs="Times New Roman"/>
                <w:bCs/>
                <w:iCs/>
                <w:sz w:val="28"/>
                <w:szCs w:val="28"/>
                <w:lang w:val="en-AU"/>
              </w:rPr>
            </w:pPr>
            <w:r w:rsidRPr="0074377E">
              <w:rPr>
                <w:rFonts w:ascii="Times New Roman" w:eastAsia="Times New Roman" w:hAnsi="Times New Roman" w:cs="Times New Roman"/>
                <w:bCs/>
                <w:iCs/>
                <w:sz w:val="28"/>
                <w:szCs w:val="28"/>
                <w:lang w:val="en-AU"/>
              </w:rPr>
              <w:t>Vật liệu vỏ bọc</w:t>
            </w:r>
          </w:p>
        </w:tc>
        <w:tc>
          <w:tcPr>
            <w:tcW w:w="4536" w:type="dxa"/>
            <w:vAlign w:val="center"/>
          </w:tcPr>
          <w:p w:rsidR="001A7265" w:rsidRPr="0074377E" w:rsidRDefault="001A7265" w:rsidP="00310531">
            <w:pPr>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Nhiệt độ ruột dẫn lớn nhất trong điều kiện làm việc bình thường [</w:t>
            </w:r>
            <w:r w:rsidRPr="0074377E">
              <w:rPr>
                <w:rFonts w:ascii="Times New Roman" w:eastAsia="Arial" w:hAnsi="Times New Roman" w:cs="Times New Roman"/>
                <w:sz w:val="28"/>
                <w:szCs w:val="28"/>
                <w:lang w:val="vi-VN"/>
              </w:rPr>
              <w:sym w:font="Symbol" w:char="F0B0"/>
            </w:r>
            <w:r w:rsidRPr="0074377E">
              <w:rPr>
                <w:rFonts w:ascii="Times New Roman" w:eastAsia="Arial" w:hAnsi="Times New Roman" w:cs="Times New Roman"/>
                <w:sz w:val="28"/>
                <w:szCs w:val="28"/>
                <w:lang w:val="vi-VN"/>
              </w:rPr>
              <w:t>C]</w:t>
            </w:r>
          </w:p>
        </w:tc>
      </w:tr>
      <w:tr w:rsidR="001A7265" w:rsidRPr="0074377E" w:rsidTr="00310531">
        <w:trPr>
          <w:cantSplit/>
        </w:trPr>
        <w:tc>
          <w:tcPr>
            <w:tcW w:w="4536" w:type="dxa"/>
            <w:vAlign w:val="center"/>
          </w:tcPr>
          <w:p w:rsidR="001A7265" w:rsidRPr="0074377E" w:rsidRDefault="001A7265" w:rsidP="00310531">
            <w:pPr>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ST2 (vỏ bọctrên nền vật liệu PVC)</w:t>
            </w:r>
          </w:p>
        </w:tc>
        <w:tc>
          <w:tcPr>
            <w:tcW w:w="4536" w:type="dxa"/>
            <w:vAlign w:val="center"/>
          </w:tcPr>
          <w:p w:rsidR="001A7265" w:rsidRPr="0074377E" w:rsidRDefault="001A7265" w:rsidP="00310531">
            <w:pPr>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90</w:t>
            </w:r>
          </w:p>
        </w:tc>
      </w:tr>
    </w:tbl>
    <w:p w:rsidR="001A7265" w:rsidRPr="0074377E" w:rsidRDefault="001A7265" w:rsidP="001A7265">
      <w:pPr>
        <w:numPr>
          <w:ilvl w:val="0"/>
          <w:numId w:val="47"/>
        </w:numPr>
        <w:tabs>
          <w:tab w:val="num" w:pos="851"/>
        </w:tabs>
        <w:autoSpaceDE w:val="0"/>
        <w:autoSpaceDN w:val="0"/>
        <w:ind w:left="0" w:firstLine="567"/>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 xml:space="preserve">Màn chắn bán dẫn của ruột dẫn điện: </w:t>
      </w:r>
    </w:p>
    <w:p w:rsidR="001A7265" w:rsidRPr="0074377E" w:rsidRDefault="001A7265" w:rsidP="001A7265">
      <w:pPr>
        <w:tabs>
          <w:tab w:val="num" w:pos="851"/>
        </w:tabs>
        <w:ind w:firstLine="567"/>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Màn chắn ruột dẫn phải bằng vật liệu phi kim loại và phải bằng hợp chất bán dẫn dạng đùn, có thể được đặt lên trên dải băng bán dẫn. Hợp chất bán dẫn dạng đùn phải được gắn chặt vào cách điện.</w:t>
      </w:r>
    </w:p>
    <w:p w:rsidR="001A7265" w:rsidRPr="0074377E" w:rsidRDefault="001A7265" w:rsidP="001A7265">
      <w:pPr>
        <w:numPr>
          <w:ilvl w:val="0"/>
          <w:numId w:val="47"/>
        </w:numPr>
        <w:tabs>
          <w:tab w:val="num" w:pos="851"/>
        </w:tabs>
        <w:autoSpaceDE w:val="0"/>
        <w:autoSpaceDN w:val="0"/>
        <w:ind w:left="0" w:firstLine="567"/>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Lớp cách điện:</w:t>
      </w:r>
    </w:p>
    <w:p w:rsidR="001A7265" w:rsidRPr="0074377E" w:rsidRDefault="001A7265" w:rsidP="001A7265">
      <w:pPr>
        <w:numPr>
          <w:ilvl w:val="0"/>
          <w:numId w:val="51"/>
        </w:numPr>
        <w:tabs>
          <w:tab w:val="left" w:pos="851"/>
        </w:tabs>
        <w:autoSpaceDE w:val="0"/>
        <w:autoSpaceDN w:val="0"/>
        <w:ind w:left="0" w:firstLine="567"/>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Lớp cách điện được định hình bên ngoài lớp màn chắn bán dẫn của ruột dẫn điện bằng phương pháp đùn.</w:t>
      </w:r>
    </w:p>
    <w:p w:rsidR="001A7265" w:rsidRPr="0074377E" w:rsidRDefault="001A7265" w:rsidP="001A7265">
      <w:pPr>
        <w:numPr>
          <w:ilvl w:val="0"/>
          <w:numId w:val="51"/>
        </w:numPr>
        <w:tabs>
          <w:tab w:val="left" w:pos="851"/>
        </w:tabs>
        <w:autoSpaceDE w:val="0"/>
        <w:autoSpaceDN w:val="0"/>
        <w:ind w:left="0" w:firstLine="567"/>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lastRenderedPageBreak/>
        <w:t>Vật liệu cấu tạo: XLPE.</w:t>
      </w:r>
    </w:p>
    <w:p w:rsidR="001A7265" w:rsidRPr="0074377E" w:rsidRDefault="001A7265" w:rsidP="001A7265">
      <w:pPr>
        <w:numPr>
          <w:ilvl w:val="0"/>
          <w:numId w:val="51"/>
        </w:numPr>
        <w:tabs>
          <w:tab w:val="left" w:pos="851"/>
        </w:tabs>
        <w:autoSpaceDE w:val="0"/>
        <w:autoSpaceDN w:val="0"/>
        <w:ind w:left="0" w:firstLine="567"/>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Chiều dày cách điện:</w:t>
      </w:r>
    </w:p>
    <w:p w:rsidR="001A7265" w:rsidRPr="0074377E" w:rsidRDefault="001A7265" w:rsidP="001A7265">
      <w:pPr>
        <w:tabs>
          <w:tab w:val="num" w:pos="851"/>
        </w:tabs>
        <w:autoSpaceDE w:val="0"/>
        <w:autoSpaceDN w:val="0"/>
        <w:ind w:firstLine="567"/>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rPr>
        <w:t>-</w:t>
      </w:r>
      <w:r w:rsidRPr="0074377E">
        <w:rPr>
          <w:rFonts w:ascii="Times New Roman" w:eastAsia="Arial" w:hAnsi="Times New Roman" w:cs="Times New Roman"/>
          <w:sz w:val="28"/>
          <w:szCs w:val="28"/>
          <w:lang w:val="vi-VN"/>
        </w:rPr>
        <w:t xml:space="preserve"> Danh nghĩa (</w:t>
      </w:r>
      <w:proofErr w:type="gramStart"/>
      <w:r w:rsidRPr="0074377E">
        <w:rPr>
          <w:rFonts w:ascii="Times New Roman" w:eastAsia="Arial" w:hAnsi="Times New Roman" w:cs="Times New Roman"/>
          <w:sz w:val="28"/>
          <w:szCs w:val="28"/>
          <w:lang w:val="vi-VN"/>
        </w:rPr>
        <w:t>t</w:t>
      </w:r>
      <w:r w:rsidRPr="0074377E">
        <w:rPr>
          <w:rFonts w:ascii="Times New Roman" w:eastAsia="Arial" w:hAnsi="Times New Roman" w:cs="Times New Roman"/>
          <w:sz w:val="28"/>
          <w:szCs w:val="28"/>
          <w:vertAlign w:val="subscript"/>
          <w:lang w:val="vi-VN"/>
        </w:rPr>
        <w:t>n</w:t>
      </w:r>
      <w:proofErr w:type="gramEnd"/>
      <w:r w:rsidRPr="0074377E">
        <w:rPr>
          <w:rFonts w:ascii="Times New Roman" w:eastAsia="Arial" w:hAnsi="Times New Roman" w:cs="Times New Roman"/>
          <w:sz w:val="28"/>
          <w:szCs w:val="28"/>
          <w:lang w:val="vi-VN"/>
        </w:rPr>
        <w:t xml:space="preserve">): </w:t>
      </w:r>
    </w:p>
    <w:p w:rsidR="001A7265" w:rsidRPr="0074377E" w:rsidRDefault="001A7265" w:rsidP="001A7265">
      <w:pPr>
        <w:tabs>
          <w:tab w:val="num" w:pos="851"/>
        </w:tabs>
        <w:autoSpaceDE w:val="0"/>
        <w:autoSpaceDN w:val="0"/>
        <w:ind w:firstLine="567"/>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Đối với cáp 12,7/22kV: 5,5 mm.</w:t>
      </w:r>
    </w:p>
    <w:p w:rsidR="001A7265" w:rsidRPr="0074377E" w:rsidRDefault="001A7265" w:rsidP="001A7265">
      <w:pPr>
        <w:tabs>
          <w:tab w:val="num" w:pos="851"/>
        </w:tabs>
        <w:autoSpaceDE w:val="0"/>
        <w:autoSpaceDN w:val="0"/>
        <w:ind w:firstLine="567"/>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 Chiều dày nhỏ nhất (t</w:t>
      </w:r>
      <w:r w:rsidRPr="0074377E">
        <w:rPr>
          <w:rFonts w:ascii="Times New Roman" w:eastAsia="Arial" w:hAnsi="Times New Roman" w:cs="Times New Roman"/>
          <w:sz w:val="28"/>
          <w:szCs w:val="28"/>
          <w:vertAlign w:val="subscript"/>
          <w:lang w:val="vi-VN"/>
        </w:rPr>
        <w:t>min</w:t>
      </w:r>
      <w:r w:rsidRPr="0074377E">
        <w:rPr>
          <w:rFonts w:ascii="Times New Roman" w:eastAsia="Arial" w:hAnsi="Times New Roman" w:cs="Times New Roman"/>
          <w:sz w:val="28"/>
          <w:szCs w:val="28"/>
          <w:lang w:val="vi-VN"/>
        </w:rPr>
        <w:t>) không được thấp hơn t</w:t>
      </w:r>
      <w:r w:rsidRPr="0074377E">
        <w:rPr>
          <w:rFonts w:ascii="Times New Roman" w:eastAsia="Arial" w:hAnsi="Times New Roman" w:cs="Times New Roman"/>
          <w:sz w:val="28"/>
          <w:szCs w:val="28"/>
          <w:vertAlign w:val="subscript"/>
          <w:lang w:val="vi-VN"/>
        </w:rPr>
        <w:t>min</w:t>
      </w:r>
      <w:r w:rsidRPr="0074377E">
        <w:rPr>
          <w:rFonts w:ascii="Times New Roman" w:eastAsia="Arial" w:hAnsi="Times New Roman" w:cs="Times New Roman"/>
          <w:sz w:val="28"/>
          <w:szCs w:val="28"/>
          <w:lang w:val="vi-VN"/>
        </w:rPr>
        <w:t> ≥ 0,9 t</w:t>
      </w:r>
      <w:r w:rsidRPr="0074377E">
        <w:rPr>
          <w:rFonts w:ascii="Times New Roman" w:eastAsia="Arial" w:hAnsi="Times New Roman" w:cs="Times New Roman"/>
          <w:sz w:val="28"/>
          <w:szCs w:val="28"/>
          <w:vertAlign w:val="subscript"/>
          <w:lang w:val="vi-VN"/>
        </w:rPr>
        <w:t>n</w:t>
      </w:r>
      <w:r w:rsidRPr="0074377E">
        <w:rPr>
          <w:rFonts w:ascii="Times New Roman" w:eastAsia="Arial" w:hAnsi="Times New Roman" w:cs="Times New Roman"/>
          <w:sz w:val="28"/>
          <w:szCs w:val="28"/>
          <w:lang w:val="vi-VN"/>
        </w:rPr>
        <w:t> – 0,1</w:t>
      </w:r>
    </w:p>
    <w:p w:rsidR="001A7265" w:rsidRPr="0074377E" w:rsidRDefault="001A7265" w:rsidP="001A7265">
      <w:pPr>
        <w:tabs>
          <w:tab w:val="num" w:pos="851"/>
        </w:tabs>
        <w:autoSpaceDE w:val="0"/>
        <w:autoSpaceDN w:val="0"/>
        <w:ind w:firstLine="567"/>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 Chiều dày lớn nhất (t</w:t>
      </w:r>
      <w:r w:rsidRPr="0074377E">
        <w:rPr>
          <w:rFonts w:ascii="Times New Roman" w:eastAsia="Arial" w:hAnsi="Times New Roman" w:cs="Times New Roman"/>
          <w:sz w:val="28"/>
          <w:szCs w:val="28"/>
          <w:vertAlign w:val="subscript"/>
          <w:lang w:val="vi-VN"/>
        </w:rPr>
        <w:t>max</w:t>
      </w:r>
      <w:r w:rsidRPr="0074377E">
        <w:rPr>
          <w:rFonts w:ascii="Times New Roman" w:eastAsia="Arial" w:hAnsi="Times New Roman" w:cs="Times New Roman"/>
          <w:sz w:val="28"/>
          <w:szCs w:val="28"/>
          <w:lang w:val="vi-VN"/>
        </w:rPr>
        <w:t>) phải đáp ứng (t</w:t>
      </w:r>
      <w:r w:rsidRPr="0074377E">
        <w:rPr>
          <w:rFonts w:ascii="Times New Roman" w:eastAsia="Arial" w:hAnsi="Times New Roman" w:cs="Times New Roman"/>
          <w:sz w:val="28"/>
          <w:szCs w:val="28"/>
          <w:vertAlign w:val="subscript"/>
          <w:lang w:val="vi-VN"/>
        </w:rPr>
        <w:t>max</w:t>
      </w:r>
      <w:r w:rsidRPr="0074377E">
        <w:rPr>
          <w:rFonts w:ascii="Times New Roman" w:eastAsia="Arial" w:hAnsi="Times New Roman" w:cs="Times New Roman"/>
          <w:sz w:val="28"/>
          <w:szCs w:val="28"/>
          <w:lang w:val="vi-VN"/>
        </w:rPr>
        <w:t> - t</w:t>
      </w:r>
      <w:r w:rsidRPr="0074377E">
        <w:rPr>
          <w:rFonts w:ascii="Times New Roman" w:eastAsia="Arial" w:hAnsi="Times New Roman" w:cs="Times New Roman"/>
          <w:sz w:val="28"/>
          <w:szCs w:val="28"/>
          <w:vertAlign w:val="subscript"/>
          <w:lang w:val="vi-VN"/>
        </w:rPr>
        <w:t>min</w:t>
      </w:r>
      <w:r w:rsidRPr="0074377E">
        <w:rPr>
          <w:rFonts w:ascii="Times New Roman" w:eastAsia="Arial" w:hAnsi="Times New Roman" w:cs="Times New Roman"/>
          <w:sz w:val="28"/>
          <w:szCs w:val="28"/>
          <w:lang w:val="vi-VN"/>
        </w:rPr>
        <w:t>) / t</w:t>
      </w:r>
      <w:r w:rsidRPr="0074377E">
        <w:rPr>
          <w:rFonts w:ascii="Times New Roman" w:eastAsia="Arial" w:hAnsi="Times New Roman" w:cs="Times New Roman"/>
          <w:sz w:val="28"/>
          <w:szCs w:val="28"/>
          <w:vertAlign w:val="subscript"/>
          <w:lang w:val="vi-VN"/>
        </w:rPr>
        <w:t>max</w:t>
      </w:r>
      <w:r w:rsidRPr="0074377E">
        <w:rPr>
          <w:rFonts w:ascii="Times New Roman" w:eastAsia="Arial" w:hAnsi="Times New Roman" w:cs="Times New Roman"/>
          <w:sz w:val="28"/>
          <w:szCs w:val="28"/>
          <w:lang w:val="vi-VN"/>
        </w:rPr>
        <w:t> ≤ 0,15</w:t>
      </w:r>
    </w:p>
    <w:p w:rsidR="001A7265" w:rsidRPr="0074377E" w:rsidRDefault="001A7265" w:rsidP="001A7265">
      <w:pPr>
        <w:tabs>
          <w:tab w:val="num" w:pos="851"/>
        </w:tabs>
        <w:autoSpaceDE w:val="0"/>
        <w:autoSpaceDN w:val="0"/>
        <w:ind w:firstLine="567"/>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Ghi chú: t</w:t>
      </w:r>
      <w:r w:rsidRPr="0074377E">
        <w:rPr>
          <w:rFonts w:ascii="Times New Roman" w:eastAsia="Arial" w:hAnsi="Times New Roman" w:cs="Times New Roman"/>
          <w:sz w:val="28"/>
          <w:szCs w:val="28"/>
          <w:vertAlign w:val="subscript"/>
          <w:lang w:val="vi-VN"/>
        </w:rPr>
        <w:t>max</w:t>
      </w:r>
      <w:r w:rsidRPr="0074377E">
        <w:rPr>
          <w:rFonts w:ascii="Times New Roman" w:eastAsia="Arial" w:hAnsi="Times New Roman" w:cs="Times New Roman"/>
          <w:sz w:val="28"/>
          <w:szCs w:val="28"/>
          <w:lang w:val="vi-VN"/>
        </w:rPr>
        <w:t> và t</w:t>
      </w:r>
      <w:r w:rsidRPr="0074377E">
        <w:rPr>
          <w:rFonts w:ascii="Times New Roman" w:eastAsia="Arial" w:hAnsi="Times New Roman" w:cs="Times New Roman"/>
          <w:sz w:val="28"/>
          <w:szCs w:val="28"/>
          <w:vertAlign w:val="subscript"/>
          <w:lang w:val="vi-VN"/>
        </w:rPr>
        <w:t>min</w:t>
      </w:r>
      <w:r w:rsidRPr="0074377E">
        <w:rPr>
          <w:rFonts w:ascii="Times New Roman" w:eastAsia="Arial" w:hAnsi="Times New Roman" w:cs="Times New Roman"/>
          <w:sz w:val="28"/>
          <w:szCs w:val="28"/>
          <w:lang w:val="vi-VN"/>
        </w:rPr>
        <w:t> được đo ở cùng một mặt cắt ngang.</w:t>
      </w:r>
    </w:p>
    <w:p w:rsidR="001A7265" w:rsidRPr="0074377E" w:rsidRDefault="001A7265" w:rsidP="001A7265">
      <w:pPr>
        <w:tabs>
          <w:tab w:val="num" w:pos="851"/>
        </w:tabs>
        <w:ind w:firstLine="567"/>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Chiều dày của lớp phân cách hoặc màn chắn bán dẫn bất kỳ trên ruột dẫn hoặc bên ngoài lớp cách điện không được tính vào chiều dày cách điện.</w:t>
      </w:r>
    </w:p>
    <w:p w:rsidR="001A7265" w:rsidRPr="0074377E" w:rsidRDefault="001A7265" w:rsidP="001A7265">
      <w:pPr>
        <w:numPr>
          <w:ilvl w:val="0"/>
          <w:numId w:val="51"/>
        </w:numPr>
        <w:tabs>
          <w:tab w:val="left" w:pos="851"/>
        </w:tabs>
        <w:autoSpaceDE w:val="0"/>
        <w:autoSpaceDN w:val="0"/>
        <w:ind w:left="0" w:firstLine="567"/>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Phóng điện cục bộ và độ bền điện áp:</w:t>
      </w:r>
    </w:p>
    <w:tbl>
      <w:tblPr>
        <w:tblW w:w="0" w:type="auto"/>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5099"/>
        <w:gridCol w:w="4121"/>
      </w:tblGrid>
      <w:tr w:rsidR="001A7265" w:rsidRPr="0074377E" w:rsidTr="00310531">
        <w:tc>
          <w:tcPr>
            <w:tcW w:w="5264" w:type="dxa"/>
            <w:shd w:val="clear" w:color="auto" w:fill="auto"/>
            <w:vAlign w:val="center"/>
          </w:tcPr>
          <w:p w:rsidR="001A7265" w:rsidRPr="0074377E" w:rsidRDefault="001A7265" w:rsidP="00310531">
            <w:pPr>
              <w:jc w:val="both"/>
              <w:rPr>
                <w:rFonts w:ascii="Times New Roman" w:eastAsia="Times New Roman" w:hAnsi="Times New Roman" w:cs="Times New Roman"/>
                <w:sz w:val="28"/>
                <w:szCs w:val="28"/>
                <w:lang w:val="en-AU"/>
              </w:rPr>
            </w:pPr>
            <w:r w:rsidRPr="0074377E">
              <w:rPr>
                <w:rFonts w:ascii="Times New Roman" w:eastAsia="Times New Roman" w:hAnsi="Times New Roman" w:cs="Times New Roman"/>
                <w:sz w:val="28"/>
                <w:szCs w:val="28"/>
                <w:lang w:val="en-AU"/>
              </w:rPr>
              <w:t>Điện áp định mức</w:t>
            </w:r>
          </w:p>
        </w:tc>
        <w:tc>
          <w:tcPr>
            <w:tcW w:w="4252" w:type="dxa"/>
            <w:shd w:val="clear" w:color="auto" w:fill="auto"/>
          </w:tcPr>
          <w:p w:rsidR="001A7265" w:rsidRPr="0074377E" w:rsidRDefault="001A7265" w:rsidP="00310531">
            <w:pPr>
              <w:jc w:val="both"/>
              <w:rPr>
                <w:rFonts w:ascii="Times New Roman" w:eastAsia="Times New Roman" w:hAnsi="Times New Roman" w:cs="Times New Roman"/>
                <w:sz w:val="28"/>
                <w:szCs w:val="28"/>
                <w:lang w:val="en-AU"/>
              </w:rPr>
            </w:pPr>
            <w:r w:rsidRPr="0074377E">
              <w:rPr>
                <w:rFonts w:ascii="Times New Roman" w:eastAsia="Times New Roman" w:hAnsi="Times New Roman" w:cs="Times New Roman"/>
                <w:sz w:val="28"/>
                <w:szCs w:val="28"/>
                <w:lang w:val="en-AU"/>
              </w:rPr>
              <w:t>12,7 kV (U</w:t>
            </w:r>
            <w:r w:rsidRPr="0074377E">
              <w:rPr>
                <w:rFonts w:ascii="Times New Roman" w:eastAsia="Times New Roman" w:hAnsi="Times New Roman" w:cs="Times New Roman"/>
                <w:sz w:val="28"/>
                <w:szCs w:val="28"/>
                <w:vertAlign w:val="subscript"/>
                <w:lang w:val="en-AU"/>
              </w:rPr>
              <w:t>o</w:t>
            </w:r>
            <w:r w:rsidRPr="0074377E">
              <w:rPr>
                <w:rFonts w:ascii="Times New Roman" w:eastAsia="Times New Roman" w:hAnsi="Times New Roman" w:cs="Times New Roman"/>
                <w:sz w:val="28"/>
                <w:szCs w:val="28"/>
                <w:lang w:val="en-AU"/>
              </w:rPr>
              <w:t>)/22 kV</w:t>
            </w:r>
          </w:p>
        </w:tc>
      </w:tr>
      <w:tr w:rsidR="001A7265" w:rsidRPr="0074377E" w:rsidTr="00310531">
        <w:tc>
          <w:tcPr>
            <w:tcW w:w="5264" w:type="dxa"/>
            <w:shd w:val="clear" w:color="auto" w:fill="auto"/>
            <w:vAlign w:val="center"/>
          </w:tcPr>
          <w:p w:rsidR="001A7265" w:rsidRPr="0074377E" w:rsidRDefault="001A7265" w:rsidP="00310531">
            <w:pPr>
              <w:jc w:val="both"/>
              <w:rPr>
                <w:rFonts w:ascii="Times New Roman" w:eastAsia="Times New Roman" w:hAnsi="Times New Roman" w:cs="Times New Roman"/>
                <w:sz w:val="28"/>
                <w:szCs w:val="28"/>
                <w:lang w:val="vi-VN"/>
              </w:rPr>
            </w:pPr>
            <w:r w:rsidRPr="0074377E">
              <w:rPr>
                <w:rFonts w:ascii="Times New Roman" w:eastAsia="Times New Roman" w:hAnsi="Times New Roman" w:cs="Times New Roman"/>
                <w:sz w:val="28"/>
                <w:szCs w:val="28"/>
                <w:lang w:val="vi-VN"/>
              </w:rPr>
              <w:t>Điện áp cao nhất của hệ thống</w:t>
            </w:r>
          </w:p>
        </w:tc>
        <w:tc>
          <w:tcPr>
            <w:tcW w:w="4252" w:type="dxa"/>
            <w:shd w:val="clear" w:color="auto" w:fill="auto"/>
            <w:vAlign w:val="center"/>
          </w:tcPr>
          <w:p w:rsidR="001A7265" w:rsidRPr="0074377E" w:rsidRDefault="001A7265" w:rsidP="00310531">
            <w:pPr>
              <w:jc w:val="both"/>
              <w:rPr>
                <w:rFonts w:ascii="Times New Roman" w:eastAsia="Times New Roman" w:hAnsi="Times New Roman" w:cs="Times New Roman"/>
                <w:sz w:val="28"/>
                <w:szCs w:val="28"/>
                <w:lang w:val="en-AU"/>
              </w:rPr>
            </w:pPr>
            <w:r w:rsidRPr="0074377E">
              <w:rPr>
                <w:rFonts w:ascii="Times New Roman" w:eastAsia="Times New Roman" w:hAnsi="Times New Roman" w:cs="Times New Roman"/>
                <w:sz w:val="28"/>
                <w:szCs w:val="28"/>
                <w:lang w:val="en-AU"/>
              </w:rPr>
              <w:t>24 kV</w:t>
            </w:r>
          </w:p>
        </w:tc>
      </w:tr>
      <w:tr w:rsidR="001A7265" w:rsidRPr="0074377E" w:rsidTr="00310531">
        <w:tc>
          <w:tcPr>
            <w:tcW w:w="5264" w:type="dxa"/>
            <w:shd w:val="clear" w:color="auto" w:fill="auto"/>
            <w:vAlign w:val="center"/>
          </w:tcPr>
          <w:p w:rsidR="001A7265" w:rsidRPr="0074377E" w:rsidRDefault="001A7265" w:rsidP="00310531">
            <w:pPr>
              <w:jc w:val="both"/>
              <w:rPr>
                <w:rFonts w:ascii="Times New Roman" w:eastAsia="Times New Roman" w:hAnsi="Times New Roman" w:cs="Times New Roman"/>
                <w:sz w:val="28"/>
                <w:szCs w:val="28"/>
                <w:lang w:val="vi-VN"/>
              </w:rPr>
            </w:pPr>
            <w:r w:rsidRPr="0074377E">
              <w:rPr>
                <w:rFonts w:ascii="Times New Roman" w:eastAsia="Times New Roman" w:hAnsi="Times New Roman" w:cs="Times New Roman"/>
                <w:sz w:val="28"/>
                <w:szCs w:val="28"/>
                <w:lang w:val="vi-VN"/>
              </w:rPr>
              <w:t>Phóng điện cục bộ tối đa ở1,73U</w:t>
            </w:r>
            <w:r w:rsidRPr="0074377E">
              <w:rPr>
                <w:rFonts w:ascii="Times New Roman" w:eastAsia="Times New Roman" w:hAnsi="Times New Roman" w:cs="Times New Roman"/>
                <w:sz w:val="28"/>
                <w:szCs w:val="28"/>
                <w:vertAlign w:val="subscript"/>
                <w:lang w:val="vi-VN"/>
              </w:rPr>
              <w:t>o</w:t>
            </w:r>
            <w:r w:rsidRPr="0074377E">
              <w:rPr>
                <w:rFonts w:ascii="Times New Roman" w:eastAsia="Times New Roman" w:hAnsi="Times New Roman" w:cs="Times New Roman"/>
                <w:sz w:val="28"/>
                <w:szCs w:val="28"/>
                <w:lang w:val="vi-VN"/>
              </w:rPr>
              <w:t>:</w:t>
            </w:r>
          </w:p>
        </w:tc>
        <w:tc>
          <w:tcPr>
            <w:tcW w:w="4252" w:type="dxa"/>
            <w:shd w:val="clear" w:color="auto" w:fill="auto"/>
          </w:tcPr>
          <w:p w:rsidR="001A7265" w:rsidRPr="0074377E" w:rsidRDefault="001A7265" w:rsidP="00310531">
            <w:pPr>
              <w:jc w:val="both"/>
              <w:rPr>
                <w:rFonts w:ascii="Times New Roman" w:eastAsia="Times New Roman" w:hAnsi="Times New Roman" w:cs="Times New Roman"/>
                <w:sz w:val="28"/>
                <w:szCs w:val="28"/>
                <w:lang w:val="vi-VN"/>
              </w:rPr>
            </w:pPr>
          </w:p>
          <w:p w:rsidR="001A7265" w:rsidRPr="0074377E" w:rsidRDefault="001A7265" w:rsidP="00310531">
            <w:pPr>
              <w:jc w:val="both"/>
              <w:rPr>
                <w:rFonts w:ascii="Times New Roman" w:eastAsia="Times New Roman" w:hAnsi="Times New Roman" w:cs="Times New Roman"/>
                <w:sz w:val="28"/>
                <w:szCs w:val="28"/>
                <w:lang w:val="vi-VN"/>
              </w:rPr>
            </w:pPr>
          </w:p>
        </w:tc>
      </w:tr>
      <w:tr w:rsidR="001A7265" w:rsidRPr="0074377E" w:rsidTr="00310531">
        <w:tc>
          <w:tcPr>
            <w:tcW w:w="5264" w:type="dxa"/>
            <w:shd w:val="clear" w:color="auto" w:fill="auto"/>
            <w:vAlign w:val="center"/>
          </w:tcPr>
          <w:p w:rsidR="001A7265" w:rsidRPr="0074377E" w:rsidRDefault="001A7265" w:rsidP="001A7265">
            <w:pPr>
              <w:numPr>
                <w:ilvl w:val="0"/>
                <w:numId w:val="43"/>
              </w:numPr>
              <w:ind w:left="0"/>
              <w:jc w:val="both"/>
              <w:rPr>
                <w:rFonts w:ascii="Times New Roman" w:eastAsia="Times New Roman" w:hAnsi="Times New Roman" w:cs="Times New Roman"/>
                <w:sz w:val="28"/>
                <w:szCs w:val="28"/>
              </w:rPr>
            </w:pPr>
            <w:r w:rsidRPr="0074377E">
              <w:rPr>
                <w:rFonts w:ascii="Times New Roman" w:eastAsia="Times New Roman" w:hAnsi="Times New Roman" w:cs="Times New Roman"/>
                <w:sz w:val="28"/>
                <w:szCs w:val="28"/>
              </w:rPr>
              <w:t xml:space="preserve">Thử nghiệm điển hình </w:t>
            </w:r>
          </w:p>
        </w:tc>
        <w:tc>
          <w:tcPr>
            <w:tcW w:w="4252" w:type="dxa"/>
            <w:shd w:val="clear" w:color="auto" w:fill="auto"/>
          </w:tcPr>
          <w:p w:rsidR="001A7265" w:rsidRPr="0074377E" w:rsidRDefault="001A7265" w:rsidP="00310531">
            <w:pPr>
              <w:jc w:val="both"/>
              <w:rPr>
                <w:rFonts w:ascii="Times New Roman" w:eastAsia="Times New Roman" w:hAnsi="Times New Roman" w:cs="Times New Roman"/>
                <w:sz w:val="28"/>
                <w:szCs w:val="28"/>
                <w:lang w:val="en-AU"/>
              </w:rPr>
            </w:pPr>
            <w:r w:rsidRPr="0074377E">
              <w:rPr>
                <w:rFonts w:ascii="Times New Roman" w:eastAsia="Times New Roman" w:hAnsi="Times New Roman" w:cs="Times New Roman"/>
                <w:sz w:val="28"/>
                <w:szCs w:val="28"/>
                <w:lang w:val="en-AU"/>
              </w:rPr>
              <w:t>05 pC</w:t>
            </w:r>
          </w:p>
        </w:tc>
      </w:tr>
      <w:tr w:rsidR="001A7265" w:rsidRPr="0074377E" w:rsidTr="00310531">
        <w:tc>
          <w:tcPr>
            <w:tcW w:w="5264" w:type="dxa"/>
            <w:shd w:val="clear" w:color="auto" w:fill="auto"/>
            <w:vAlign w:val="center"/>
          </w:tcPr>
          <w:p w:rsidR="001A7265" w:rsidRPr="0074377E" w:rsidRDefault="001A7265" w:rsidP="001A7265">
            <w:pPr>
              <w:numPr>
                <w:ilvl w:val="0"/>
                <w:numId w:val="43"/>
              </w:numPr>
              <w:ind w:left="0"/>
              <w:jc w:val="both"/>
              <w:rPr>
                <w:rFonts w:ascii="Times New Roman" w:eastAsia="Times New Roman" w:hAnsi="Times New Roman" w:cs="Times New Roman"/>
                <w:sz w:val="28"/>
                <w:szCs w:val="28"/>
              </w:rPr>
            </w:pPr>
            <w:r w:rsidRPr="0074377E">
              <w:rPr>
                <w:rFonts w:ascii="Times New Roman" w:eastAsia="Times New Roman" w:hAnsi="Times New Roman" w:cs="Times New Roman"/>
                <w:sz w:val="28"/>
                <w:szCs w:val="28"/>
              </w:rPr>
              <w:t xml:space="preserve">Thử nghiệm thường xuyên </w:t>
            </w:r>
          </w:p>
        </w:tc>
        <w:tc>
          <w:tcPr>
            <w:tcW w:w="4252" w:type="dxa"/>
            <w:shd w:val="clear" w:color="auto" w:fill="auto"/>
          </w:tcPr>
          <w:p w:rsidR="001A7265" w:rsidRPr="0074377E" w:rsidRDefault="001A7265" w:rsidP="00310531">
            <w:pPr>
              <w:jc w:val="both"/>
              <w:rPr>
                <w:rFonts w:ascii="Times New Roman" w:eastAsia="Times New Roman" w:hAnsi="Times New Roman" w:cs="Times New Roman"/>
                <w:sz w:val="28"/>
                <w:szCs w:val="28"/>
                <w:lang w:val="vi-VN" w:eastAsia="zh-CN"/>
              </w:rPr>
            </w:pPr>
            <w:r w:rsidRPr="0074377E">
              <w:rPr>
                <w:rFonts w:ascii="Times New Roman" w:eastAsia="Times New Roman" w:hAnsi="Times New Roman" w:cs="Times New Roman"/>
                <w:sz w:val="28"/>
                <w:szCs w:val="28"/>
                <w:lang w:val="en-AU"/>
              </w:rPr>
              <w:t>10 pC</w:t>
            </w:r>
          </w:p>
        </w:tc>
      </w:tr>
      <w:tr w:rsidR="001A7265" w:rsidRPr="0074377E" w:rsidTr="00310531">
        <w:tc>
          <w:tcPr>
            <w:tcW w:w="5264" w:type="dxa"/>
            <w:shd w:val="clear" w:color="auto" w:fill="auto"/>
            <w:vAlign w:val="center"/>
          </w:tcPr>
          <w:p w:rsidR="001A7265" w:rsidRPr="0074377E" w:rsidRDefault="001A7265" w:rsidP="00310531">
            <w:pPr>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Độ bền điện áp cách điện tần số công nghiệp:</w:t>
            </w:r>
          </w:p>
        </w:tc>
        <w:tc>
          <w:tcPr>
            <w:tcW w:w="4252" w:type="dxa"/>
            <w:shd w:val="clear" w:color="auto" w:fill="auto"/>
          </w:tcPr>
          <w:p w:rsidR="001A7265" w:rsidRPr="0074377E" w:rsidRDefault="001A7265" w:rsidP="00310531">
            <w:pPr>
              <w:tabs>
                <w:tab w:val="left" w:pos="3927"/>
              </w:tabs>
              <w:jc w:val="both"/>
              <w:rPr>
                <w:rFonts w:ascii="Times New Roman" w:eastAsia="Times New Roman" w:hAnsi="Times New Roman" w:cs="Times New Roman"/>
                <w:sz w:val="28"/>
                <w:szCs w:val="28"/>
                <w:lang w:val="vi-VN"/>
              </w:rPr>
            </w:pPr>
          </w:p>
        </w:tc>
      </w:tr>
      <w:tr w:rsidR="001A7265" w:rsidRPr="0074377E" w:rsidTr="00310531">
        <w:tc>
          <w:tcPr>
            <w:tcW w:w="5264" w:type="dxa"/>
            <w:shd w:val="clear" w:color="auto" w:fill="auto"/>
            <w:vAlign w:val="center"/>
          </w:tcPr>
          <w:p w:rsidR="001A7265" w:rsidRPr="0074377E" w:rsidRDefault="001A7265" w:rsidP="001A7265">
            <w:pPr>
              <w:numPr>
                <w:ilvl w:val="0"/>
                <w:numId w:val="43"/>
              </w:numPr>
              <w:ind w:left="0"/>
              <w:jc w:val="both"/>
              <w:rPr>
                <w:rFonts w:ascii="Times New Roman" w:eastAsia="Times New Roman" w:hAnsi="Times New Roman" w:cs="Times New Roman"/>
                <w:sz w:val="28"/>
                <w:szCs w:val="28"/>
              </w:rPr>
            </w:pPr>
            <w:r w:rsidRPr="0074377E">
              <w:rPr>
                <w:rFonts w:ascii="Times New Roman" w:eastAsia="Times New Roman" w:hAnsi="Times New Roman" w:cs="Times New Roman"/>
                <w:sz w:val="28"/>
                <w:szCs w:val="28"/>
              </w:rPr>
              <w:t>Thử nghiệm thường xuyên</w:t>
            </w:r>
          </w:p>
        </w:tc>
        <w:tc>
          <w:tcPr>
            <w:tcW w:w="4252" w:type="dxa"/>
            <w:shd w:val="clear" w:color="auto" w:fill="auto"/>
            <w:vAlign w:val="center"/>
          </w:tcPr>
          <w:p w:rsidR="001A7265" w:rsidRPr="0074377E" w:rsidRDefault="001A7265" w:rsidP="00310531">
            <w:pPr>
              <w:jc w:val="both"/>
              <w:rPr>
                <w:rFonts w:ascii="Times New Roman" w:eastAsia="Times New Roman" w:hAnsi="Times New Roman" w:cs="Times New Roman"/>
                <w:sz w:val="28"/>
                <w:szCs w:val="28"/>
                <w:lang w:val="en-AU"/>
              </w:rPr>
            </w:pPr>
            <w:r w:rsidRPr="0074377E">
              <w:rPr>
                <w:rFonts w:ascii="Times New Roman" w:eastAsia="Times New Roman" w:hAnsi="Times New Roman" w:cs="Times New Roman"/>
                <w:sz w:val="28"/>
                <w:szCs w:val="28"/>
                <w:lang w:val="en-AU"/>
              </w:rPr>
              <w:t>3,5U</w:t>
            </w:r>
            <w:r w:rsidRPr="0074377E">
              <w:rPr>
                <w:rFonts w:ascii="Times New Roman" w:eastAsia="Times New Roman" w:hAnsi="Times New Roman" w:cs="Times New Roman"/>
                <w:sz w:val="28"/>
                <w:szCs w:val="28"/>
                <w:vertAlign w:val="subscript"/>
                <w:lang w:val="en-AU"/>
              </w:rPr>
              <w:t>o</w:t>
            </w:r>
          </w:p>
          <w:p w:rsidR="001A7265" w:rsidRPr="0074377E" w:rsidRDefault="001A7265" w:rsidP="00310531">
            <w:pPr>
              <w:jc w:val="both"/>
              <w:rPr>
                <w:rFonts w:ascii="Times New Roman" w:eastAsia="Times New Roman" w:hAnsi="Times New Roman" w:cs="Times New Roman"/>
                <w:sz w:val="28"/>
                <w:szCs w:val="28"/>
                <w:lang w:val="en-AU"/>
              </w:rPr>
            </w:pPr>
            <w:r w:rsidRPr="0074377E">
              <w:rPr>
                <w:rFonts w:ascii="Times New Roman" w:eastAsia="Times New Roman" w:hAnsi="Times New Roman" w:cs="Times New Roman"/>
                <w:sz w:val="28"/>
                <w:szCs w:val="28"/>
                <w:lang w:val="en-AU"/>
              </w:rPr>
              <w:t>trong 05 phút</w:t>
            </w:r>
          </w:p>
        </w:tc>
      </w:tr>
      <w:tr w:rsidR="001A7265" w:rsidRPr="0074377E" w:rsidTr="00310531">
        <w:tc>
          <w:tcPr>
            <w:tcW w:w="5264" w:type="dxa"/>
            <w:shd w:val="clear" w:color="auto" w:fill="auto"/>
            <w:vAlign w:val="center"/>
          </w:tcPr>
          <w:p w:rsidR="001A7265" w:rsidRPr="0074377E" w:rsidRDefault="001A7265" w:rsidP="001A7265">
            <w:pPr>
              <w:numPr>
                <w:ilvl w:val="0"/>
                <w:numId w:val="43"/>
              </w:numPr>
              <w:ind w:left="0"/>
              <w:jc w:val="both"/>
              <w:rPr>
                <w:rFonts w:ascii="Times New Roman" w:eastAsia="Times New Roman" w:hAnsi="Times New Roman" w:cs="Times New Roman"/>
                <w:sz w:val="28"/>
                <w:szCs w:val="28"/>
              </w:rPr>
            </w:pPr>
            <w:r w:rsidRPr="0074377E">
              <w:rPr>
                <w:rFonts w:ascii="Times New Roman" w:eastAsia="Times New Roman" w:hAnsi="Times New Roman" w:cs="Times New Roman"/>
                <w:sz w:val="28"/>
                <w:szCs w:val="28"/>
              </w:rPr>
              <w:t>Thử nghiệm điển hình</w:t>
            </w:r>
          </w:p>
        </w:tc>
        <w:tc>
          <w:tcPr>
            <w:tcW w:w="4252" w:type="dxa"/>
            <w:shd w:val="clear" w:color="auto" w:fill="auto"/>
            <w:vAlign w:val="center"/>
          </w:tcPr>
          <w:p w:rsidR="001A7265" w:rsidRPr="0074377E" w:rsidRDefault="001A7265" w:rsidP="00310531">
            <w:pPr>
              <w:jc w:val="both"/>
              <w:rPr>
                <w:rFonts w:ascii="Times New Roman" w:eastAsia="Times New Roman" w:hAnsi="Times New Roman" w:cs="Times New Roman"/>
                <w:sz w:val="28"/>
                <w:szCs w:val="28"/>
                <w:lang w:val="en-AU"/>
              </w:rPr>
            </w:pPr>
            <w:r w:rsidRPr="0074377E">
              <w:rPr>
                <w:rFonts w:ascii="Times New Roman" w:eastAsia="Times New Roman" w:hAnsi="Times New Roman" w:cs="Times New Roman"/>
                <w:sz w:val="28"/>
                <w:szCs w:val="28"/>
                <w:lang w:val="en-AU"/>
              </w:rPr>
              <w:t>4U</w:t>
            </w:r>
            <w:r w:rsidRPr="0074377E">
              <w:rPr>
                <w:rFonts w:ascii="Times New Roman" w:eastAsia="Times New Roman" w:hAnsi="Times New Roman" w:cs="Times New Roman"/>
                <w:sz w:val="28"/>
                <w:szCs w:val="28"/>
                <w:vertAlign w:val="subscript"/>
                <w:lang w:val="en-AU"/>
              </w:rPr>
              <w:t>o</w:t>
            </w:r>
          </w:p>
          <w:p w:rsidR="001A7265" w:rsidRPr="0074377E" w:rsidRDefault="001A7265" w:rsidP="00310531">
            <w:pPr>
              <w:jc w:val="both"/>
              <w:rPr>
                <w:rFonts w:ascii="Times New Roman" w:eastAsia="Times New Roman" w:hAnsi="Times New Roman" w:cs="Times New Roman"/>
                <w:sz w:val="28"/>
                <w:szCs w:val="28"/>
                <w:lang w:val="en-AU" w:eastAsia="zh-CN"/>
              </w:rPr>
            </w:pPr>
            <w:r w:rsidRPr="0074377E">
              <w:rPr>
                <w:rFonts w:ascii="Times New Roman" w:eastAsia="Times New Roman" w:hAnsi="Times New Roman" w:cs="Times New Roman"/>
                <w:sz w:val="28"/>
                <w:szCs w:val="28"/>
                <w:lang w:val="en-AU"/>
              </w:rPr>
              <w:t>trong 04 giờ</w:t>
            </w:r>
          </w:p>
        </w:tc>
      </w:tr>
      <w:tr w:rsidR="001A7265" w:rsidRPr="0074377E" w:rsidTr="00310531">
        <w:tc>
          <w:tcPr>
            <w:tcW w:w="5264" w:type="dxa"/>
            <w:shd w:val="clear" w:color="auto" w:fill="auto"/>
            <w:vAlign w:val="center"/>
          </w:tcPr>
          <w:p w:rsidR="001A7265" w:rsidRPr="0074377E" w:rsidRDefault="001A7265" w:rsidP="00310531">
            <w:pPr>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Độ bền điện áp cách điện xung (thử nghiệm điển hình)</w:t>
            </w:r>
          </w:p>
        </w:tc>
        <w:tc>
          <w:tcPr>
            <w:tcW w:w="4252" w:type="dxa"/>
            <w:shd w:val="clear" w:color="auto" w:fill="auto"/>
            <w:vAlign w:val="center"/>
          </w:tcPr>
          <w:p w:rsidR="001A7265" w:rsidRPr="0074377E" w:rsidRDefault="001A7265" w:rsidP="00310531">
            <w:pPr>
              <w:jc w:val="both"/>
              <w:rPr>
                <w:rFonts w:ascii="Times New Roman" w:eastAsia="Times New Roman" w:hAnsi="Times New Roman" w:cs="Times New Roman"/>
                <w:sz w:val="28"/>
                <w:szCs w:val="28"/>
                <w:lang w:val="en-AU" w:eastAsia="zh-CN"/>
              </w:rPr>
            </w:pPr>
            <w:r w:rsidRPr="0074377E">
              <w:rPr>
                <w:rFonts w:ascii="Times New Roman" w:eastAsia="Times New Roman" w:hAnsi="Times New Roman" w:cs="Times New Roman"/>
                <w:sz w:val="28"/>
                <w:szCs w:val="28"/>
                <w:lang w:val="en-AU" w:eastAsia="zh-CN"/>
              </w:rPr>
              <w:t>125 kV</w:t>
            </w:r>
          </w:p>
        </w:tc>
      </w:tr>
    </w:tbl>
    <w:p w:rsidR="001A7265" w:rsidRPr="0074377E" w:rsidRDefault="001A7265" w:rsidP="001A7265">
      <w:pPr>
        <w:numPr>
          <w:ilvl w:val="0"/>
          <w:numId w:val="51"/>
        </w:numPr>
        <w:tabs>
          <w:tab w:val="left" w:pos="851"/>
        </w:tabs>
        <w:autoSpaceDE w:val="0"/>
        <w:autoSpaceDN w:val="0"/>
        <w:ind w:left="0" w:firstLine="567"/>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Nhiệt độ danh định lớn nhất của ruột dẫn đối với các vật liệu cách điện:</w:t>
      </w:r>
    </w:p>
    <w:tbl>
      <w:tblPr>
        <w:tblW w:w="8949"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3686"/>
        <w:gridCol w:w="2631"/>
        <w:gridCol w:w="2632"/>
      </w:tblGrid>
      <w:tr w:rsidR="001A7265" w:rsidRPr="0074377E" w:rsidTr="00310531">
        <w:trPr>
          <w:cantSplit/>
        </w:trPr>
        <w:tc>
          <w:tcPr>
            <w:tcW w:w="3686" w:type="dxa"/>
            <w:vMerge w:val="restart"/>
            <w:vAlign w:val="center"/>
          </w:tcPr>
          <w:p w:rsidR="001A7265" w:rsidRPr="0074377E" w:rsidRDefault="001A7265" w:rsidP="00310531">
            <w:pPr>
              <w:jc w:val="both"/>
              <w:outlineLvl w:val="4"/>
              <w:rPr>
                <w:rFonts w:ascii="Times New Roman" w:eastAsia="Times New Roman" w:hAnsi="Times New Roman" w:cs="Times New Roman"/>
                <w:bCs/>
                <w:iCs/>
                <w:sz w:val="28"/>
                <w:szCs w:val="28"/>
                <w:lang w:val="en-AU"/>
              </w:rPr>
            </w:pPr>
            <w:r w:rsidRPr="0074377E">
              <w:rPr>
                <w:rFonts w:ascii="Times New Roman" w:eastAsia="Times New Roman" w:hAnsi="Times New Roman" w:cs="Times New Roman"/>
                <w:bCs/>
                <w:iCs/>
                <w:sz w:val="28"/>
                <w:szCs w:val="28"/>
                <w:lang w:val="en-AU"/>
              </w:rPr>
              <w:t xml:space="preserve">Vật liệu </w:t>
            </w:r>
            <w:r w:rsidRPr="0074377E">
              <w:rPr>
                <w:rFonts w:ascii="Times New Roman" w:eastAsia="Times New Roman" w:hAnsi="Times New Roman" w:cs="Times New Roman"/>
                <w:bCs/>
                <w:iCs/>
                <w:sz w:val="26"/>
                <w:szCs w:val="28"/>
                <w:lang w:val="en-AU"/>
              </w:rPr>
              <w:t>cách điện</w:t>
            </w:r>
          </w:p>
        </w:tc>
        <w:tc>
          <w:tcPr>
            <w:tcW w:w="5263" w:type="dxa"/>
            <w:gridSpan w:val="2"/>
          </w:tcPr>
          <w:p w:rsidR="001A7265" w:rsidRPr="0074377E" w:rsidRDefault="001A7265" w:rsidP="00310531">
            <w:pPr>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Nhiệt độ danh định lớn nhất của ruột dẫn [</w:t>
            </w:r>
            <w:r w:rsidRPr="0074377E">
              <w:rPr>
                <w:rFonts w:ascii="Times New Roman" w:eastAsia="Arial" w:hAnsi="Times New Roman" w:cs="Times New Roman"/>
                <w:sz w:val="28"/>
                <w:szCs w:val="28"/>
                <w:lang w:val="vi-VN"/>
              </w:rPr>
              <w:sym w:font="Symbol" w:char="F0B0"/>
            </w:r>
            <w:r w:rsidRPr="0074377E">
              <w:rPr>
                <w:rFonts w:ascii="Times New Roman" w:eastAsia="Arial" w:hAnsi="Times New Roman" w:cs="Times New Roman"/>
                <w:sz w:val="28"/>
                <w:szCs w:val="28"/>
                <w:lang w:val="vi-VN"/>
              </w:rPr>
              <w:t>C]</w:t>
            </w:r>
          </w:p>
        </w:tc>
      </w:tr>
      <w:tr w:rsidR="001A7265" w:rsidRPr="0074377E" w:rsidTr="00310531">
        <w:tc>
          <w:tcPr>
            <w:tcW w:w="3686" w:type="dxa"/>
            <w:vMerge/>
          </w:tcPr>
          <w:p w:rsidR="001A7265" w:rsidRPr="0074377E" w:rsidRDefault="001A7265" w:rsidP="00310531">
            <w:pPr>
              <w:jc w:val="both"/>
              <w:rPr>
                <w:rFonts w:ascii="Times New Roman" w:eastAsia="Arial" w:hAnsi="Times New Roman" w:cs="Times New Roman"/>
                <w:sz w:val="28"/>
                <w:szCs w:val="28"/>
                <w:lang w:val="vi-VN"/>
              </w:rPr>
            </w:pPr>
          </w:p>
        </w:tc>
        <w:tc>
          <w:tcPr>
            <w:tcW w:w="2631" w:type="dxa"/>
          </w:tcPr>
          <w:p w:rsidR="001A7265" w:rsidRPr="0074377E" w:rsidRDefault="001A7265" w:rsidP="00310531">
            <w:pPr>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Làm việc</w:t>
            </w:r>
            <w:r w:rsidRPr="0074377E">
              <w:rPr>
                <w:rFonts w:ascii="Times New Roman" w:eastAsia="Arial" w:hAnsi="Times New Roman" w:cs="Times New Roman"/>
                <w:sz w:val="28"/>
                <w:szCs w:val="28"/>
                <w:lang w:val="en-GB"/>
              </w:rPr>
              <w:t xml:space="preserve"> </w:t>
            </w:r>
            <w:r w:rsidRPr="0074377E">
              <w:rPr>
                <w:rFonts w:ascii="Times New Roman" w:eastAsia="Arial" w:hAnsi="Times New Roman" w:cs="Times New Roman"/>
                <w:sz w:val="28"/>
                <w:szCs w:val="28"/>
                <w:lang w:val="vi-VN"/>
              </w:rPr>
              <w:t xml:space="preserve">bình thường </w:t>
            </w:r>
          </w:p>
        </w:tc>
        <w:tc>
          <w:tcPr>
            <w:tcW w:w="2632" w:type="dxa"/>
          </w:tcPr>
          <w:p w:rsidR="001A7265" w:rsidRPr="0074377E" w:rsidRDefault="001A7265" w:rsidP="00310531">
            <w:pPr>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Ngắn mạch</w:t>
            </w:r>
            <w:r w:rsidRPr="0074377E">
              <w:rPr>
                <w:rFonts w:ascii="Times New Roman" w:eastAsia="Arial" w:hAnsi="Times New Roman" w:cs="Times New Roman"/>
                <w:sz w:val="28"/>
                <w:szCs w:val="28"/>
              </w:rPr>
              <w:t xml:space="preserve"> </w:t>
            </w:r>
            <w:r w:rsidRPr="0074377E">
              <w:rPr>
                <w:rFonts w:ascii="Times New Roman" w:eastAsia="Arial" w:hAnsi="Times New Roman" w:cs="Times New Roman"/>
                <w:sz w:val="28"/>
                <w:szCs w:val="28"/>
                <w:lang w:val="vi-VN"/>
              </w:rPr>
              <w:t>(thời gian tối đa 5s)</w:t>
            </w:r>
          </w:p>
        </w:tc>
      </w:tr>
      <w:tr w:rsidR="001A7265" w:rsidRPr="0074377E" w:rsidTr="00310531">
        <w:tc>
          <w:tcPr>
            <w:tcW w:w="3686" w:type="dxa"/>
          </w:tcPr>
          <w:p w:rsidR="001A7265" w:rsidRPr="0074377E" w:rsidRDefault="001A7265" w:rsidP="00310531">
            <w:pPr>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Polyetylen khâu mạch (XLPE)</w:t>
            </w:r>
          </w:p>
        </w:tc>
        <w:tc>
          <w:tcPr>
            <w:tcW w:w="2631" w:type="dxa"/>
          </w:tcPr>
          <w:p w:rsidR="001A7265" w:rsidRPr="0074377E" w:rsidRDefault="001A7265" w:rsidP="00310531">
            <w:pPr>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90</w:t>
            </w:r>
          </w:p>
        </w:tc>
        <w:tc>
          <w:tcPr>
            <w:tcW w:w="2632" w:type="dxa"/>
          </w:tcPr>
          <w:p w:rsidR="001A7265" w:rsidRPr="0074377E" w:rsidRDefault="001A7265" w:rsidP="00310531">
            <w:pPr>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250</w:t>
            </w:r>
          </w:p>
        </w:tc>
      </w:tr>
    </w:tbl>
    <w:p w:rsidR="001A7265" w:rsidRPr="0074377E" w:rsidRDefault="001A7265" w:rsidP="001A7265">
      <w:pPr>
        <w:numPr>
          <w:ilvl w:val="0"/>
          <w:numId w:val="47"/>
        </w:numPr>
        <w:tabs>
          <w:tab w:val="num" w:pos="851"/>
        </w:tabs>
        <w:autoSpaceDE w:val="0"/>
        <w:autoSpaceDN w:val="0"/>
        <w:ind w:left="0" w:firstLine="567"/>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Màn chắn cách điện:</w:t>
      </w:r>
    </w:p>
    <w:p w:rsidR="001A7265" w:rsidRPr="0074377E" w:rsidRDefault="001A7265" w:rsidP="001A7265">
      <w:pPr>
        <w:numPr>
          <w:ilvl w:val="0"/>
          <w:numId w:val="52"/>
        </w:numPr>
        <w:tabs>
          <w:tab w:val="left" w:pos="851"/>
        </w:tabs>
        <w:autoSpaceDE w:val="0"/>
        <w:autoSpaceDN w:val="0"/>
        <w:ind w:left="0" w:firstLine="567"/>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Màn chắn cách điện phải gồm có một lớp bán dẫn phi kim loại kết hợp với một lớp kim loại.</w:t>
      </w:r>
    </w:p>
    <w:p w:rsidR="001A7265" w:rsidRPr="0074377E" w:rsidRDefault="001A7265" w:rsidP="001A7265">
      <w:pPr>
        <w:numPr>
          <w:ilvl w:val="0"/>
          <w:numId w:val="52"/>
        </w:numPr>
        <w:tabs>
          <w:tab w:val="left" w:pos="851"/>
        </w:tabs>
        <w:autoSpaceDE w:val="0"/>
        <w:autoSpaceDN w:val="0"/>
        <w:ind w:left="0" w:firstLine="567"/>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Lớp bán dẫn phi kim loại phải được ép đùn trực tiếp lên cách điện của lõi và có thể bóc ra được.</w:t>
      </w:r>
    </w:p>
    <w:p w:rsidR="001A7265" w:rsidRPr="0074377E" w:rsidRDefault="001A7265" w:rsidP="001A7265">
      <w:pPr>
        <w:numPr>
          <w:ilvl w:val="0"/>
          <w:numId w:val="52"/>
        </w:numPr>
        <w:tabs>
          <w:tab w:val="left" w:pos="851"/>
        </w:tabs>
        <w:autoSpaceDE w:val="0"/>
        <w:autoSpaceDN w:val="0"/>
        <w:ind w:left="0" w:firstLine="567"/>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Trên bề mặt ngoài của phần màn chắn phi kim loại, chỉ dẫn “LỚP BÁN DẪN: LOẠI BỎ KHI LÀM HỘP NỐI - ATTENTION: REMOVE WHEN CONNECTING” được in liên tục bằng mực có màu tương phản với màu của phần màn chắn phi kim loại</w:t>
      </w:r>
    </w:p>
    <w:p w:rsidR="001A7265" w:rsidRPr="0074377E" w:rsidRDefault="001A7265" w:rsidP="001A7265">
      <w:pPr>
        <w:numPr>
          <w:ilvl w:val="0"/>
          <w:numId w:val="52"/>
        </w:numPr>
        <w:tabs>
          <w:tab w:val="left" w:pos="851"/>
        </w:tabs>
        <w:autoSpaceDE w:val="0"/>
        <w:autoSpaceDN w:val="0"/>
        <w:ind w:left="0" w:firstLine="567"/>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Bên ngoài lớp bán dẫnđịnh hình bằng phương pháp đùn có bọc một lớp băng bán dẫn có tính trương nở có tác dụng chống thấm nước.</w:t>
      </w:r>
    </w:p>
    <w:p w:rsidR="001A7265" w:rsidRPr="0074377E" w:rsidRDefault="001A7265" w:rsidP="001A7265">
      <w:pPr>
        <w:numPr>
          <w:ilvl w:val="0"/>
          <w:numId w:val="52"/>
        </w:numPr>
        <w:tabs>
          <w:tab w:val="left" w:pos="851"/>
        </w:tabs>
        <w:autoSpaceDE w:val="0"/>
        <w:autoSpaceDN w:val="0"/>
        <w:ind w:left="0" w:firstLine="567"/>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Phần kim loại phải được áp sát lên trên phần băng bán dẫn chống thấm nước.</w:t>
      </w:r>
    </w:p>
    <w:p w:rsidR="001A7265" w:rsidRPr="0074377E" w:rsidRDefault="001A7265" w:rsidP="001A7265">
      <w:pPr>
        <w:numPr>
          <w:ilvl w:val="0"/>
          <w:numId w:val="52"/>
        </w:numPr>
        <w:tabs>
          <w:tab w:val="left" w:pos="851"/>
        </w:tabs>
        <w:autoSpaceDE w:val="0"/>
        <w:autoSpaceDN w:val="0"/>
        <w:ind w:left="0" w:firstLine="567"/>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Màn chắn kim loại phải làm bằng đồng gồm 2 lớp:</w:t>
      </w:r>
    </w:p>
    <w:p w:rsidR="001A7265" w:rsidRPr="0074377E" w:rsidRDefault="001A7265" w:rsidP="001A7265">
      <w:pPr>
        <w:tabs>
          <w:tab w:val="num" w:pos="851"/>
        </w:tabs>
        <w:autoSpaceDE w:val="0"/>
        <w:autoSpaceDN w:val="0"/>
        <w:ind w:firstLine="567"/>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 Lớp sợi đồng.</w:t>
      </w:r>
    </w:p>
    <w:p w:rsidR="001A7265" w:rsidRPr="0074377E" w:rsidRDefault="001A7265" w:rsidP="001A7265">
      <w:pPr>
        <w:tabs>
          <w:tab w:val="num" w:pos="851"/>
        </w:tabs>
        <w:autoSpaceDE w:val="0"/>
        <w:autoSpaceDN w:val="0"/>
        <w:ind w:firstLine="567"/>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 Lớp băng quấn ngoài lớp sợi đồng:</w:t>
      </w:r>
    </w:p>
    <w:p w:rsidR="001A7265" w:rsidRPr="0074377E" w:rsidRDefault="001A7265" w:rsidP="001A7265">
      <w:pPr>
        <w:tabs>
          <w:tab w:val="num" w:pos="851"/>
        </w:tabs>
        <w:autoSpaceDE w:val="0"/>
        <w:autoSpaceDN w:val="0"/>
        <w:ind w:firstLine="567"/>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ab/>
        <w:t>+ Bề rộng tối thiểu của băng đồng: 12,5 mm;</w:t>
      </w:r>
    </w:p>
    <w:p w:rsidR="001A7265" w:rsidRPr="0074377E" w:rsidRDefault="001A7265" w:rsidP="001A7265">
      <w:pPr>
        <w:tabs>
          <w:tab w:val="num" w:pos="851"/>
        </w:tabs>
        <w:autoSpaceDE w:val="0"/>
        <w:autoSpaceDN w:val="0"/>
        <w:ind w:firstLine="567"/>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ab/>
        <w:t>+ Độ dày tối thiểu của băng đồng: 0,1 mm.</w:t>
      </w:r>
    </w:p>
    <w:p w:rsidR="001A7265" w:rsidRPr="0074377E" w:rsidRDefault="001A7265" w:rsidP="001A7265">
      <w:pPr>
        <w:tabs>
          <w:tab w:val="num" w:pos="851"/>
        </w:tabs>
        <w:autoSpaceDE w:val="0"/>
        <w:autoSpaceDN w:val="0"/>
        <w:ind w:firstLine="567"/>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lastRenderedPageBreak/>
        <w:t xml:space="preserve">Ghi chú: </w:t>
      </w:r>
    </w:p>
    <w:p w:rsidR="001A7265" w:rsidRPr="0074377E" w:rsidRDefault="001A7265" w:rsidP="001A7265">
      <w:pPr>
        <w:tabs>
          <w:tab w:val="num" w:pos="851"/>
        </w:tabs>
        <w:autoSpaceDE w:val="0"/>
        <w:autoSpaceDN w:val="0"/>
        <w:ind w:firstLine="567"/>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Người mua phải quy định tổng tiết diện tối thiểu của lớp sợi đồng cho mỗi pha, giá trị này được tính toán theo IEC 60649:1988 - Calculation of thermallly permissible short-circuit currents, taking into account non-adiabatic heat effects.</w:t>
      </w:r>
    </w:p>
    <w:p w:rsidR="001A7265" w:rsidRPr="0074377E" w:rsidRDefault="001A7265" w:rsidP="001A7265">
      <w:pPr>
        <w:numPr>
          <w:ilvl w:val="0"/>
          <w:numId w:val="47"/>
        </w:numPr>
        <w:tabs>
          <w:tab w:val="num" w:pos="851"/>
        </w:tabs>
        <w:autoSpaceDE w:val="0"/>
        <w:autoSpaceDN w:val="0"/>
        <w:ind w:left="0" w:firstLine="567"/>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Lớp bọc phân cách:</w:t>
      </w:r>
    </w:p>
    <w:p w:rsidR="001A7265" w:rsidRPr="0074377E" w:rsidRDefault="001A7265" w:rsidP="001A7265">
      <w:pPr>
        <w:numPr>
          <w:ilvl w:val="0"/>
          <w:numId w:val="53"/>
        </w:numPr>
        <w:tabs>
          <w:tab w:val="left" w:pos="851"/>
        </w:tabs>
        <w:autoSpaceDE w:val="0"/>
        <w:autoSpaceDN w:val="0"/>
        <w:ind w:left="0" w:firstLine="567"/>
        <w:jc w:val="both"/>
        <w:rPr>
          <w:rFonts w:ascii="Times New Roman" w:eastAsia="Times New Roman" w:hAnsi="Times New Roman" w:cs="Times New Roman"/>
          <w:sz w:val="28"/>
          <w:szCs w:val="28"/>
          <w:lang w:val="vi-VN"/>
        </w:rPr>
      </w:pPr>
      <w:r w:rsidRPr="0074377E">
        <w:rPr>
          <w:rFonts w:ascii="Times New Roman" w:eastAsia="Times New Roman" w:hAnsi="Times New Roman" w:cs="Times New Roman"/>
          <w:sz w:val="28"/>
          <w:szCs w:val="28"/>
          <w:lang w:val="vi-VN"/>
        </w:rPr>
        <w:t>Khi màn chắn kim loại và lớp áo giáp làm bằng kim loại khác nhau thì chúng phải được phân cách bằng vỏ bọc dạng đùn.</w:t>
      </w:r>
    </w:p>
    <w:p w:rsidR="001A7265" w:rsidRPr="0074377E" w:rsidRDefault="001A7265" w:rsidP="001A7265">
      <w:pPr>
        <w:numPr>
          <w:ilvl w:val="0"/>
          <w:numId w:val="53"/>
        </w:numPr>
        <w:tabs>
          <w:tab w:val="left" w:pos="851"/>
        </w:tabs>
        <w:autoSpaceDE w:val="0"/>
        <w:autoSpaceDN w:val="0"/>
        <w:ind w:left="0" w:firstLine="567"/>
        <w:jc w:val="both"/>
        <w:rPr>
          <w:rFonts w:ascii="Times New Roman" w:eastAsia="Times New Roman" w:hAnsi="Times New Roman" w:cs="Times New Roman"/>
          <w:sz w:val="28"/>
          <w:szCs w:val="28"/>
          <w:lang w:val="vi-VN"/>
        </w:rPr>
      </w:pPr>
      <w:r w:rsidRPr="0074377E">
        <w:rPr>
          <w:rFonts w:ascii="Times New Roman" w:eastAsia="Times New Roman" w:hAnsi="Times New Roman" w:cs="Times New Roman"/>
          <w:sz w:val="28"/>
          <w:szCs w:val="28"/>
          <w:lang w:val="vi-VN"/>
        </w:rPr>
        <w:t>Không đòi hỏi vỏ bọc phân cách khi đã sử dụng các biện pháp để đạt được độ kín nước theo chiều dọc trong vùng của các lớp kim loại.</w:t>
      </w:r>
    </w:p>
    <w:p w:rsidR="001A7265" w:rsidRPr="0074377E" w:rsidRDefault="001A7265" w:rsidP="001A7265">
      <w:pPr>
        <w:numPr>
          <w:ilvl w:val="0"/>
          <w:numId w:val="53"/>
        </w:numPr>
        <w:tabs>
          <w:tab w:val="left" w:pos="851"/>
        </w:tabs>
        <w:autoSpaceDE w:val="0"/>
        <w:autoSpaceDN w:val="0"/>
        <w:ind w:left="0" w:firstLine="567"/>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Vật liệu cấu tạo: PVC.</w:t>
      </w:r>
    </w:p>
    <w:p w:rsidR="001A7265" w:rsidRPr="0074377E" w:rsidRDefault="001A7265" w:rsidP="001A7265">
      <w:pPr>
        <w:numPr>
          <w:ilvl w:val="0"/>
          <w:numId w:val="53"/>
        </w:numPr>
        <w:tabs>
          <w:tab w:val="left" w:pos="851"/>
        </w:tabs>
        <w:autoSpaceDE w:val="0"/>
        <w:autoSpaceDN w:val="0"/>
        <w:ind w:left="0" w:firstLine="567"/>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Chất lượng của loại vật liệu sử dụng cho lớp vỏ bọc phân cách phải phù hợp với nhiệt độ làm việc của cáp.</w:t>
      </w:r>
    </w:p>
    <w:p w:rsidR="001A7265" w:rsidRPr="0074377E" w:rsidRDefault="001A7265" w:rsidP="001A7265">
      <w:pPr>
        <w:numPr>
          <w:ilvl w:val="0"/>
          <w:numId w:val="53"/>
        </w:numPr>
        <w:tabs>
          <w:tab w:val="left" w:pos="851"/>
        </w:tabs>
        <w:autoSpaceDE w:val="0"/>
        <w:autoSpaceDN w:val="0"/>
        <w:ind w:left="0" w:firstLine="567"/>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Chiều dày danh nghĩa của lớp vỏ bọc phân cách được làm tròn đến 0,1 mm gần nhất và được tính theo công thức 0,02D + 0,6 mm nhưng không được nhỏ hơn 1,2 mm với D là đường kính giả định dưới lớp vỏ bọc phân cách tính bằng milimét.</w:t>
      </w:r>
    </w:p>
    <w:p w:rsidR="001A7265" w:rsidRPr="0074377E" w:rsidRDefault="001A7265" w:rsidP="001A7265">
      <w:pPr>
        <w:numPr>
          <w:ilvl w:val="0"/>
          <w:numId w:val="53"/>
        </w:numPr>
        <w:tabs>
          <w:tab w:val="left" w:pos="851"/>
        </w:tabs>
        <w:autoSpaceDE w:val="0"/>
        <w:autoSpaceDN w:val="0"/>
        <w:ind w:left="0" w:firstLine="567"/>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Giá trị nhỏ nhất không được nhỏ hơn 0,2mm so với 80% giá trị danh nghĩa: t</w:t>
      </w:r>
      <w:r w:rsidRPr="0074377E">
        <w:rPr>
          <w:rFonts w:ascii="Times New Roman" w:eastAsia="Arial" w:hAnsi="Times New Roman" w:cs="Times New Roman"/>
          <w:i/>
          <w:iCs/>
          <w:sz w:val="28"/>
          <w:szCs w:val="28"/>
          <w:vertAlign w:val="subscript"/>
          <w:lang w:val="vi-VN"/>
        </w:rPr>
        <w:t>min</w:t>
      </w:r>
      <w:r w:rsidRPr="0074377E">
        <w:rPr>
          <w:rFonts w:ascii="Times New Roman" w:eastAsia="Arial" w:hAnsi="Times New Roman" w:cs="Times New Roman"/>
          <w:sz w:val="28"/>
          <w:szCs w:val="28"/>
          <w:lang w:val="vi-VN"/>
        </w:rPr>
        <w:t xml:space="preserve"> ≥ 0,8t</w:t>
      </w:r>
      <w:r w:rsidRPr="0074377E">
        <w:rPr>
          <w:rFonts w:ascii="Times New Roman" w:eastAsia="Arial" w:hAnsi="Times New Roman" w:cs="Times New Roman"/>
          <w:i/>
          <w:iCs/>
          <w:sz w:val="28"/>
          <w:szCs w:val="28"/>
          <w:vertAlign w:val="subscript"/>
          <w:lang w:val="vi-VN"/>
        </w:rPr>
        <w:t>n</w:t>
      </w:r>
      <w:r w:rsidRPr="0074377E">
        <w:rPr>
          <w:rFonts w:ascii="Times New Roman" w:eastAsia="Arial" w:hAnsi="Times New Roman" w:cs="Times New Roman"/>
          <w:sz w:val="28"/>
          <w:szCs w:val="28"/>
          <w:lang w:val="vi-VN"/>
        </w:rPr>
        <w:t xml:space="preserve"> – 0,2 (mm). </w:t>
      </w:r>
    </w:p>
    <w:p w:rsidR="001A7265" w:rsidRPr="0074377E" w:rsidRDefault="001A7265" w:rsidP="001A7265">
      <w:pPr>
        <w:numPr>
          <w:ilvl w:val="0"/>
          <w:numId w:val="47"/>
        </w:numPr>
        <w:tabs>
          <w:tab w:val="num" w:pos="851"/>
        </w:tabs>
        <w:autoSpaceDE w:val="0"/>
        <w:autoSpaceDN w:val="0"/>
        <w:ind w:left="0" w:firstLine="567"/>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Áo giáp:</w:t>
      </w:r>
    </w:p>
    <w:p w:rsidR="001A7265" w:rsidRPr="0074377E" w:rsidRDefault="001A7265" w:rsidP="001A7265">
      <w:pPr>
        <w:tabs>
          <w:tab w:val="num" w:pos="851"/>
        </w:tabs>
        <w:autoSpaceDE w:val="0"/>
        <w:autoSpaceDN w:val="0"/>
        <w:ind w:firstLine="567"/>
        <w:jc w:val="both"/>
        <w:outlineLvl w:val="5"/>
        <w:rPr>
          <w:rFonts w:ascii="Times New Roman" w:eastAsia="Times New Roman" w:hAnsi="Times New Roman" w:cs="Times New Roman"/>
          <w:bCs/>
          <w:sz w:val="28"/>
          <w:szCs w:val="28"/>
          <w:lang w:val="vi-VN"/>
        </w:rPr>
      </w:pPr>
      <w:r w:rsidRPr="0074377E">
        <w:rPr>
          <w:rFonts w:ascii="Times New Roman" w:eastAsia="Times New Roman" w:hAnsi="Times New Roman" w:cs="Times New Roman"/>
          <w:bCs/>
          <w:sz w:val="28"/>
          <w:szCs w:val="28"/>
          <w:lang w:val="vi-VN"/>
        </w:rPr>
        <w:t>Áo giáp làm bằng dải băng kép.</w:t>
      </w:r>
    </w:p>
    <w:p w:rsidR="001A7265" w:rsidRPr="0074377E" w:rsidRDefault="001A7265" w:rsidP="001A7265">
      <w:pPr>
        <w:numPr>
          <w:ilvl w:val="0"/>
          <w:numId w:val="48"/>
        </w:numPr>
        <w:tabs>
          <w:tab w:val="left" w:pos="851"/>
        </w:tabs>
        <w:autoSpaceDE w:val="0"/>
        <w:autoSpaceDN w:val="0"/>
        <w:ind w:left="0" w:firstLine="567"/>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Áo giáp bằng dải băng kép:</w:t>
      </w:r>
    </w:p>
    <w:p w:rsidR="001A7265" w:rsidRPr="0074377E" w:rsidRDefault="001A7265" w:rsidP="001A7265">
      <w:pPr>
        <w:numPr>
          <w:ilvl w:val="0"/>
          <w:numId w:val="43"/>
        </w:numPr>
        <w:tabs>
          <w:tab w:val="left" w:pos="851"/>
        </w:tabs>
        <w:autoSpaceDE w:val="0"/>
        <w:autoSpaceDN w:val="0"/>
        <w:ind w:left="0" w:firstLine="567"/>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Áo giáp kiểu dải băng phải được quấn theo kiểu xoắn ốc thành hai lớp sao cho dải băng bên ngoài ở xấp xỉ chính giữa đè lên khe hở của dải băng bên trong. Khe hở giữa các vòng liền kề của từng dải băng không được vượt quá 50 % chiều rộng của dải băng.</w:t>
      </w:r>
    </w:p>
    <w:p w:rsidR="001A7265" w:rsidRPr="0074377E" w:rsidRDefault="001A7265" w:rsidP="001A7265">
      <w:pPr>
        <w:numPr>
          <w:ilvl w:val="0"/>
          <w:numId w:val="43"/>
        </w:numPr>
        <w:tabs>
          <w:tab w:val="left" w:pos="851"/>
        </w:tabs>
        <w:autoSpaceDE w:val="0"/>
        <w:autoSpaceDN w:val="0"/>
        <w:ind w:left="0" w:firstLine="567"/>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 xml:space="preserve">Vật liệu: </w:t>
      </w:r>
    </w:p>
    <w:p w:rsidR="001A7265" w:rsidRPr="0074377E" w:rsidRDefault="001A7265" w:rsidP="001A7265">
      <w:pPr>
        <w:tabs>
          <w:tab w:val="left" w:pos="851"/>
        </w:tabs>
        <w:ind w:firstLine="567"/>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 xml:space="preserve">+ Dải băng phải là nhôm. </w:t>
      </w:r>
    </w:p>
    <w:p w:rsidR="001A7265" w:rsidRPr="0074377E" w:rsidRDefault="001A7265" w:rsidP="001A7265">
      <w:pPr>
        <w:tabs>
          <w:tab w:val="left" w:pos="851"/>
        </w:tabs>
        <w:ind w:firstLine="567"/>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 Khi lựa chọn vật liệu cho áo giáp, cần phải đặc biệt lưu ý đến khả năng bị ăn mòn không chỉ vì an toàn cơ mà còn vì an toàn điện.</w:t>
      </w:r>
    </w:p>
    <w:p w:rsidR="001A7265" w:rsidRPr="0074377E" w:rsidRDefault="001A7265" w:rsidP="001A7265">
      <w:pPr>
        <w:numPr>
          <w:ilvl w:val="0"/>
          <w:numId w:val="43"/>
        </w:numPr>
        <w:tabs>
          <w:tab w:val="left" w:pos="851"/>
        </w:tabs>
        <w:autoSpaceDE w:val="0"/>
        <w:autoSpaceDN w:val="0"/>
        <w:ind w:left="0" w:firstLine="567"/>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Chiều dày danh nghĩa của băng quấn dùng làm áo giáp:</w:t>
      </w:r>
    </w:p>
    <w:tbl>
      <w:tblPr>
        <w:tblW w:w="89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268"/>
        <w:gridCol w:w="4413"/>
      </w:tblGrid>
      <w:tr w:rsidR="001A7265" w:rsidRPr="0074377E" w:rsidTr="00310531">
        <w:trPr>
          <w:cantSplit/>
        </w:trPr>
        <w:tc>
          <w:tcPr>
            <w:tcW w:w="4536" w:type="dxa"/>
            <w:gridSpan w:val="2"/>
            <w:tcBorders>
              <w:top w:val="double" w:sz="4" w:space="0" w:color="auto"/>
              <w:left w:val="double" w:sz="4" w:space="0" w:color="auto"/>
              <w:bottom w:val="single" w:sz="4" w:space="0" w:color="auto"/>
              <w:right w:val="single" w:sz="4" w:space="0" w:color="auto"/>
            </w:tcBorders>
            <w:vAlign w:val="center"/>
          </w:tcPr>
          <w:p w:rsidR="001A7265" w:rsidRPr="0074377E" w:rsidRDefault="001A7265" w:rsidP="00310531">
            <w:pPr>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Đường kính giả định dưới lớp áo giáp [mm]</w:t>
            </w:r>
          </w:p>
        </w:tc>
        <w:tc>
          <w:tcPr>
            <w:tcW w:w="4413" w:type="dxa"/>
            <w:tcBorders>
              <w:top w:val="double" w:sz="4" w:space="0" w:color="auto"/>
              <w:left w:val="single" w:sz="4" w:space="0" w:color="auto"/>
              <w:bottom w:val="single" w:sz="4" w:space="0" w:color="auto"/>
              <w:right w:val="double" w:sz="4" w:space="0" w:color="auto"/>
            </w:tcBorders>
            <w:vAlign w:val="center"/>
          </w:tcPr>
          <w:p w:rsidR="001A7265" w:rsidRPr="0074377E" w:rsidRDefault="001A7265" w:rsidP="00310531">
            <w:pPr>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Chiều dày của dải băng [mm]</w:t>
            </w:r>
          </w:p>
        </w:tc>
      </w:tr>
      <w:tr w:rsidR="001A7265" w:rsidRPr="0074377E" w:rsidTr="00310531">
        <w:tc>
          <w:tcPr>
            <w:tcW w:w="2268" w:type="dxa"/>
            <w:tcBorders>
              <w:top w:val="single" w:sz="4" w:space="0" w:color="auto"/>
              <w:left w:val="double" w:sz="4" w:space="0" w:color="auto"/>
              <w:bottom w:val="single" w:sz="4" w:space="0" w:color="auto"/>
              <w:right w:val="single" w:sz="4" w:space="0" w:color="auto"/>
            </w:tcBorders>
            <w:vAlign w:val="center"/>
          </w:tcPr>
          <w:p w:rsidR="001A7265" w:rsidRPr="0074377E" w:rsidRDefault="001A7265" w:rsidP="00310531">
            <w:pPr>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Lớn hơn</w:t>
            </w:r>
          </w:p>
        </w:tc>
        <w:tc>
          <w:tcPr>
            <w:tcW w:w="2268" w:type="dxa"/>
            <w:tcBorders>
              <w:top w:val="single" w:sz="4" w:space="0" w:color="auto"/>
              <w:left w:val="single" w:sz="4" w:space="0" w:color="auto"/>
              <w:bottom w:val="single" w:sz="4" w:space="0" w:color="auto"/>
              <w:right w:val="single" w:sz="4" w:space="0" w:color="auto"/>
            </w:tcBorders>
            <w:vAlign w:val="center"/>
          </w:tcPr>
          <w:p w:rsidR="001A7265" w:rsidRPr="0074377E" w:rsidRDefault="001A7265" w:rsidP="00310531">
            <w:pPr>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Nhỏ hơn và bằng</w:t>
            </w:r>
          </w:p>
        </w:tc>
        <w:tc>
          <w:tcPr>
            <w:tcW w:w="4413" w:type="dxa"/>
            <w:tcBorders>
              <w:top w:val="nil"/>
              <w:left w:val="single" w:sz="4" w:space="0" w:color="auto"/>
              <w:bottom w:val="single" w:sz="4" w:space="0" w:color="auto"/>
              <w:right w:val="double" w:sz="4" w:space="0" w:color="auto"/>
            </w:tcBorders>
            <w:vAlign w:val="center"/>
          </w:tcPr>
          <w:p w:rsidR="001A7265" w:rsidRPr="0074377E" w:rsidRDefault="001A7265" w:rsidP="00310531">
            <w:pPr>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 xml:space="preserve">Nhôm </w:t>
            </w:r>
          </w:p>
        </w:tc>
      </w:tr>
      <w:tr w:rsidR="001A7265" w:rsidRPr="0074377E" w:rsidTr="00310531">
        <w:tc>
          <w:tcPr>
            <w:tcW w:w="2268" w:type="dxa"/>
            <w:tcBorders>
              <w:top w:val="single" w:sz="4" w:space="0" w:color="auto"/>
              <w:left w:val="double" w:sz="4" w:space="0" w:color="auto"/>
              <w:bottom w:val="single" w:sz="4" w:space="0" w:color="auto"/>
              <w:right w:val="single" w:sz="4" w:space="0" w:color="auto"/>
            </w:tcBorders>
            <w:vAlign w:val="center"/>
          </w:tcPr>
          <w:p w:rsidR="001A7265" w:rsidRPr="0074377E" w:rsidRDefault="001A7265" w:rsidP="00310531">
            <w:pPr>
              <w:jc w:val="both"/>
              <w:rPr>
                <w:rFonts w:ascii="Times New Roman" w:eastAsia="Arial" w:hAnsi="Times New Roman" w:cs="Times New Roman"/>
                <w:sz w:val="28"/>
                <w:szCs w:val="28"/>
                <w:lang w:val="vi-VN"/>
              </w:rPr>
            </w:pPr>
          </w:p>
        </w:tc>
        <w:tc>
          <w:tcPr>
            <w:tcW w:w="2268" w:type="dxa"/>
            <w:tcBorders>
              <w:top w:val="single" w:sz="4" w:space="0" w:color="auto"/>
              <w:left w:val="single" w:sz="4" w:space="0" w:color="auto"/>
              <w:bottom w:val="single" w:sz="4" w:space="0" w:color="auto"/>
              <w:right w:val="single" w:sz="4" w:space="0" w:color="auto"/>
            </w:tcBorders>
            <w:vAlign w:val="center"/>
          </w:tcPr>
          <w:p w:rsidR="001A7265" w:rsidRPr="0074377E" w:rsidRDefault="001A7265" w:rsidP="00310531">
            <w:pPr>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30</w:t>
            </w:r>
          </w:p>
        </w:tc>
        <w:tc>
          <w:tcPr>
            <w:tcW w:w="4413" w:type="dxa"/>
            <w:tcBorders>
              <w:top w:val="single" w:sz="4" w:space="0" w:color="auto"/>
              <w:left w:val="single" w:sz="4" w:space="0" w:color="auto"/>
              <w:bottom w:val="single" w:sz="4" w:space="0" w:color="auto"/>
              <w:right w:val="double" w:sz="4" w:space="0" w:color="auto"/>
            </w:tcBorders>
            <w:vAlign w:val="center"/>
          </w:tcPr>
          <w:p w:rsidR="001A7265" w:rsidRPr="0074377E" w:rsidRDefault="001A7265" w:rsidP="00310531">
            <w:pPr>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0,5</w:t>
            </w:r>
          </w:p>
        </w:tc>
      </w:tr>
      <w:tr w:rsidR="001A7265" w:rsidRPr="0074377E" w:rsidTr="00310531">
        <w:tc>
          <w:tcPr>
            <w:tcW w:w="2268" w:type="dxa"/>
            <w:tcBorders>
              <w:top w:val="single" w:sz="4" w:space="0" w:color="auto"/>
              <w:left w:val="double" w:sz="4" w:space="0" w:color="auto"/>
              <w:bottom w:val="single" w:sz="4" w:space="0" w:color="auto"/>
              <w:right w:val="single" w:sz="4" w:space="0" w:color="auto"/>
            </w:tcBorders>
            <w:vAlign w:val="center"/>
          </w:tcPr>
          <w:p w:rsidR="001A7265" w:rsidRPr="0074377E" w:rsidRDefault="001A7265" w:rsidP="00310531">
            <w:pPr>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30</w:t>
            </w:r>
          </w:p>
        </w:tc>
        <w:tc>
          <w:tcPr>
            <w:tcW w:w="2268" w:type="dxa"/>
            <w:tcBorders>
              <w:top w:val="single" w:sz="4" w:space="0" w:color="auto"/>
              <w:left w:val="single" w:sz="4" w:space="0" w:color="auto"/>
              <w:bottom w:val="single" w:sz="4" w:space="0" w:color="auto"/>
              <w:right w:val="single" w:sz="4" w:space="0" w:color="auto"/>
            </w:tcBorders>
            <w:vAlign w:val="center"/>
          </w:tcPr>
          <w:p w:rsidR="001A7265" w:rsidRPr="0074377E" w:rsidRDefault="001A7265" w:rsidP="00310531">
            <w:pPr>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70</w:t>
            </w:r>
          </w:p>
        </w:tc>
        <w:tc>
          <w:tcPr>
            <w:tcW w:w="4413" w:type="dxa"/>
            <w:tcBorders>
              <w:top w:val="single" w:sz="4" w:space="0" w:color="auto"/>
              <w:left w:val="single" w:sz="4" w:space="0" w:color="auto"/>
              <w:bottom w:val="single" w:sz="4" w:space="0" w:color="auto"/>
              <w:right w:val="double" w:sz="4" w:space="0" w:color="auto"/>
            </w:tcBorders>
            <w:vAlign w:val="center"/>
          </w:tcPr>
          <w:p w:rsidR="001A7265" w:rsidRPr="0074377E" w:rsidRDefault="001A7265" w:rsidP="00310531">
            <w:pPr>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0,5</w:t>
            </w:r>
          </w:p>
        </w:tc>
      </w:tr>
      <w:tr w:rsidR="001A7265" w:rsidRPr="0074377E" w:rsidTr="00310531">
        <w:tc>
          <w:tcPr>
            <w:tcW w:w="2268" w:type="dxa"/>
            <w:tcBorders>
              <w:top w:val="single" w:sz="4" w:space="0" w:color="auto"/>
              <w:left w:val="double" w:sz="4" w:space="0" w:color="auto"/>
              <w:bottom w:val="double" w:sz="4" w:space="0" w:color="auto"/>
              <w:right w:val="single" w:sz="4" w:space="0" w:color="auto"/>
            </w:tcBorders>
            <w:vAlign w:val="center"/>
          </w:tcPr>
          <w:p w:rsidR="001A7265" w:rsidRPr="0074377E" w:rsidRDefault="001A7265" w:rsidP="00310531">
            <w:pPr>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70</w:t>
            </w:r>
          </w:p>
        </w:tc>
        <w:tc>
          <w:tcPr>
            <w:tcW w:w="2268" w:type="dxa"/>
            <w:tcBorders>
              <w:top w:val="single" w:sz="4" w:space="0" w:color="auto"/>
              <w:left w:val="single" w:sz="4" w:space="0" w:color="auto"/>
              <w:bottom w:val="double" w:sz="4" w:space="0" w:color="auto"/>
              <w:right w:val="single" w:sz="4" w:space="0" w:color="auto"/>
            </w:tcBorders>
            <w:vAlign w:val="center"/>
          </w:tcPr>
          <w:p w:rsidR="001A7265" w:rsidRPr="0074377E" w:rsidRDefault="001A7265" w:rsidP="00310531">
            <w:pPr>
              <w:jc w:val="both"/>
              <w:rPr>
                <w:rFonts w:ascii="Times New Roman" w:eastAsia="Arial" w:hAnsi="Times New Roman" w:cs="Times New Roman"/>
                <w:sz w:val="28"/>
                <w:szCs w:val="28"/>
                <w:lang w:val="vi-VN"/>
              </w:rPr>
            </w:pPr>
          </w:p>
        </w:tc>
        <w:tc>
          <w:tcPr>
            <w:tcW w:w="4413" w:type="dxa"/>
            <w:tcBorders>
              <w:top w:val="single" w:sz="4" w:space="0" w:color="auto"/>
              <w:left w:val="single" w:sz="4" w:space="0" w:color="auto"/>
              <w:bottom w:val="double" w:sz="4" w:space="0" w:color="auto"/>
              <w:right w:val="double" w:sz="4" w:space="0" w:color="auto"/>
            </w:tcBorders>
            <w:vAlign w:val="center"/>
          </w:tcPr>
          <w:p w:rsidR="001A7265" w:rsidRPr="0074377E" w:rsidRDefault="001A7265" w:rsidP="00310531">
            <w:pPr>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0,8</w:t>
            </w:r>
          </w:p>
        </w:tc>
      </w:tr>
    </w:tbl>
    <w:p w:rsidR="001A7265" w:rsidRPr="0074377E" w:rsidRDefault="001A7265" w:rsidP="001A7265">
      <w:pPr>
        <w:tabs>
          <w:tab w:val="left" w:pos="851"/>
        </w:tabs>
        <w:ind w:firstLine="567"/>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Chiều dày băng quấn dùng làm áo giáp không được thấp hơn giá trị danh định 10%.</w:t>
      </w:r>
    </w:p>
    <w:p w:rsidR="001A7265" w:rsidRPr="0074377E" w:rsidRDefault="001A7265" w:rsidP="001A7265">
      <w:pPr>
        <w:numPr>
          <w:ilvl w:val="0"/>
          <w:numId w:val="47"/>
        </w:numPr>
        <w:tabs>
          <w:tab w:val="left" w:pos="851"/>
        </w:tabs>
        <w:autoSpaceDE w:val="0"/>
        <w:autoSpaceDN w:val="0"/>
        <w:ind w:left="0" w:firstLine="567"/>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 xml:space="preserve">Lớp vỏ bọc bên ngoài: </w:t>
      </w:r>
    </w:p>
    <w:p w:rsidR="001A7265" w:rsidRPr="0074377E" w:rsidRDefault="001A7265" w:rsidP="001A7265">
      <w:pPr>
        <w:numPr>
          <w:ilvl w:val="0"/>
          <w:numId w:val="54"/>
        </w:numPr>
        <w:tabs>
          <w:tab w:val="left" w:pos="0"/>
          <w:tab w:val="left" w:pos="851"/>
        </w:tabs>
        <w:autoSpaceDE w:val="0"/>
        <w:autoSpaceDN w:val="0"/>
        <w:ind w:left="0" w:firstLine="567"/>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Cáp phải có một lớp vỏ bọc bên ngoài được định hình bằng phương pháp đùn.</w:t>
      </w:r>
    </w:p>
    <w:p w:rsidR="001A7265" w:rsidRPr="0074377E" w:rsidRDefault="001A7265" w:rsidP="001A7265">
      <w:pPr>
        <w:numPr>
          <w:ilvl w:val="0"/>
          <w:numId w:val="54"/>
        </w:numPr>
        <w:tabs>
          <w:tab w:val="left" w:pos="851"/>
        </w:tabs>
        <w:autoSpaceDE w:val="0"/>
        <w:autoSpaceDN w:val="0"/>
        <w:ind w:left="0" w:firstLine="567"/>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Vật liệu cấu tạo:PVC loại ST2.</w:t>
      </w:r>
    </w:p>
    <w:p w:rsidR="001A7265" w:rsidRPr="0074377E" w:rsidRDefault="001A7265" w:rsidP="001A7265">
      <w:pPr>
        <w:numPr>
          <w:ilvl w:val="0"/>
          <w:numId w:val="54"/>
        </w:numPr>
        <w:tabs>
          <w:tab w:val="left" w:pos="851"/>
        </w:tabs>
        <w:autoSpaceDE w:val="0"/>
        <w:autoSpaceDN w:val="0"/>
        <w:ind w:left="0" w:firstLine="567"/>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Chiều dày danh định của lớp vỏ bọc bên ngoài được làm tròn đến 0,1mm gần nhất và được tính toán theo công thức 0,035D + 1,0mm nhưng không được nhỏ hơn 1,8mm với D là đường kính giả định dưới lớp vỏ bọc bên ngoài.</w:t>
      </w:r>
    </w:p>
    <w:p w:rsidR="001A7265" w:rsidRPr="0074377E" w:rsidRDefault="001A7265" w:rsidP="001A7265">
      <w:pPr>
        <w:numPr>
          <w:ilvl w:val="0"/>
          <w:numId w:val="54"/>
        </w:numPr>
        <w:tabs>
          <w:tab w:val="left" w:pos="851"/>
        </w:tabs>
        <w:autoSpaceDE w:val="0"/>
        <w:autoSpaceDN w:val="0"/>
        <w:ind w:left="0" w:firstLine="567"/>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Chiều dày nhỏ nhất tại một điểm bất kỳ phải không được thấp hơn 85% giá trị danh định với sai số lớn nhất là 0,1 mm.</w:t>
      </w:r>
    </w:p>
    <w:p w:rsidR="001A7265" w:rsidRPr="0074377E" w:rsidRDefault="001A7265" w:rsidP="001A7265">
      <w:pPr>
        <w:numPr>
          <w:ilvl w:val="0"/>
          <w:numId w:val="54"/>
        </w:numPr>
        <w:tabs>
          <w:tab w:val="left" w:pos="851"/>
        </w:tabs>
        <w:autoSpaceDE w:val="0"/>
        <w:autoSpaceDN w:val="0"/>
        <w:ind w:left="0" w:firstLine="567"/>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lastRenderedPageBreak/>
        <w:t>Bán kính uốn cong khi thử nghiệm điển hình: 20x(d+D)</w:t>
      </w:r>
      <w:r w:rsidRPr="0074377E">
        <w:rPr>
          <w:rFonts w:ascii="Times New Roman" w:eastAsia="Arial" w:hAnsi="Times New Roman" w:cs="Times New Roman"/>
          <w:sz w:val="28"/>
          <w:szCs w:val="28"/>
          <w:lang w:val="vi-VN"/>
        </w:rPr>
        <w:sym w:font="Symbol" w:char="F0B1"/>
      </w:r>
      <w:r w:rsidRPr="0074377E">
        <w:rPr>
          <w:rFonts w:ascii="Times New Roman" w:eastAsia="Arial" w:hAnsi="Times New Roman" w:cs="Times New Roman"/>
          <w:sz w:val="28"/>
          <w:szCs w:val="28"/>
          <w:lang w:val="vi-VN"/>
        </w:rPr>
        <w:t>5% với d là đường kính lõi và D là đường kính ngoài của cáp.</w:t>
      </w:r>
    </w:p>
    <w:p w:rsidR="001A7265" w:rsidRPr="0074377E" w:rsidRDefault="001A7265" w:rsidP="001A7265">
      <w:pPr>
        <w:numPr>
          <w:ilvl w:val="0"/>
          <w:numId w:val="54"/>
        </w:numPr>
        <w:tabs>
          <w:tab w:val="left" w:pos="851"/>
        </w:tabs>
        <w:autoSpaceDE w:val="0"/>
        <w:autoSpaceDN w:val="0"/>
        <w:ind w:left="0" w:firstLine="567"/>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 xml:space="preserve">Ký hiệu cáp: </w:t>
      </w:r>
    </w:p>
    <w:p w:rsidR="001A7265" w:rsidRPr="0074377E" w:rsidRDefault="001A7265" w:rsidP="001A7265">
      <w:pPr>
        <w:tabs>
          <w:tab w:val="left" w:pos="851"/>
        </w:tabs>
        <w:ind w:firstLine="567"/>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 Trên mặt ngoài của lớp vỏ bọc bên ngoài, cách khoảng 01 mét phải được in nổi dòng chữ: Cấp điện áp “12,7/22kV”+ vật liệu cách điện “/” + vật liệu của lớp vỏ bọc bên trong + “/” + loại và vật liệu làm áo giáp + “/” + vật liệu làmvỏ bọc ngoài + “Cu -”+ “1x” tiết diện ruột dẫn điện sử dụng cho dây pha [mm</w:t>
      </w:r>
      <w:r w:rsidRPr="0074377E">
        <w:rPr>
          <w:rFonts w:ascii="Times New Roman" w:eastAsia="Arial" w:hAnsi="Times New Roman" w:cs="Times New Roman"/>
          <w:sz w:val="28"/>
          <w:szCs w:val="28"/>
          <w:vertAlign w:val="superscript"/>
          <w:lang w:val="vi-VN"/>
        </w:rPr>
        <w:t>2</w:t>
      </w:r>
      <w:r w:rsidRPr="0074377E">
        <w:rPr>
          <w:rFonts w:ascii="Times New Roman" w:eastAsia="Arial" w:hAnsi="Times New Roman" w:cs="Times New Roman"/>
          <w:sz w:val="28"/>
          <w:szCs w:val="28"/>
          <w:lang w:val="vi-VN"/>
        </w:rPr>
        <w:t>] + Tên của nhà chế tạo + Năm chế tạo.</w:t>
      </w:r>
    </w:p>
    <w:p w:rsidR="001A7265" w:rsidRPr="0074377E" w:rsidRDefault="001A7265" w:rsidP="001A7265">
      <w:pPr>
        <w:numPr>
          <w:ilvl w:val="0"/>
          <w:numId w:val="44"/>
        </w:numPr>
        <w:tabs>
          <w:tab w:val="left" w:pos="851"/>
        </w:tabs>
        <w:autoSpaceDE w:val="0"/>
        <w:autoSpaceDN w:val="0"/>
        <w:ind w:left="0" w:firstLine="567"/>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 xml:space="preserve">Đánh dấu chiều dài: </w:t>
      </w:r>
    </w:p>
    <w:p w:rsidR="001A7265" w:rsidRPr="0074377E" w:rsidRDefault="001A7265" w:rsidP="001A7265">
      <w:pPr>
        <w:tabs>
          <w:tab w:val="left" w:pos="851"/>
        </w:tabs>
        <w:ind w:firstLine="567"/>
        <w:jc w:val="both"/>
        <w:rPr>
          <w:rFonts w:ascii="Times New Roman" w:eastAsia="Times New Roman" w:hAnsi="Times New Roman" w:cs="Times New Roman"/>
          <w:sz w:val="28"/>
          <w:szCs w:val="28"/>
          <w:lang w:val="vi-VN"/>
        </w:rPr>
      </w:pPr>
      <w:r w:rsidRPr="0074377E">
        <w:rPr>
          <w:rFonts w:ascii="Times New Roman" w:eastAsia="Times New Roman" w:hAnsi="Times New Roman" w:cs="Times New Roman"/>
          <w:sz w:val="28"/>
          <w:szCs w:val="28"/>
          <w:lang w:val="vi-VN"/>
        </w:rPr>
        <w:t>+ Sợi cáp phải được đánh số thứ tự cách khoảng mỗi mét chiều dài. Số đánh dấu không được dài quá 6 chữ số, chiều cao của các chữ số này không được nhỏ hơn 5 mm.</w:t>
      </w:r>
    </w:p>
    <w:p w:rsidR="001A7265" w:rsidRPr="0074377E" w:rsidRDefault="001A7265" w:rsidP="001A7265">
      <w:pPr>
        <w:tabs>
          <w:tab w:val="left" w:pos="851"/>
        </w:tabs>
        <w:autoSpaceDE w:val="0"/>
        <w:autoSpaceDN w:val="0"/>
        <w:ind w:firstLine="567"/>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+Mỗi bành cáp có thể bắt đầu đánh dấu chiều dài từ một số nguyên bất kỳ. Khi được quấn vào bành, số nhỏ nhất sẽ nằm trong cùng.</w:t>
      </w:r>
    </w:p>
    <w:p w:rsidR="001A7265" w:rsidRPr="0074377E" w:rsidRDefault="001A7265" w:rsidP="001A7265">
      <w:pPr>
        <w:tabs>
          <w:tab w:val="left" w:pos="993"/>
          <w:tab w:val="left" w:pos="1701"/>
        </w:tabs>
        <w:ind w:left="567"/>
        <w:jc w:val="both"/>
        <w:rPr>
          <w:rFonts w:ascii="Times New Roman" w:eastAsia="Times New Roman" w:hAnsi="Times New Roman" w:cs="Times New Roman"/>
          <w:b/>
          <w:sz w:val="28"/>
          <w:szCs w:val="28"/>
          <w:lang w:val="sv-SE" w:eastAsia="x-none"/>
        </w:rPr>
      </w:pPr>
      <w:r w:rsidRPr="0074377E">
        <w:rPr>
          <w:rFonts w:ascii="Times New Roman" w:eastAsia="Times New Roman" w:hAnsi="Times New Roman" w:cs="Times New Roman"/>
          <w:b/>
          <w:sz w:val="28"/>
          <w:szCs w:val="28"/>
          <w:lang w:val="sv-SE" w:eastAsia="x-none"/>
        </w:rPr>
        <w:t>4. Các yêu cầu về thử nghiệm</w:t>
      </w:r>
    </w:p>
    <w:p w:rsidR="001A7265" w:rsidRPr="0074377E" w:rsidRDefault="001A7265" w:rsidP="001A7265">
      <w:pPr>
        <w:tabs>
          <w:tab w:val="left" w:pos="851"/>
        </w:tabs>
        <w:ind w:firstLine="567"/>
        <w:jc w:val="both"/>
        <w:rPr>
          <w:rFonts w:ascii="Times New Roman" w:eastAsia="Times New Roman" w:hAnsi="Times New Roman" w:cs="Times New Roman"/>
          <w:spacing w:val="4"/>
          <w:sz w:val="28"/>
          <w:szCs w:val="28"/>
          <w:lang w:val="sv-SE" w:eastAsia="x-none"/>
        </w:rPr>
      </w:pPr>
      <w:r w:rsidRPr="0074377E">
        <w:rPr>
          <w:rFonts w:ascii="Times New Roman" w:eastAsia="Times New Roman" w:hAnsi="Times New Roman" w:cs="Times New Roman"/>
          <w:spacing w:val="4"/>
          <w:sz w:val="28"/>
          <w:szCs w:val="28"/>
          <w:lang w:val="sv-SE" w:eastAsia="x-none"/>
        </w:rPr>
        <w:t xml:space="preserve">Đối với cáp ngầm 22 kV, thử nghiệm thường xuyên và điển hình được thực hiện đầy đủ theo các phương pháp và yêu cầu thử nghiệm quy định tại </w:t>
      </w:r>
      <w:r w:rsidRPr="0074377E">
        <w:rPr>
          <w:rFonts w:ascii="Times New Roman" w:eastAsia="Times New Roman" w:hAnsi="Times New Roman" w:cs="Times New Roman"/>
          <w:spacing w:val="4"/>
          <w:sz w:val="28"/>
          <w:szCs w:val="28"/>
          <w:lang w:val="x-none" w:eastAsia="x-none"/>
        </w:rPr>
        <w:t>IEC 60502-</w:t>
      </w:r>
      <w:r w:rsidRPr="0074377E">
        <w:rPr>
          <w:rFonts w:ascii="Times New Roman" w:eastAsia="Times New Roman" w:hAnsi="Times New Roman" w:cs="Times New Roman"/>
          <w:spacing w:val="4"/>
          <w:sz w:val="28"/>
          <w:szCs w:val="28"/>
          <w:lang w:val="sv-SE" w:eastAsia="x-none"/>
        </w:rPr>
        <w:t>2:2014.</w:t>
      </w:r>
    </w:p>
    <w:p w:rsidR="001A7265" w:rsidRPr="0074377E" w:rsidRDefault="001A7265" w:rsidP="001A7265">
      <w:pPr>
        <w:tabs>
          <w:tab w:val="left" w:pos="851"/>
        </w:tabs>
        <w:ind w:firstLine="567"/>
        <w:jc w:val="both"/>
        <w:rPr>
          <w:rFonts w:ascii="Times New Roman" w:eastAsia="Arial" w:hAnsi="Times New Roman" w:cs="Times New Roman"/>
          <w:bCs/>
          <w:sz w:val="28"/>
          <w:szCs w:val="28"/>
          <w:lang w:val="sv-SE"/>
        </w:rPr>
      </w:pPr>
      <w:r w:rsidRPr="0074377E">
        <w:rPr>
          <w:rFonts w:ascii="Times New Roman" w:eastAsia="Arial" w:hAnsi="Times New Roman" w:cs="Times New Roman"/>
          <w:sz w:val="28"/>
          <w:szCs w:val="28"/>
          <w:lang w:val="sv-SE"/>
        </w:rPr>
        <w:t>Trường hợp thử nghiệm thường xuyên và điển hình được thực hiện theo IEC 60502-2:2014, các hạng mục thử nghiệm được thực hiện như sau:</w:t>
      </w:r>
    </w:p>
    <w:p w:rsidR="001A7265" w:rsidRPr="0074377E" w:rsidRDefault="001A7265" w:rsidP="001A7265">
      <w:pPr>
        <w:numPr>
          <w:ilvl w:val="0"/>
          <w:numId w:val="46"/>
        </w:numPr>
        <w:tabs>
          <w:tab w:val="left" w:pos="851"/>
        </w:tabs>
        <w:autoSpaceDE w:val="0"/>
        <w:autoSpaceDN w:val="0"/>
        <w:ind w:left="0" w:firstLine="567"/>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Thử nghiệm thường xuyên (routine tests):</w:t>
      </w:r>
    </w:p>
    <w:p w:rsidR="001A7265" w:rsidRPr="0074377E" w:rsidRDefault="001A7265" w:rsidP="001A7265">
      <w:pPr>
        <w:numPr>
          <w:ilvl w:val="0"/>
          <w:numId w:val="55"/>
        </w:numPr>
        <w:tabs>
          <w:tab w:val="num" w:pos="851"/>
        </w:tabs>
        <w:autoSpaceDE w:val="0"/>
        <w:autoSpaceDN w:val="0"/>
        <w:ind w:left="0" w:firstLine="567"/>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Đo điện trở ruột dẫn.</w:t>
      </w:r>
    </w:p>
    <w:p w:rsidR="001A7265" w:rsidRPr="0074377E" w:rsidRDefault="001A7265" w:rsidP="001A7265">
      <w:pPr>
        <w:numPr>
          <w:ilvl w:val="0"/>
          <w:numId w:val="55"/>
        </w:numPr>
        <w:tabs>
          <w:tab w:val="num" w:pos="851"/>
        </w:tabs>
        <w:autoSpaceDE w:val="0"/>
        <w:autoSpaceDN w:val="0"/>
        <w:ind w:left="0" w:firstLine="567"/>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 xml:space="preserve">Thử nghiệm phóng điện cục bộ (ở 1,73Uo). </w:t>
      </w:r>
    </w:p>
    <w:p w:rsidR="001A7265" w:rsidRPr="0074377E" w:rsidRDefault="001A7265" w:rsidP="001A7265">
      <w:pPr>
        <w:numPr>
          <w:ilvl w:val="0"/>
          <w:numId w:val="55"/>
        </w:numPr>
        <w:tabs>
          <w:tab w:val="num" w:pos="851"/>
        </w:tabs>
        <w:autoSpaceDE w:val="0"/>
        <w:autoSpaceDN w:val="0"/>
        <w:ind w:left="0" w:firstLine="567"/>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Thử nghiệm điện áp (điện áp thử nghiệm tần số công nghiệp 3,5Uo trong 05 phút).</w:t>
      </w:r>
    </w:p>
    <w:p w:rsidR="001A7265" w:rsidRPr="0074377E" w:rsidRDefault="001A7265" w:rsidP="001A7265">
      <w:pPr>
        <w:numPr>
          <w:ilvl w:val="0"/>
          <w:numId w:val="55"/>
        </w:numPr>
        <w:tabs>
          <w:tab w:val="num" w:pos="851"/>
        </w:tabs>
        <w:autoSpaceDE w:val="0"/>
        <w:autoSpaceDN w:val="0"/>
        <w:ind w:left="0" w:firstLine="567"/>
        <w:jc w:val="both"/>
        <w:rPr>
          <w:rFonts w:ascii="Times New Roman" w:eastAsia="Arial" w:hAnsi="Times New Roman" w:cs="Times New Roman"/>
          <w:sz w:val="28"/>
          <w:szCs w:val="28"/>
        </w:rPr>
      </w:pPr>
      <w:r w:rsidRPr="0074377E">
        <w:rPr>
          <w:rFonts w:ascii="Times New Roman" w:eastAsia="Arial" w:hAnsi="Times New Roman" w:cs="Times New Roman"/>
          <w:sz w:val="28"/>
          <w:szCs w:val="28"/>
        </w:rPr>
        <w:t>Thử nghiệm điện trên vỏ cáp (Electrical test on oversheath of the cable)</w:t>
      </w:r>
    </w:p>
    <w:p w:rsidR="001A7265" w:rsidRPr="0074377E" w:rsidRDefault="001A7265" w:rsidP="001A7265">
      <w:pPr>
        <w:numPr>
          <w:ilvl w:val="0"/>
          <w:numId w:val="46"/>
        </w:numPr>
        <w:tabs>
          <w:tab w:val="left" w:pos="851"/>
        </w:tabs>
        <w:autoSpaceDE w:val="0"/>
        <w:autoSpaceDN w:val="0"/>
        <w:ind w:left="0" w:firstLine="567"/>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Thử nghiệm điển hình (type test):</w:t>
      </w:r>
    </w:p>
    <w:p w:rsidR="001A7265" w:rsidRPr="0074377E" w:rsidRDefault="001A7265" w:rsidP="001A7265">
      <w:pPr>
        <w:numPr>
          <w:ilvl w:val="0"/>
          <w:numId w:val="49"/>
        </w:numPr>
        <w:tabs>
          <w:tab w:val="left" w:pos="851"/>
        </w:tabs>
        <w:autoSpaceDE w:val="0"/>
        <w:autoSpaceDN w:val="0"/>
        <w:ind w:left="0" w:firstLine="567"/>
        <w:jc w:val="both"/>
        <w:rPr>
          <w:rFonts w:ascii="Times New Roman" w:eastAsia="Times New Roman" w:hAnsi="Times New Roman" w:cs="Times New Roman"/>
          <w:iCs/>
          <w:sz w:val="28"/>
          <w:szCs w:val="28"/>
          <w:lang w:val="vi-VN"/>
        </w:rPr>
      </w:pPr>
      <w:r w:rsidRPr="0074377E">
        <w:rPr>
          <w:rFonts w:ascii="Times New Roman" w:eastAsia="Times New Roman" w:hAnsi="Times New Roman" w:cs="Times New Roman"/>
          <w:iCs/>
          <w:sz w:val="28"/>
          <w:szCs w:val="28"/>
          <w:lang w:val="vi-VN"/>
        </w:rPr>
        <w:t>Thử nghiệm điện tuần tự các bước sau:</w:t>
      </w:r>
    </w:p>
    <w:p w:rsidR="001A7265" w:rsidRPr="0074377E" w:rsidRDefault="001A7265" w:rsidP="001A7265">
      <w:pPr>
        <w:numPr>
          <w:ilvl w:val="0"/>
          <w:numId w:val="45"/>
        </w:numPr>
        <w:tabs>
          <w:tab w:val="left" w:pos="851"/>
        </w:tabs>
        <w:autoSpaceDE w:val="0"/>
        <w:autoSpaceDN w:val="0"/>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Thử nghiệm uốn, tiếp theo là thử nghiệm phóng điện cục bộ. Cường độ phóng điện (ở 1,73Uo) phải được ghi lại.</w:t>
      </w:r>
    </w:p>
    <w:p w:rsidR="001A7265" w:rsidRPr="0074377E" w:rsidRDefault="001A7265" w:rsidP="001A7265">
      <w:pPr>
        <w:numPr>
          <w:ilvl w:val="0"/>
          <w:numId w:val="45"/>
        </w:numPr>
        <w:tabs>
          <w:tab w:val="left" w:pos="851"/>
        </w:tabs>
        <w:autoSpaceDE w:val="0"/>
        <w:autoSpaceDN w:val="0"/>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Đo tg</w:t>
      </w:r>
      <w:r w:rsidRPr="0074377E">
        <w:rPr>
          <w:rFonts w:ascii="Times New Roman" w:eastAsia="Arial" w:hAnsi="Times New Roman" w:cs="Times New Roman"/>
          <w:sz w:val="28"/>
          <w:szCs w:val="28"/>
          <w:lang w:val="vi-VN"/>
        </w:rPr>
        <w:sym w:font="Symbol" w:char="F064"/>
      </w:r>
      <w:r w:rsidRPr="0074377E">
        <w:rPr>
          <w:rFonts w:ascii="Times New Roman" w:eastAsia="Arial" w:hAnsi="Times New Roman" w:cs="Times New Roman"/>
          <w:sz w:val="28"/>
          <w:szCs w:val="28"/>
          <w:lang w:val="vi-VN"/>
        </w:rPr>
        <w:t>.</w:t>
      </w:r>
    </w:p>
    <w:p w:rsidR="001A7265" w:rsidRPr="0074377E" w:rsidRDefault="001A7265" w:rsidP="001A7265">
      <w:pPr>
        <w:numPr>
          <w:ilvl w:val="0"/>
          <w:numId w:val="45"/>
        </w:numPr>
        <w:tabs>
          <w:tab w:val="left" w:pos="851"/>
        </w:tabs>
        <w:autoSpaceDE w:val="0"/>
        <w:autoSpaceDN w:val="0"/>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Thử nghiệm chu kỳ nhiệt, tiếp theo là thử nghiệm phóng điện cục bộ. Cường độ phóng điện(ở 1,73Uo) phải được ghi lại.</w:t>
      </w:r>
    </w:p>
    <w:p w:rsidR="001A7265" w:rsidRPr="0074377E" w:rsidRDefault="001A7265" w:rsidP="001A7265">
      <w:pPr>
        <w:numPr>
          <w:ilvl w:val="0"/>
          <w:numId w:val="45"/>
        </w:numPr>
        <w:tabs>
          <w:tab w:val="left" w:pos="851"/>
        </w:tabs>
        <w:autoSpaceDE w:val="0"/>
        <w:autoSpaceDN w:val="0"/>
        <w:jc w:val="both"/>
        <w:rPr>
          <w:rFonts w:ascii="Times New Roman" w:eastAsia="Arial" w:hAnsi="Times New Roman" w:cs="Times New Roman"/>
          <w:spacing w:val="4"/>
          <w:sz w:val="28"/>
          <w:szCs w:val="28"/>
          <w:lang w:val="vi-VN"/>
        </w:rPr>
      </w:pPr>
      <w:r w:rsidRPr="0074377E">
        <w:rPr>
          <w:rFonts w:ascii="Times New Roman" w:eastAsia="Arial" w:hAnsi="Times New Roman" w:cs="Times New Roman"/>
          <w:spacing w:val="4"/>
          <w:sz w:val="28"/>
          <w:szCs w:val="28"/>
          <w:lang w:val="vi-VN"/>
        </w:rPr>
        <w:t>Thử nghiệm xung, tiếp theo là thử nghiệm điện áp tần số công nghiệp (</w:t>
      </w:r>
      <w:r w:rsidRPr="0074377E">
        <w:rPr>
          <w:rFonts w:ascii="Times New Roman" w:eastAsia="Arial" w:hAnsi="Times New Roman" w:cs="Times New Roman"/>
          <w:sz w:val="28"/>
          <w:szCs w:val="28"/>
          <w:lang w:val="vi-VN"/>
        </w:rPr>
        <w:t xml:space="preserve">điện áp thử nghiệm tần số công nghiệp 3,5Uo trong </w:t>
      </w:r>
      <w:r w:rsidRPr="0074377E">
        <w:rPr>
          <w:rFonts w:ascii="Times New Roman" w:eastAsia="Arial" w:hAnsi="Times New Roman" w:cs="Times New Roman"/>
          <w:spacing w:val="4"/>
          <w:sz w:val="28"/>
          <w:szCs w:val="28"/>
          <w:lang w:val="vi-VN"/>
        </w:rPr>
        <w:t>15 phút).</w:t>
      </w:r>
    </w:p>
    <w:p w:rsidR="001A7265" w:rsidRPr="0074377E" w:rsidRDefault="001A7265" w:rsidP="001A7265">
      <w:pPr>
        <w:numPr>
          <w:ilvl w:val="0"/>
          <w:numId w:val="45"/>
        </w:numPr>
        <w:tabs>
          <w:tab w:val="left" w:pos="851"/>
        </w:tabs>
        <w:autoSpaceDE w:val="0"/>
        <w:autoSpaceDN w:val="0"/>
        <w:jc w:val="both"/>
        <w:rPr>
          <w:rFonts w:ascii="Times New Roman" w:eastAsia="Arial" w:hAnsi="Times New Roman" w:cs="Times New Roman"/>
          <w:sz w:val="28"/>
          <w:szCs w:val="28"/>
          <w:lang w:val="vi-VN"/>
        </w:rPr>
      </w:pPr>
      <w:r w:rsidRPr="0074377E">
        <w:rPr>
          <w:rFonts w:ascii="Times New Roman" w:eastAsia="Arial" w:hAnsi="Times New Roman" w:cs="Times New Roman"/>
          <w:spacing w:val="-4"/>
          <w:sz w:val="28"/>
          <w:szCs w:val="28"/>
          <w:lang w:val="vi-VN"/>
        </w:rPr>
        <w:t>Thử nghiệm điện áp trong 4 giờ (</w:t>
      </w:r>
      <w:r w:rsidRPr="0074377E">
        <w:rPr>
          <w:rFonts w:ascii="Times New Roman" w:eastAsia="Arial" w:hAnsi="Times New Roman" w:cs="Times New Roman"/>
          <w:sz w:val="28"/>
          <w:szCs w:val="28"/>
          <w:lang w:val="vi-VN"/>
        </w:rPr>
        <w:t xml:space="preserve">điện áp thử nghiệm tần số công nghiệp </w:t>
      </w:r>
      <w:r w:rsidRPr="0074377E">
        <w:rPr>
          <w:rFonts w:ascii="Times New Roman" w:eastAsia="Arial" w:hAnsi="Times New Roman" w:cs="Times New Roman"/>
          <w:spacing w:val="-4"/>
          <w:sz w:val="28"/>
          <w:szCs w:val="28"/>
          <w:lang w:val="vi-VN"/>
        </w:rPr>
        <w:t>4Uo).</w:t>
      </w:r>
      <w:r w:rsidRPr="0074377E">
        <w:rPr>
          <w:rFonts w:ascii="Times New Roman" w:eastAsia="Arial" w:hAnsi="Times New Roman" w:cs="Times New Roman"/>
          <w:sz w:val="28"/>
          <w:szCs w:val="28"/>
          <w:lang w:val="vi-VN"/>
        </w:rPr>
        <w:t xml:space="preserve"> </w:t>
      </w:r>
    </w:p>
    <w:p w:rsidR="001A7265" w:rsidRPr="0074377E" w:rsidRDefault="001A7265" w:rsidP="001A7265">
      <w:pPr>
        <w:numPr>
          <w:ilvl w:val="0"/>
          <w:numId w:val="49"/>
        </w:numPr>
        <w:tabs>
          <w:tab w:val="left" w:pos="851"/>
        </w:tabs>
        <w:autoSpaceDE w:val="0"/>
        <w:autoSpaceDN w:val="0"/>
        <w:ind w:left="0" w:firstLine="567"/>
        <w:jc w:val="both"/>
        <w:rPr>
          <w:rFonts w:ascii="Times New Roman" w:eastAsia="Times New Roman" w:hAnsi="Times New Roman" w:cs="Times New Roman"/>
          <w:iCs/>
          <w:sz w:val="28"/>
          <w:szCs w:val="28"/>
        </w:rPr>
      </w:pPr>
      <w:r w:rsidRPr="0074377E">
        <w:rPr>
          <w:rFonts w:ascii="Times New Roman" w:eastAsia="Times New Roman" w:hAnsi="Times New Roman" w:cs="Times New Roman"/>
          <w:iCs/>
          <w:sz w:val="28"/>
          <w:szCs w:val="28"/>
        </w:rPr>
        <w:t>Thử nghiệm không điện:</w:t>
      </w:r>
    </w:p>
    <w:p w:rsidR="001A7265" w:rsidRPr="0074377E" w:rsidRDefault="001A7265" w:rsidP="001A7265">
      <w:pPr>
        <w:numPr>
          <w:ilvl w:val="0"/>
          <w:numId w:val="45"/>
        </w:numPr>
        <w:tabs>
          <w:tab w:val="left" w:pos="851"/>
        </w:tabs>
        <w:autoSpaceDE w:val="0"/>
        <w:autoSpaceDN w:val="0"/>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Đo chiều dày</w:t>
      </w:r>
      <w:r w:rsidRPr="0074377E">
        <w:rPr>
          <w:rFonts w:ascii="Times New Roman" w:eastAsia="Arial" w:hAnsi="Times New Roman" w:cs="Times New Roman"/>
          <w:sz w:val="28"/>
          <w:szCs w:val="28"/>
        </w:rPr>
        <w:t xml:space="preserve"> </w:t>
      </w:r>
      <w:r w:rsidRPr="0074377E">
        <w:rPr>
          <w:rFonts w:ascii="Times New Roman" w:eastAsia="Arial" w:hAnsi="Times New Roman" w:cs="Times New Roman"/>
          <w:sz w:val="28"/>
          <w:szCs w:val="28"/>
          <w:lang w:val="vi-VN"/>
        </w:rPr>
        <w:t>cách điện</w:t>
      </w:r>
      <w:r w:rsidRPr="0074377E">
        <w:rPr>
          <w:rFonts w:ascii="Times New Roman" w:eastAsia="Arial" w:hAnsi="Times New Roman" w:cs="Times New Roman"/>
          <w:sz w:val="28"/>
          <w:szCs w:val="28"/>
        </w:rPr>
        <w:t>.</w:t>
      </w:r>
    </w:p>
    <w:p w:rsidR="001A7265" w:rsidRPr="0074377E" w:rsidRDefault="001A7265" w:rsidP="001A7265">
      <w:pPr>
        <w:numPr>
          <w:ilvl w:val="0"/>
          <w:numId w:val="45"/>
        </w:numPr>
        <w:tabs>
          <w:tab w:val="left" w:pos="851"/>
        </w:tabs>
        <w:autoSpaceDE w:val="0"/>
        <w:autoSpaceDN w:val="0"/>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Đo chiều dày của vỏ bọc phi kim loại (bao gồm lớp vỏ bọc phân cách được tạo thành bằng phương pháp đùn nhưng không được kể lớp bọc bên trong).</w:t>
      </w:r>
    </w:p>
    <w:p w:rsidR="001A7265" w:rsidRPr="0074377E" w:rsidRDefault="001A7265" w:rsidP="001A7265">
      <w:pPr>
        <w:numPr>
          <w:ilvl w:val="0"/>
          <w:numId w:val="45"/>
        </w:numPr>
        <w:tabs>
          <w:tab w:val="left" w:pos="851"/>
        </w:tabs>
        <w:autoSpaceDE w:val="0"/>
        <w:autoSpaceDN w:val="0"/>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Thử nghiệm để xác định tính chất cơ học của cách điện trước và sau khi lão hóa.</w:t>
      </w:r>
    </w:p>
    <w:p w:rsidR="001A7265" w:rsidRPr="0074377E" w:rsidRDefault="001A7265" w:rsidP="001A7265">
      <w:pPr>
        <w:numPr>
          <w:ilvl w:val="0"/>
          <w:numId w:val="45"/>
        </w:numPr>
        <w:tabs>
          <w:tab w:val="left" w:pos="851"/>
        </w:tabs>
        <w:autoSpaceDE w:val="0"/>
        <w:autoSpaceDN w:val="0"/>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Thử nghiệm để xác định tính chất cơ của vỏ bọc trước và sau khi lão hóa.</w:t>
      </w:r>
    </w:p>
    <w:p w:rsidR="001A7265" w:rsidRPr="0074377E" w:rsidRDefault="001A7265" w:rsidP="001A7265">
      <w:pPr>
        <w:numPr>
          <w:ilvl w:val="0"/>
          <w:numId w:val="45"/>
        </w:numPr>
        <w:tabs>
          <w:tab w:val="left" w:pos="851"/>
        </w:tabs>
        <w:autoSpaceDE w:val="0"/>
        <w:autoSpaceDN w:val="0"/>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Thử nghiệm lão hóa bổ sung trên các mảnh cáp hoàn chỉnh.</w:t>
      </w:r>
    </w:p>
    <w:p w:rsidR="001A7265" w:rsidRPr="0074377E" w:rsidRDefault="001A7265" w:rsidP="001A7265">
      <w:pPr>
        <w:numPr>
          <w:ilvl w:val="0"/>
          <w:numId w:val="45"/>
        </w:numPr>
        <w:tabs>
          <w:tab w:val="left" w:pos="851"/>
        </w:tabs>
        <w:autoSpaceDE w:val="0"/>
        <w:autoSpaceDN w:val="0"/>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Thử nghiệm tổn hao khối lượng của vỏ bọc PVC loại ST2.</w:t>
      </w:r>
    </w:p>
    <w:p w:rsidR="001A7265" w:rsidRPr="0074377E" w:rsidRDefault="001A7265" w:rsidP="001A7265">
      <w:pPr>
        <w:numPr>
          <w:ilvl w:val="0"/>
          <w:numId w:val="45"/>
        </w:numPr>
        <w:tabs>
          <w:tab w:val="left" w:pos="851"/>
        </w:tabs>
        <w:autoSpaceDE w:val="0"/>
        <w:autoSpaceDN w:val="0"/>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Thử nghiệm nén ở nhiệt độ cao trên cách điện và vỏ bọc phi kim loại.</w:t>
      </w:r>
    </w:p>
    <w:p w:rsidR="001A7265" w:rsidRPr="0074377E" w:rsidRDefault="001A7265" w:rsidP="001A7265">
      <w:pPr>
        <w:numPr>
          <w:ilvl w:val="0"/>
          <w:numId w:val="45"/>
        </w:numPr>
        <w:tabs>
          <w:tab w:val="left" w:pos="851"/>
        </w:tabs>
        <w:autoSpaceDE w:val="0"/>
        <w:autoSpaceDN w:val="0"/>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lastRenderedPageBreak/>
        <w:t>Thử nghiệm tính kháng nứt của vỏ bọc PVC (thử nghiệm sốc nhiệt-heat shock test).</w:t>
      </w:r>
    </w:p>
    <w:p w:rsidR="001A7265" w:rsidRPr="0074377E" w:rsidRDefault="001A7265" w:rsidP="001A7265">
      <w:pPr>
        <w:numPr>
          <w:ilvl w:val="0"/>
          <w:numId w:val="45"/>
        </w:numPr>
        <w:tabs>
          <w:tab w:val="left" w:pos="851"/>
        </w:tabs>
        <w:autoSpaceDE w:val="0"/>
        <w:autoSpaceDN w:val="0"/>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Thử nghiệm kéo giãn trong lò nhiệt của cách điện XLPE (hot set test).</w:t>
      </w:r>
    </w:p>
    <w:p w:rsidR="001A7265" w:rsidRPr="0074377E" w:rsidRDefault="001A7265" w:rsidP="001A7265">
      <w:pPr>
        <w:numPr>
          <w:ilvl w:val="0"/>
          <w:numId w:val="45"/>
        </w:numPr>
        <w:tabs>
          <w:tab w:val="left" w:pos="851"/>
        </w:tabs>
        <w:autoSpaceDE w:val="0"/>
        <w:autoSpaceDN w:val="0"/>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Thử nghiệm hấp thu nước của cách điện (water absorption).</w:t>
      </w:r>
    </w:p>
    <w:p w:rsidR="001A7265" w:rsidRPr="0074377E" w:rsidRDefault="001A7265" w:rsidP="001A7265">
      <w:pPr>
        <w:numPr>
          <w:ilvl w:val="0"/>
          <w:numId w:val="45"/>
        </w:numPr>
        <w:tabs>
          <w:tab w:val="left" w:pos="851"/>
        </w:tabs>
        <w:autoSpaceDE w:val="0"/>
        <w:autoSpaceDN w:val="0"/>
        <w:jc w:val="both"/>
        <w:rPr>
          <w:rFonts w:ascii="Times New Roman" w:eastAsia="Arial" w:hAnsi="Times New Roman" w:cs="Times New Roman"/>
          <w:sz w:val="28"/>
          <w:szCs w:val="28"/>
          <w:lang w:val="vi-VN"/>
        </w:rPr>
      </w:pPr>
      <w:r w:rsidRPr="0074377E">
        <w:rPr>
          <w:rFonts w:ascii="Times New Roman" w:eastAsia="Arial" w:hAnsi="Times New Roman" w:cs="Times New Roman"/>
          <w:spacing w:val="-4"/>
          <w:sz w:val="28"/>
          <w:szCs w:val="28"/>
          <w:lang w:val="vi-VN"/>
        </w:rPr>
        <w:t>Thử nghiệm cháy lan trên một cáp</w:t>
      </w:r>
      <w:r w:rsidRPr="0074377E">
        <w:rPr>
          <w:rFonts w:ascii="Times New Roman" w:eastAsia="Arial" w:hAnsi="Times New Roman" w:cs="Times New Roman"/>
          <w:sz w:val="28"/>
          <w:szCs w:val="28"/>
          <w:lang w:val="vi-VN"/>
        </w:rPr>
        <w:t xml:space="preserve"> (đối với vỏ bọc loại ST2).</w:t>
      </w:r>
    </w:p>
    <w:p w:rsidR="001A7265" w:rsidRPr="0074377E" w:rsidRDefault="001A7265" w:rsidP="001A7265">
      <w:pPr>
        <w:numPr>
          <w:ilvl w:val="0"/>
          <w:numId w:val="45"/>
        </w:numPr>
        <w:tabs>
          <w:tab w:val="left" w:pos="851"/>
        </w:tabs>
        <w:autoSpaceDE w:val="0"/>
        <w:autoSpaceDN w:val="0"/>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Thử nghiệm độ co ngót củacách điện XLPE (shrinkage test).</w:t>
      </w:r>
    </w:p>
    <w:p w:rsidR="001A7265" w:rsidRPr="0074377E" w:rsidRDefault="001A7265" w:rsidP="001A7265">
      <w:pPr>
        <w:numPr>
          <w:ilvl w:val="0"/>
          <w:numId w:val="45"/>
        </w:numPr>
        <w:tabs>
          <w:tab w:val="left" w:pos="851"/>
        </w:tabs>
        <w:autoSpaceDE w:val="0"/>
        <w:autoSpaceDN w:val="0"/>
        <w:jc w:val="both"/>
        <w:rPr>
          <w:rFonts w:ascii="Times New Roman" w:eastAsia="Arial" w:hAnsi="Times New Roman" w:cs="Times New Roman"/>
          <w:sz w:val="28"/>
          <w:szCs w:val="28"/>
          <w:lang w:val="vi-VN"/>
        </w:rPr>
      </w:pPr>
      <w:r w:rsidRPr="0074377E">
        <w:rPr>
          <w:rFonts w:ascii="Times New Roman" w:eastAsia="Arial" w:hAnsi="Times New Roman" w:cs="Times New Roman"/>
          <w:sz w:val="28"/>
          <w:szCs w:val="28"/>
          <w:lang w:val="vi-VN"/>
        </w:rPr>
        <w:t>Thử nghiệm tính bóc được đối với màn chắn cách điện.</w:t>
      </w:r>
    </w:p>
    <w:p w:rsidR="001A7265" w:rsidRPr="00CF3C45" w:rsidRDefault="001A7265" w:rsidP="001A7265">
      <w:pPr>
        <w:pStyle w:val="BodyText2"/>
        <w:spacing w:before="60" w:after="60" w:line="240" w:lineRule="auto"/>
        <w:ind w:left="567" w:right="28"/>
        <w:rPr>
          <w:b/>
          <w:color w:val="000000" w:themeColor="text1"/>
        </w:rPr>
      </w:pPr>
      <w:r w:rsidRPr="0074377E">
        <w:rPr>
          <w:rFonts w:eastAsia="Arial"/>
          <w:lang w:val="vi-VN"/>
        </w:rPr>
        <w:t>Thử nghiệm chống thấm nước.</w:t>
      </w:r>
    </w:p>
    <w:p w:rsidR="001A7265" w:rsidRPr="001A7265" w:rsidRDefault="001A7265" w:rsidP="001A7265">
      <w:pPr>
        <w:spacing w:before="60" w:after="60"/>
        <w:jc w:val="both"/>
        <w:rPr>
          <w:rFonts w:ascii="Times New Roman" w:hAnsi="Times New Roman" w:cs="Times New Roman"/>
          <w:b/>
          <w:color w:val="000000" w:themeColor="text1"/>
          <w:sz w:val="28"/>
          <w:szCs w:val="28"/>
        </w:rPr>
      </w:pPr>
      <w:r w:rsidRPr="001A7265">
        <w:rPr>
          <w:rFonts w:ascii="Times New Roman" w:hAnsi="Times New Roman" w:cs="Times New Roman"/>
          <w:b/>
          <w:color w:val="000000" w:themeColor="text1"/>
          <w:sz w:val="28"/>
          <w:szCs w:val="28"/>
        </w:rPr>
        <w:t>E. TIÊU CHUẨN ÁP DỤNG THEO QUYẾT ĐỊNH SỐ 3446/QĐ-EVNHANOI NGÀY 01/06/2025 VỀ VIỆC BAN HÀNH TIÊU CHUẨN KỸ THUẬT CÁP HẠ ÁP VÀ PHỤ KIỆN, CÁP NHỊ THỨTRÊN LƯỚI ĐIỆN HẠ ÁP TRONG TỔNG CÔNG TY ĐIỆN LỰC TP HÀ NỘI.</w:t>
      </w:r>
    </w:p>
    <w:p w:rsidR="001A7265" w:rsidRPr="001A7265" w:rsidRDefault="001A7265" w:rsidP="001A7265">
      <w:pPr>
        <w:pStyle w:val="ListParagraph"/>
        <w:numPr>
          <w:ilvl w:val="0"/>
          <w:numId w:val="132"/>
        </w:numPr>
        <w:spacing w:before="60" w:after="60"/>
        <w:ind w:left="567" w:hanging="362"/>
        <w:jc w:val="both"/>
        <w:rPr>
          <w:rFonts w:ascii="Times New Roman" w:hAnsi="Times New Roman"/>
          <w:b/>
          <w:color w:val="000000" w:themeColor="text1"/>
          <w:sz w:val="28"/>
          <w:szCs w:val="28"/>
          <w:lang w:val="fr-FR"/>
        </w:rPr>
      </w:pPr>
      <w:r w:rsidRPr="001A7265">
        <w:rPr>
          <w:rFonts w:ascii="Times New Roman" w:hAnsi="Times New Roman"/>
          <w:b/>
          <w:color w:val="000000" w:themeColor="text1"/>
          <w:sz w:val="28"/>
          <w:szCs w:val="28"/>
        </w:rPr>
        <w:t>Cáp</w:t>
      </w:r>
      <w:r w:rsidRPr="001A7265">
        <w:rPr>
          <w:rFonts w:ascii="Times New Roman" w:eastAsia="Times New Roman" w:hAnsi="Times New Roman"/>
          <w:b/>
          <w:color w:val="000000" w:themeColor="text1"/>
          <w:sz w:val="28"/>
          <w:szCs w:val="28"/>
          <w:lang w:eastAsia="en-GB"/>
        </w:rPr>
        <w:t xml:space="preserve"> hạ áp-Cu-4x150mm2-Giáp </w:t>
      </w:r>
      <w:proofErr w:type="gramStart"/>
      <w:r w:rsidRPr="001A7265">
        <w:rPr>
          <w:rFonts w:ascii="Times New Roman" w:eastAsia="Times New Roman" w:hAnsi="Times New Roman"/>
          <w:b/>
          <w:color w:val="000000" w:themeColor="text1"/>
          <w:sz w:val="28"/>
          <w:szCs w:val="28"/>
          <w:lang w:eastAsia="en-GB"/>
        </w:rPr>
        <w:t>kim</w:t>
      </w:r>
      <w:proofErr w:type="gramEnd"/>
      <w:r w:rsidRPr="001A7265">
        <w:rPr>
          <w:rFonts w:ascii="Times New Roman" w:eastAsia="Times New Roman" w:hAnsi="Times New Roman"/>
          <w:b/>
          <w:color w:val="000000" w:themeColor="text1"/>
          <w:sz w:val="28"/>
          <w:szCs w:val="28"/>
          <w:lang w:eastAsia="en-GB"/>
        </w:rPr>
        <w:t xml:space="preserve"> loại dải băng kép-Cách điện XLPE.</w:t>
      </w:r>
    </w:p>
    <w:p w:rsidR="001A7265" w:rsidRPr="004457EE" w:rsidRDefault="001A7265" w:rsidP="001A7265">
      <w:pPr>
        <w:pStyle w:val="0111"/>
        <w:numPr>
          <w:ilvl w:val="0"/>
          <w:numId w:val="131"/>
        </w:numPr>
        <w:spacing w:before="60" w:after="60" w:line="240" w:lineRule="auto"/>
        <w:jc w:val="both"/>
        <w:rPr>
          <w:rFonts w:eastAsiaTheme="majorEastAsia"/>
          <w:color w:val="000000" w:themeColor="text1"/>
          <w:sz w:val="28"/>
          <w:szCs w:val="28"/>
        </w:rPr>
      </w:pPr>
      <w:r w:rsidRPr="004457EE">
        <w:rPr>
          <w:rFonts w:eastAsiaTheme="majorEastAsia"/>
          <w:color w:val="000000" w:themeColor="text1"/>
          <w:sz w:val="28"/>
          <w:szCs w:val="28"/>
        </w:rPr>
        <w:t>Yêu cầu chung.</w:t>
      </w:r>
    </w:p>
    <w:p w:rsidR="001A7265" w:rsidRPr="004457EE" w:rsidRDefault="001A7265" w:rsidP="001A7265">
      <w:pPr>
        <w:pStyle w:val="ListParagraph"/>
        <w:spacing w:before="60" w:after="60" w:line="240" w:lineRule="auto"/>
        <w:ind w:left="0" w:right="163" w:firstLine="567"/>
        <w:jc w:val="both"/>
        <w:rPr>
          <w:rFonts w:ascii="Times New Roman" w:eastAsia="Times New Roman" w:hAnsi="Times New Roman"/>
          <w:color w:val="000000" w:themeColor="text1"/>
          <w:sz w:val="28"/>
          <w:szCs w:val="28"/>
          <w:lang w:val="en-GB" w:eastAsia="en-GB"/>
        </w:rPr>
      </w:pPr>
      <w:r w:rsidRPr="004457EE">
        <w:rPr>
          <w:rFonts w:ascii="Times New Roman" w:eastAsia="Times New Roman" w:hAnsi="Times New Roman"/>
          <w:color w:val="000000" w:themeColor="text1"/>
          <w:sz w:val="28"/>
          <w:szCs w:val="28"/>
          <w:lang w:val="en-GB" w:eastAsia="en-GB"/>
        </w:rPr>
        <w:t>Thông số kỹ thuật này bao gồm phần thiết kế, chế tạo, thử nghiệm, đóng  gói và giao hàng đối với cáp ngầm hạ áp, cách điện XLPE hoặc EPR hoặc tương  đương với điện áp định mức 0,6/1/1,2kV.  </w:t>
      </w:r>
    </w:p>
    <w:p w:rsidR="001A7265" w:rsidRPr="004457EE" w:rsidRDefault="001A7265" w:rsidP="001A7265">
      <w:pPr>
        <w:pStyle w:val="0111"/>
        <w:numPr>
          <w:ilvl w:val="0"/>
          <w:numId w:val="131"/>
        </w:numPr>
        <w:spacing w:before="60" w:after="60" w:line="240" w:lineRule="auto"/>
        <w:jc w:val="both"/>
        <w:rPr>
          <w:rFonts w:eastAsiaTheme="majorEastAsia"/>
          <w:color w:val="000000" w:themeColor="text1"/>
          <w:sz w:val="28"/>
          <w:szCs w:val="28"/>
        </w:rPr>
      </w:pPr>
      <w:r w:rsidRPr="004457EE">
        <w:rPr>
          <w:rFonts w:eastAsiaTheme="majorEastAsia"/>
          <w:color w:val="000000" w:themeColor="text1"/>
          <w:sz w:val="28"/>
          <w:szCs w:val="28"/>
        </w:rPr>
        <w:t>Tiêu chuẩn áp dụng.</w:t>
      </w:r>
    </w:p>
    <w:p w:rsidR="001A7265" w:rsidRPr="004457EE" w:rsidRDefault="001A7265" w:rsidP="001A7265">
      <w:pPr>
        <w:pStyle w:val="ListParagraph"/>
        <w:spacing w:before="60" w:after="60" w:line="240" w:lineRule="auto"/>
        <w:ind w:left="4253" w:right="-7" w:hanging="3686"/>
        <w:jc w:val="both"/>
        <w:rPr>
          <w:rFonts w:ascii="Times New Roman" w:eastAsia="Times New Roman" w:hAnsi="Times New Roman"/>
          <w:color w:val="000000" w:themeColor="text1"/>
          <w:sz w:val="28"/>
          <w:szCs w:val="28"/>
          <w:lang w:val="en-GB" w:eastAsia="en-GB"/>
        </w:rPr>
      </w:pPr>
      <w:r w:rsidRPr="004457EE">
        <w:rPr>
          <w:rFonts w:ascii="Times New Roman" w:eastAsia="Times New Roman" w:hAnsi="Times New Roman"/>
          <w:color w:val="000000" w:themeColor="text1"/>
          <w:sz w:val="28"/>
          <w:szCs w:val="28"/>
          <w:lang w:val="en-GB" w:eastAsia="en-GB"/>
        </w:rPr>
        <w:t>TCVN 5935-1 (IEC 60502-1): Cáp điện có cách điện dạng đùn và phụ kiện cáp   điện dùng cho điện áp danh định từ 1kV (Um =   1,2kV) đến 30kV (Um = 36kV).  </w:t>
      </w:r>
    </w:p>
    <w:p w:rsidR="001A7265" w:rsidRPr="004457EE" w:rsidRDefault="001A7265" w:rsidP="001A7265">
      <w:pPr>
        <w:pStyle w:val="ListParagraph"/>
        <w:spacing w:before="60" w:after="60" w:line="240" w:lineRule="auto"/>
        <w:ind w:left="4253" w:right="-7" w:hanging="3686"/>
        <w:jc w:val="both"/>
        <w:rPr>
          <w:rFonts w:ascii="Times New Roman" w:eastAsia="Times New Roman" w:hAnsi="Times New Roman"/>
          <w:color w:val="000000" w:themeColor="text1"/>
          <w:sz w:val="28"/>
          <w:szCs w:val="28"/>
          <w:lang w:val="en-GB" w:eastAsia="en-GB"/>
        </w:rPr>
      </w:pPr>
      <w:r w:rsidRPr="004457EE">
        <w:rPr>
          <w:rFonts w:ascii="Times New Roman" w:eastAsia="Times New Roman" w:hAnsi="Times New Roman"/>
          <w:color w:val="000000" w:themeColor="text1"/>
          <w:sz w:val="28"/>
          <w:szCs w:val="28"/>
          <w:lang w:val="en-GB" w:eastAsia="en-GB"/>
        </w:rPr>
        <w:t>TCVN 6612 (IEC 60228</w:t>
      </w:r>
      <w:proofErr w:type="gramStart"/>
      <w:r w:rsidRPr="004457EE">
        <w:rPr>
          <w:rFonts w:ascii="Times New Roman" w:eastAsia="Times New Roman" w:hAnsi="Times New Roman"/>
          <w:color w:val="000000" w:themeColor="text1"/>
          <w:sz w:val="28"/>
          <w:szCs w:val="28"/>
          <w:lang w:val="en-GB" w:eastAsia="en-GB"/>
        </w:rPr>
        <w:t>) :</w:t>
      </w:r>
      <w:proofErr w:type="gramEnd"/>
      <w:r w:rsidRPr="004457EE">
        <w:rPr>
          <w:rFonts w:ascii="Times New Roman" w:eastAsia="Times New Roman" w:hAnsi="Times New Roman"/>
          <w:color w:val="000000" w:themeColor="text1"/>
          <w:sz w:val="28"/>
          <w:szCs w:val="28"/>
          <w:lang w:val="en-GB" w:eastAsia="en-GB"/>
        </w:rPr>
        <w:t xml:space="preserve"> </w:t>
      </w:r>
      <w:r w:rsidRPr="004457EE">
        <w:rPr>
          <w:rFonts w:ascii="Times New Roman" w:eastAsia="Times New Roman" w:hAnsi="Times New Roman"/>
          <w:color w:val="000000" w:themeColor="text1"/>
          <w:sz w:val="28"/>
          <w:szCs w:val="28"/>
          <w:lang w:val="en-GB" w:eastAsia="en-GB"/>
        </w:rPr>
        <w:tab/>
        <w:t>Ruột dẫn của cáp cách điện.  </w:t>
      </w:r>
    </w:p>
    <w:p w:rsidR="001A7265" w:rsidRPr="004457EE" w:rsidRDefault="001A7265" w:rsidP="001A7265">
      <w:pPr>
        <w:pStyle w:val="ListParagraph"/>
        <w:spacing w:before="60" w:after="60" w:line="240" w:lineRule="auto"/>
        <w:ind w:left="4253" w:right="163" w:hanging="3686"/>
        <w:jc w:val="both"/>
        <w:rPr>
          <w:rFonts w:ascii="Times New Roman" w:eastAsia="Times New Roman" w:hAnsi="Times New Roman"/>
          <w:color w:val="000000" w:themeColor="text1"/>
          <w:sz w:val="28"/>
          <w:szCs w:val="28"/>
          <w:lang w:val="en-GB" w:eastAsia="en-GB"/>
        </w:rPr>
      </w:pPr>
      <w:r w:rsidRPr="004457EE">
        <w:rPr>
          <w:rFonts w:ascii="Times New Roman" w:eastAsia="Times New Roman" w:hAnsi="Times New Roman"/>
          <w:color w:val="000000" w:themeColor="text1"/>
          <w:sz w:val="28"/>
          <w:szCs w:val="28"/>
          <w:lang w:val="en-GB" w:eastAsia="en-GB"/>
        </w:rPr>
        <w:t xml:space="preserve">TCVN 10889 (IEC 60229): </w:t>
      </w:r>
      <w:r w:rsidRPr="004457EE">
        <w:rPr>
          <w:rFonts w:ascii="Times New Roman" w:eastAsia="Times New Roman" w:hAnsi="Times New Roman"/>
          <w:color w:val="000000" w:themeColor="text1"/>
          <w:sz w:val="28"/>
          <w:szCs w:val="28"/>
          <w:lang w:val="en-GB" w:eastAsia="en-GB"/>
        </w:rPr>
        <w:tab/>
        <w:t>Cáp điện - Thử nghiệm trên vỏ ngoài dạng đùn   có chức năng bảo vệ đặc biệt.  </w:t>
      </w:r>
    </w:p>
    <w:p w:rsidR="001A7265" w:rsidRPr="004457EE" w:rsidRDefault="001A7265" w:rsidP="001A7265">
      <w:pPr>
        <w:pStyle w:val="ListParagraph"/>
        <w:spacing w:before="60" w:after="60" w:line="240" w:lineRule="auto"/>
        <w:ind w:left="4253" w:right="-7" w:hanging="3686"/>
        <w:jc w:val="both"/>
        <w:rPr>
          <w:rFonts w:ascii="Times New Roman" w:eastAsia="Times New Roman" w:hAnsi="Times New Roman"/>
          <w:color w:val="000000" w:themeColor="text1"/>
          <w:sz w:val="28"/>
          <w:szCs w:val="28"/>
          <w:lang w:val="en-GB" w:eastAsia="en-GB"/>
        </w:rPr>
      </w:pPr>
      <w:r w:rsidRPr="004457EE">
        <w:rPr>
          <w:rFonts w:ascii="Times New Roman" w:eastAsia="Times New Roman" w:hAnsi="Times New Roman"/>
          <w:color w:val="000000" w:themeColor="text1"/>
          <w:sz w:val="28"/>
          <w:szCs w:val="28"/>
          <w:lang w:val="en-GB" w:eastAsia="en-GB"/>
        </w:rPr>
        <w:t xml:space="preserve">Và các tiêu chuẩn liên quan; các tiêu chuẩn tương đương hoặc cao </w:t>
      </w:r>
      <w:proofErr w:type="gramStart"/>
      <w:r w:rsidRPr="004457EE">
        <w:rPr>
          <w:rFonts w:ascii="Times New Roman" w:eastAsia="Times New Roman" w:hAnsi="Times New Roman"/>
          <w:color w:val="000000" w:themeColor="text1"/>
          <w:sz w:val="28"/>
          <w:szCs w:val="28"/>
          <w:lang w:val="en-GB" w:eastAsia="en-GB"/>
        </w:rPr>
        <w:t>hơn  .</w:t>
      </w:r>
      <w:proofErr w:type="gramEnd"/>
    </w:p>
    <w:p w:rsidR="001A7265" w:rsidRPr="004457EE" w:rsidRDefault="001A7265" w:rsidP="001A7265">
      <w:pPr>
        <w:pStyle w:val="0111"/>
        <w:numPr>
          <w:ilvl w:val="0"/>
          <w:numId w:val="131"/>
        </w:numPr>
        <w:spacing w:before="60" w:after="60" w:line="240" w:lineRule="auto"/>
        <w:jc w:val="both"/>
        <w:rPr>
          <w:rFonts w:eastAsiaTheme="majorEastAsia"/>
          <w:color w:val="000000" w:themeColor="text1"/>
          <w:sz w:val="28"/>
          <w:szCs w:val="28"/>
        </w:rPr>
      </w:pPr>
      <w:r w:rsidRPr="004457EE">
        <w:rPr>
          <w:rFonts w:eastAsiaTheme="majorEastAsia"/>
          <w:color w:val="000000" w:themeColor="text1"/>
          <w:sz w:val="28"/>
          <w:szCs w:val="28"/>
        </w:rPr>
        <w:t>Thiết kế và lắp đặt.</w:t>
      </w:r>
    </w:p>
    <w:p w:rsidR="001A7265" w:rsidRPr="004457EE" w:rsidRDefault="001A7265" w:rsidP="001A7265">
      <w:pPr>
        <w:pStyle w:val="ListParagraph"/>
        <w:spacing w:before="60" w:after="60" w:line="240" w:lineRule="auto"/>
        <w:ind w:left="0" w:right="163"/>
        <w:jc w:val="both"/>
        <w:rPr>
          <w:rFonts w:ascii="Times New Roman" w:eastAsia="Times New Roman" w:hAnsi="Times New Roman"/>
          <w:color w:val="000000" w:themeColor="text1"/>
          <w:sz w:val="28"/>
          <w:szCs w:val="28"/>
          <w:lang w:val="en-GB" w:eastAsia="en-GB"/>
        </w:rPr>
      </w:pPr>
      <w:r w:rsidRPr="004457EE">
        <w:rPr>
          <w:rFonts w:ascii="Times New Roman" w:eastAsia="Times New Roman" w:hAnsi="Times New Roman"/>
          <w:color w:val="000000" w:themeColor="text1"/>
          <w:sz w:val="28"/>
          <w:szCs w:val="28"/>
          <w:lang w:val="en-GB" w:eastAsia="en-GB"/>
        </w:rPr>
        <w:t>Cáp bọc hạ thế ruột đồng hoặc ruột nhôm loại 1 lõi, 2 lõi, 3 lõi, 4 lõi, cách điện  bằng chất XLPE hoặc EPR hoặc tương đương. Vật chèn kín phải liên tục và</w:t>
      </w:r>
      <w:proofErr w:type="gramStart"/>
      <w:r w:rsidRPr="004457EE">
        <w:rPr>
          <w:rFonts w:ascii="Times New Roman" w:eastAsia="Times New Roman" w:hAnsi="Times New Roman"/>
          <w:color w:val="000000" w:themeColor="text1"/>
          <w:sz w:val="28"/>
          <w:szCs w:val="28"/>
          <w:lang w:val="en-GB" w:eastAsia="en-GB"/>
        </w:rPr>
        <w:t>  chèn</w:t>
      </w:r>
      <w:proofErr w:type="gramEnd"/>
      <w:r w:rsidRPr="004457EE">
        <w:rPr>
          <w:rFonts w:ascii="Times New Roman" w:eastAsia="Times New Roman" w:hAnsi="Times New Roman"/>
          <w:color w:val="000000" w:themeColor="text1"/>
          <w:sz w:val="28"/>
          <w:szCs w:val="28"/>
          <w:lang w:val="en-GB" w:eastAsia="en-GB"/>
        </w:rPr>
        <w:t xml:space="preserve"> theo cách sao cho không để hơi ẩm lọt vào.  </w:t>
      </w:r>
    </w:p>
    <w:p w:rsidR="001A7265" w:rsidRPr="004457EE" w:rsidRDefault="001A7265" w:rsidP="001A7265">
      <w:pPr>
        <w:pStyle w:val="ListParagraph"/>
        <w:spacing w:before="60" w:after="60" w:line="240" w:lineRule="auto"/>
        <w:ind w:left="0" w:right="163"/>
        <w:jc w:val="both"/>
        <w:rPr>
          <w:rFonts w:ascii="Times New Roman" w:eastAsia="Times New Roman" w:hAnsi="Times New Roman"/>
          <w:color w:val="000000" w:themeColor="text1"/>
          <w:sz w:val="28"/>
          <w:szCs w:val="28"/>
          <w:lang w:val="en-GB" w:eastAsia="en-GB"/>
        </w:rPr>
      </w:pPr>
      <w:r w:rsidRPr="004457EE">
        <w:rPr>
          <w:rFonts w:ascii="Times New Roman" w:eastAsia="Times New Roman" w:hAnsi="Times New Roman"/>
          <w:color w:val="000000" w:themeColor="text1"/>
          <w:sz w:val="28"/>
          <w:szCs w:val="28"/>
          <w:lang w:val="en-GB" w:eastAsia="en-GB"/>
        </w:rPr>
        <w:t>Cáp phải phù hợp với số liệu sau:  </w:t>
      </w:r>
    </w:p>
    <w:p w:rsidR="001A7265" w:rsidRPr="004457EE" w:rsidRDefault="001A7265" w:rsidP="001A7265">
      <w:pPr>
        <w:pStyle w:val="ListParagraph"/>
        <w:spacing w:before="60" w:after="60" w:line="240" w:lineRule="auto"/>
        <w:ind w:left="0"/>
        <w:jc w:val="both"/>
        <w:rPr>
          <w:rFonts w:ascii="Times New Roman" w:eastAsia="Times New Roman" w:hAnsi="Times New Roman"/>
          <w:color w:val="000000" w:themeColor="text1"/>
          <w:sz w:val="28"/>
          <w:szCs w:val="28"/>
          <w:lang w:val="en-GB" w:eastAsia="en-GB"/>
        </w:rPr>
      </w:pPr>
      <w:r w:rsidRPr="004457EE">
        <w:rPr>
          <w:rFonts w:ascii="Times New Roman" w:eastAsia="Times New Roman" w:hAnsi="Times New Roman"/>
          <w:color w:val="000000" w:themeColor="text1"/>
          <w:sz w:val="28"/>
          <w:szCs w:val="28"/>
          <w:lang w:val="en-GB" w:eastAsia="en-GB"/>
        </w:rPr>
        <w:t>- Điện áp hệ thống danh định: 0,4kV  </w:t>
      </w:r>
    </w:p>
    <w:p w:rsidR="001A7265" w:rsidRPr="004457EE" w:rsidRDefault="001A7265" w:rsidP="001A7265">
      <w:pPr>
        <w:pStyle w:val="ListParagraph"/>
        <w:spacing w:before="60" w:after="60" w:line="240" w:lineRule="auto"/>
        <w:ind w:left="0"/>
        <w:jc w:val="both"/>
        <w:rPr>
          <w:rFonts w:ascii="Times New Roman" w:eastAsia="Times New Roman" w:hAnsi="Times New Roman"/>
          <w:color w:val="000000" w:themeColor="text1"/>
          <w:sz w:val="28"/>
          <w:szCs w:val="28"/>
          <w:lang w:val="en-GB" w:eastAsia="en-GB"/>
        </w:rPr>
      </w:pPr>
      <w:r w:rsidRPr="004457EE">
        <w:rPr>
          <w:rFonts w:ascii="Times New Roman" w:eastAsia="Times New Roman" w:hAnsi="Times New Roman"/>
          <w:color w:val="000000" w:themeColor="text1"/>
          <w:sz w:val="28"/>
          <w:szCs w:val="28"/>
          <w:lang w:val="en-GB" w:eastAsia="en-GB"/>
        </w:rPr>
        <w:t>- Cấp cách điện: 0</w:t>
      </w:r>
      <w:proofErr w:type="gramStart"/>
      <w:r w:rsidRPr="004457EE">
        <w:rPr>
          <w:rFonts w:ascii="Times New Roman" w:eastAsia="Times New Roman" w:hAnsi="Times New Roman"/>
          <w:color w:val="000000" w:themeColor="text1"/>
          <w:sz w:val="28"/>
          <w:szCs w:val="28"/>
          <w:lang w:val="en-GB" w:eastAsia="en-GB"/>
        </w:rPr>
        <w:t>,6</w:t>
      </w:r>
      <w:proofErr w:type="gramEnd"/>
      <w:r w:rsidRPr="004457EE">
        <w:rPr>
          <w:rFonts w:ascii="Times New Roman" w:eastAsia="Times New Roman" w:hAnsi="Times New Roman"/>
          <w:color w:val="000000" w:themeColor="text1"/>
          <w:sz w:val="28"/>
          <w:szCs w:val="28"/>
          <w:lang w:val="en-GB" w:eastAsia="en-GB"/>
        </w:rPr>
        <w:t>/1/1,2kV  </w:t>
      </w:r>
    </w:p>
    <w:p w:rsidR="001A7265" w:rsidRPr="004457EE" w:rsidRDefault="001A7265" w:rsidP="001A7265">
      <w:pPr>
        <w:pStyle w:val="ListParagraph"/>
        <w:spacing w:before="60" w:after="60" w:line="240" w:lineRule="auto"/>
        <w:ind w:left="0"/>
        <w:jc w:val="both"/>
        <w:rPr>
          <w:rFonts w:ascii="Times New Roman" w:eastAsia="Times New Roman" w:hAnsi="Times New Roman"/>
          <w:color w:val="000000" w:themeColor="text1"/>
          <w:sz w:val="28"/>
          <w:szCs w:val="28"/>
          <w:lang w:val="en-GB" w:eastAsia="en-GB"/>
        </w:rPr>
      </w:pPr>
      <w:r w:rsidRPr="004457EE">
        <w:rPr>
          <w:rFonts w:ascii="Times New Roman" w:eastAsia="Times New Roman" w:hAnsi="Times New Roman"/>
          <w:color w:val="000000" w:themeColor="text1"/>
          <w:sz w:val="28"/>
          <w:szCs w:val="28"/>
          <w:lang w:val="en-GB" w:eastAsia="en-GB"/>
        </w:rPr>
        <w:t xml:space="preserve">- Hệ thống: 3 </w:t>
      </w:r>
      <w:proofErr w:type="gramStart"/>
      <w:r w:rsidRPr="004457EE">
        <w:rPr>
          <w:rFonts w:ascii="Times New Roman" w:eastAsia="Times New Roman" w:hAnsi="Times New Roman"/>
          <w:color w:val="000000" w:themeColor="text1"/>
          <w:sz w:val="28"/>
          <w:szCs w:val="28"/>
          <w:lang w:val="en-GB" w:eastAsia="en-GB"/>
        </w:rPr>
        <w:t>pha</w:t>
      </w:r>
      <w:proofErr w:type="gramEnd"/>
      <w:r w:rsidRPr="004457EE">
        <w:rPr>
          <w:rFonts w:ascii="Times New Roman" w:eastAsia="Times New Roman" w:hAnsi="Times New Roman"/>
          <w:color w:val="000000" w:themeColor="text1"/>
          <w:sz w:val="28"/>
          <w:szCs w:val="28"/>
          <w:lang w:val="en-GB" w:eastAsia="en-GB"/>
        </w:rPr>
        <w:t>, 4 dây, nối đất trực tiếp</w:t>
      </w:r>
    </w:p>
    <w:p w:rsidR="001A7265" w:rsidRPr="004457EE" w:rsidRDefault="001A7265" w:rsidP="001A7265">
      <w:pPr>
        <w:pStyle w:val="ListParagraph"/>
        <w:spacing w:before="60" w:after="60" w:line="240" w:lineRule="auto"/>
        <w:ind w:left="0"/>
        <w:jc w:val="both"/>
        <w:rPr>
          <w:rFonts w:ascii="Times New Roman" w:eastAsia="Times New Roman" w:hAnsi="Times New Roman"/>
          <w:color w:val="000000" w:themeColor="text1"/>
          <w:sz w:val="28"/>
          <w:szCs w:val="28"/>
          <w:lang w:val="en-GB" w:eastAsia="en-GB"/>
        </w:rPr>
      </w:pPr>
      <w:r w:rsidRPr="004457EE">
        <w:rPr>
          <w:rFonts w:ascii="Times New Roman" w:eastAsia="Times New Roman" w:hAnsi="Times New Roman"/>
          <w:color w:val="000000" w:themeColor="text1"/>
          <w:sz w:val="28"/>
          <w:szCs w:val="28"/>
          <w:lang w:val="en-GB" w:eastAsia="en-GB"/>
        </w:rPr>
        <w:t>- Tần số: 50Hz  </w:t>
      </w:r>
    </w:p>
    <w:p w:rsidR="001A7265" w:rsidRPr="004457EE" w:rsidRDefault="001A7265" w:rsidP="001A7265">
      <w:pPr>
        <w:spacing w:before="60" w:after="60"/>
        <w:jc w:val="both"/>
        <w:rPr>
          <w:rFonts w:ascii="Times New Roman" w:hAnsi="Times New Roman" w:cs="Times New Roman"/>
          <w:i/>
          <w:color w:val="000000" w:themeColor="text1"/>
          <w:sz w:val="28"/>
          <w:szCs w:val="28"/>
        </w:rPr>
      </w:pPr>
      <w:r w:rsidRPr="004457EE">
        <w:rPr>
          <w:rFonts w:ascii="Times New Roman" w:hAnsi="Times New Roman" w:cs="Times New Roman"/>
          <w:i/>
          <w:color w:val="000000" w:themeColor="text1"/>
          <w:sz w:val="28"/>
          <w:szCs w:val="28"/>
        </w:rPr>
        <w:t>a. Số liệu thiết kế.  </w:t>
      </w:r>
    </w:p>
    <w:p w:rsidR="001A7265" w:rsidRPr="004457EE" w:rsidRDefault="001A7265" w:rsidP="001A7265">
      <w:pPr>
        <w:pStyle w:val="ListParagraph"/>
        <w:spacing w:before="60" w:after="60" w:line="240" w:lineRule="auto"/>
        <w:ind w:left="0" w:right="163"/>
        <w:jc w:val="both"/>
        <w:rPr>
          <w:rFonts w:ascii="Times New Roman" w:eastAsia="Times New Roman" w:hAnsi="Times New Roman"/>
          <w:color w:val="000000" w:themeColor="text1"/>
          <w:sz w:val="28"/>
          <w:szCs w:val="28"/>
          <w:lang w:val="en-GB" w:eastAsia="en-GB"/>
        </w:rPr>
      </w:pPr>
      <w:r w:rsidRPr="004457EE">
        <w:rPr>
          <w:rFonts w:ascii="Times New Roman" w:eastAsia="Times New Roman" w:hAnsi="Times New Roman"/>
          <w:color w:val="000000" w:themeColor="text1"/>
          <w:sz w:val="28"/>
          <w:szCs w:val="28"/>
          <w:lang w:val="en-GB" w:eastAsia="en-GB"/>
        </w:rPr>
        <w:t>Cấu tạo cáp sẽ bao gồm:  </w:t>
      </w:r>
    </w:p>
    <w:p w:rsidR="001A7265" w:rsidRPr="004457EE" w:rsidRDefault="001A7265" w:rsidP="001A7265">
      <w:pPr>
        <w:pStyle w:val="ListParagraph"/>
        <w:spacing w:before="60" w:after="60" w:line="240" w:lineRule="auto"/>
        <w:ind w:left="0"/>
        <w:jc w:val="both"/>
        <w:rPr>
          <w:rFonts w:ascii="Times New Roman" w:eastAsia="Times New Roman" w:hAnsi="Times New Roman"/>
          <w:color w:val="000000" w:themeColor="text1"/>
          <w:sz w:val="28"/>
          <w:szCs w:val="28"/>
          <w:lang w:val="en-GB" w:eastAsia="en-GB"/>
        </w:rPr>
      </w:pPr>
      <w:r w:rsidRPr="004457EE">
        <w:rPr>
          <w:rFonts w:ascii="Times New Roman" w:eastAsia="Times New Roman" w:hAnsi="Times New Roman"/>
          <w:color w:val="000000" w:themeColor="text1"/>
          <w:sz w:val="28"/>
          <w:szCs w:val="28"/>
          <w:lang w:val="en-GB" w:eastAsia="en-GB"/>
        </w:rPr>
        <w:t xml:space="preserve">- Cáp có sử dụng lớp chống </w:t>
      </w:r>
      <w:proofErr w:type="gramStart"/>
      <w:r w:rsidRPr="004457EE">
        <w:rPr>
          <w:rFonts w:ascii="Times New Roman" w:eastAsia="Times New Roman" w:hAnsi="Times New Roman"/>
          <w:color w:val="000000" w:themeColor="text1"/>
          <w:sz w:val="28"/>
          <w:szCs w:val="28"/>
          <w:lang w:val="en-GB" w:eastAsia="en-GB"/>
        </w:rPr>
        <w:t>va</w:t>
      </w:r>
      <w:proofErr w:type="gramEnd"/>
      <w:r w:rsidRPr="004457EE">
        <w:rPr>
          <w:rFonts w:ascii="Times New Roman" w:eastAsia="Times New Roman" w:hAnsi="Times New Roman"/>
          <w:color w:val="000000" w:themeColor="text1"/>
          <w:sz w:val="28"/>
          <w:szCs w:val="28"/>
          <w:lang w:val="en-GB" w:eastAsia="en-GB"/>
        </w:rPr>
        <w:t xml:space="preserve"> chạm cơ giới (có băng nhôm/băng thép)</w:t>
      </w:r>
    </w:p>
    <w:p w:rsidR="001A7265" w:rsidRPr="004457EE" w:rsidRDefault="001A7265" w:rsidP="001A7265">
      <w:pPr>
        <w:pStyle w:val="ListParagraph"/>
        <w:spacing w:before="60" w:after="60" w:line="240" w:lineRule="auto"/>
        <w:ind w:left="0"/>
        <w:jc w:val="both"/>
        <w:rPr>
          <w:rFonts w:ascii="Times New Roman" w:eastAsia="Times New Roman" w:hAnsi="Times New Roman"/>
          <w:color w:val="000000" w:themeColor="text1"/>
          <w:sz w:val="28"/>
          <w:szCs w:val="28"/>
          <w:lang w:val="en-GB" w:eastAsia="en-GB"/>
        </w:rPr>
      </w:pPr>
      <w:r w:rsidRPr="004457EE">
        <w:rPr>
          <w:rFonts w:ascii="Times New Roman" w:eastAsia="Times New Roman" w:hAnsi="Times New Roman"/>
          <w:color w:val="000000" w:themeColor="text1"/>
          <w:sz w:val="28"/>
          <w:szCs w:val="28"/>
          <w:lang w:val="en-GB" w:eastAsia="en-GB"/>
        </w:rPr>
        <w:t>* Ruột cáp (</w:t>
      </w:r>
      <w:r w:rsidRPr="004457EE">
        <w:rPr>
          <w:rFonts w:ascii="Times New Roman" w:eastAsia="Times New Roman" w:hAnsi="Times New Roman"/>
          <w:i/>
          <w:iCs/>
          <w:color w:val="000000" w:themeColor="text1"/>
          <w:sz w:val="28"/>
          <w:szCs w:val="28"/>
          <w:lang w:val="en-GB" w:eastAsia="en-GB"/>
        </w:rPr>
        <w:t>có b</w:t>
      </w:r>
      <w:r w:rsidRPr="004457EE">
        <w:rPr>
          <w:rFonts w:ascii="Times New Roman" w:eastAsia="Times New Roman" w:hAnsi="Times New Roman"/>
          <w:color w:val="000000" w:themeColor="text1"/>
          <w:sz w:val="28"/>
          <w:szCs w:val="28"/>
          <w:lang w:val="en-GB" w:eastAsia="en-GB"/>
        </w:rPr>
        <w:t>ă</w:t>
      </w:r>
      <w:r w:rsidRPr="004457EE">
        <w:rPr>
          <w:rFonts w:ascii="Times New Roman" w:eastAsia="Times New Roman" w:hAnsi="Times New Roman"/>
          <w:i/>
          <w:iCs/>
          <w:color w:val="000000" w:themeColor="text1"/>
          <w:sz w:val="28"/>
          <w:szCs w:val="28"/>
          <w:lang w:val="en-GB" w:eastAsia="en-GB"/>
        </w:rPr>
        <w:t>ng dãn n</w:t>
      </w:r>
      <w:r w:rsidRPr="004457EE">
        <w:rPr>
          <w:rFonts w:ascii="Times New Roman" w:eastAsia="Times New Roman" w:hAnsi="Times New Roman"/>
          <w:color w:val="000000" w:themeColor="text1"/>
          <w:sz w:val="28"/>
          <w:szCs w:val="28"/>
          <w:lang w:val="en-GB" w:eastAsia="en-GB"/>
        </w:rPr>
        <w:t xml:space="preserve">ở </w:t>
      </w:r>
      <w:r w:rsidRPr="004457EE">
        <w:rPr>
          <w:rFonts w:ascii="Times New Roman" w:eastAsia="Times New Roman" w:hAnsi="Times New Roman"/>
          <w:i/>
          <w:iCs/>
          <w:color w:val="000000" w:themeColor="text1"/>
          <w:sz w:val="28"/>
          <w:szCs w:val="28"/>
          <w:lang w:val="en-GB" w:eastAsia="en-GB"/>
        </w:rPr>
        <w:t>ch</w:t>
      </w:r>
      <w:r w:rsidRPr="004457EE">
        <w:rPr>
          <w:rFonts w:ascii="Times New Roman" w:eastAsia="Times New Roman" w:hAnsi="Times New Roman"/>
          <w:color w:val="000000" w:themeColor="text1"/>
          <w:sz w:val="28"/>
          <w:szCs w:val="28"/>
          <w:lang w:val="en-GB" w:eastAsia="en-GB"/>
        </w:rPr>
        <w:t>ố</w:t>
      </w:r>
      <w:r w:rsidRPr="004457EE">
        <w:rPr>
          <w:rFonts w:ascii="Times New Roman" w:eastAsia="Times New Roman" w:hAnsi="Times New Roman"/>
          <w:i/>
          <w:iCs/>
          <w:color w:val="000000" w:themeColor="text1"/>
          <w:sz w:val="28"/>
          <w:szCs w:val="28"/>
          <w:lang w:val="en-GB" w:eastAsia="en-GB"/>
        </w:rPr>
        <w:t>ng th</w:t>
      </w:r>
      <w:r w:rsidRPr="004457EE">
        <w:rPr>
          <w:rFonts w:ascii="Times New Roman" w:eastAsia="Times New Roman" w:hAnsi="Times New Roman"/>
          <w:color w:val="000000" w:themeColor="text1"/>
          <w:sz w:val="28"/>
          <w:szCs w:val="28"/>
          <w:lang w:val="en-GB" w:eastAsia="en-GB"/>
        </w:rPr>
        <w:t>ấ</w:t>
      </w:r>
      <w:r w:rsidRPr="004457EE">
        <w:rPr>
          <w:rFonts w:ascii="Times New Roman" w:eastAsia="Times New Roman" w:hAnsi="Times New Roman"/>
          <w:i/>
          <w:iCs/>
          <w:color w:val="000000" w:themeColor="text1"/>
          <w:sz w:val="28"/>
          <w:szCs w:val="28"/>
          <w:lang w:val="en-GB" w:eastAsia="en-GB"/>
        </w:rPr>
        <w:t>m n</w:t>
      </w:r>
      <w:r w:rsidRPr="004457EE">
        <w:rPr>
          <w:rFonts w:ascii="Times New Roman" w:eastAsia="Times New Roman" w:hAnsi="Times New Roman"/>
          <w:color w:val="000000" w:themeColor="text1"/>
          <w:sz w:val="28"/>
          <w:szCs w:val="28"/>
          <w:lang w:val="en-GB" w:eastAsia="en-GB"/>
        </w:rPr>
        <w:t>ướ</w:t>
      </w:r>
      <w:r w:rsidRPr="004457EE">
        <w:rPr>
          <w:rFonts w:ascii="Times New Roman" w:eastAsia="Times New Roman" w:hAnsi="Times New Roman"/>
          <w:i/>
          <w:iCs/>
          <w:color w:val="000000" w:themeColor="text1"/>
          <w:sz w:val="28"/>
          <w:szCs w:val="28"/>
          <w:lang w:val="en-GB" w:eastAsia="en-GB"/>
        </w:rPr>
        <w:t>c d</w:t>
      </w:r>
      <w:r w:rsidRPr="004457EE">
        <w:rPr>
          <w:rFonts w:ascii="Times New Roman" w:eastAsia="Times New Roman" w:hAnsi="Times New Roman"/>
          <w:color w:val="000000" w:themeColor="text1"/>
          <w:sz w:val="28"/>
          <w:szCs w:val="28"/>
          <w:lang w:val="en-GB" w:eastAsia="en-GB"/>
        </w:rPr>
        <w:t>ọ</w:t>
      </w:r>
      <w:r w:rsidRPr="004457EE">
        <w:rPr>
          <w:rFonts w:ascii="Times New Roman" w:eastAsia="Times New Roman" w:hAnsi="Times New Roman"/>
          <w:i/>
          <w:iCs/>
          <w:color w:val="000000" w:themeColor="text1"/>
          <w:sz w:val="28"/>
          <w:szCs w:val="28"/>
          <w:lang w:val="en-GB" w:eastAsia="en-GB"/>
        </w:rPr>
        <w:t xml:space="preserve">c </w:t>
      </w:r>
      <w:proofErr w:type="gramStart"/>
      <w:r w:rsidRPr="004457EE">
        <w:rPr>
          <w:rFonts w:ascii="Times New Roman" w:eastAsia="Times New Roman" w:hAnsi="Times New Roman"/>
          <w:i/>
          <w:iCs/>
          <w:color w:val="000000" w:themeColor="text1"/>
          <w:sz w:val="28"/>
          <w:szCs w:val="28"/>
          <w:lang w:val="en-GB" w:eastAsia="en-GB"/>
        </w:rPr>
        <w:t>theo</w:t>
      </w:r>
      <w:proofErr w:type="gramEnd"/>
      <w:r w:rsidRPr="004457EE">
        <w:rPr>
          <w:rFonts w:ascii="Times New Roman" w:eastAsia="Times New Roman" w:hAnsi="Times New Roman"/>
          <w:i/>
          <w:iCs/>
          <w:color w:val="000000" w:themeColor="text1"/>
          <w:sz w:val="28"/>
          <w:szCs w:val="28"/>
          <w:lang w:val="en-GB" w:eastAsia="en-GB"/>
        </w:rPr>
        <w:t xml:space="preserve"> lõi</w:t>
      </w:r>
      <w:r w:rsidRPr="004457EE">
        <w:rPr>
          <w:rFonts w:ascii="Times New Roman" w:eastAsia="Times New Roman" w:hAnsi="Times New Roman"/>
          <w:color w:val="000000" w:themeColor="text1"/>
          <w:sz w:val="28"/>
          <w:szCs w:val="28"/>
          <w:lang w:val="en-GB" w:eastAsia="en-GB"/>
        </w:rPr>
        <w:t>)</w:t>
      </w:r>
    </w:p>
    <w:p w:rsidR="001A7265" w:rsidRPr="004457EE" w:rsidRDefault="001A7265" w:rsidP="001A7265">
      <w:pPr>
        <w:pStyle w:val="ListParagraph"/>
        <w:spacing w:before="60" w:after="60" w:line="240" w:lineRule="auto"/>
        <w:ind w:left="0"/>
        <w:jc w:val="both"/>
        <w:rPr>
          <w:rFonts w:ascii="Times New Roman" w:eastAsia="Times New Roman" w:hAnsi="Times New Roman"/>
          <w:color w:val="000000" w:themeColor="text1"/>
          <w:sz w:val="28"/>
          <w:szCs w:val="28"/>
          <w:lang w:val="en-GB" w:eastAsia="en-GB"/>
        </w:rPr>
      </w:pPr>
      <w:r w:rsidRPr="004457EE">
        <w:rPr>
          <w:rFonts w:ascii="Times New Roman" w:eastAsia="Times New Roman" w:hAnsi="Times New Roman"/>
          <w:color w:val="000000" w:themeColor="text1"/>
          <w:sz w:val="28"/>
          <w:szCs w:val="28"/>
          <w:lang w:val="en-GB" w:eastAsia="en-GB"/>
        </w:rPr>
        <w:t>* Lớp bọc cách điện  </w:t>
      </w:r>
    </w:p>
    <w:p w:rsidR="001A7265" w:rsidRPr="004457EE" w:rsidRDefault="001A7265" w:rsidP="001A7265">
      <w:pPr>
        <w:pStyle w:val="ListParagraph"/>
        <w:spacing w:before="60" w:after="60" w:line="240" w:lineRule="auto"/>
        <w:ind w:left="0"/>
        <w:jc w:val="both"/>
        <w:rPr>
          <w:rFonts w:ascii="Times New Roman" w:eastAsia="Times New Roman" w:hAnsi="Times New Roman"/>
          <w:color w:val="000000" w:themeColor="text1"/>
          <w:sz w:val="28"/>
          <w:szCs w:val="28"/>
          <w:lang w:val="en-GB" w:eastAsia="en-GB"/>
        </w:rPr>
      </w:pPr>
      <w:r w:rsidRPr="004457EE">
        <w:rPr>
          <w:rFonts w:ascii="Times New Roman" w:eastAsia="Times New Roman" w:hAnsi="Times New Roman"/>
          <w:color w:val="000000" w:themeColor="text1"/>
          <w:sz w:val="28"/>
          <w:szCs w:val="28"/>
          <w:lang w:val="en-GB" w:eastAsia="en-GB"/>
        </w:rPr>
        <w:t>* Lớp vỏ bọc trong  </w:t>
      </w:r>
    </w:p>
    <w:p w:rsidR="001A7265" w:rsidRPr="004457EE" w:rsidRDefault="001A7265" w:rsidP="001A7265">
      <w:pPr>
        <w:pStyle w:val="ListParagraph"/>
        <w:spacing w:before="60" w:after="60" w:line="240" w:lineRule="auto"/>
        <w:ind w:left="0"/>
        <w:jc w:val="both"/>
        <w:rPr>
          <w:rFonts w:ascii="Times New Roman" w:eastAsia="Times New Roman" w:hAnsi="Times New Roman"/>
          <w:color w:val="000000" w:themeColor="text1"/>
          <w:sz w:val="28"/>
          <w:szCs w:val="28"/>
          <w:lang w:val="en-GB" w:eastAsia="en-GB"/>
        </w:rPr>
      </w:pPr>
      <w:r w:rsidRPr="004457EE">
        <w:rPr>
          <w:rFonts w:ascii="Times New Roman" w:eastAsia="Times New Roman" w:hAnsi="Times New Roman"/>
          <w:color w:val="000000" w:themeColor="text1"/>
          <w:sz w:val="28"/>
          <w:szCs w:val="28"/>
          <w:lang w:val="en-GB" w:eastAsia="en-GB"/>
        </w:rPr>
        <w:t xml:space="preserve">* Lớp bảo vệ chống </w:t>
      </w:r>
      <w:proofErr w:type="gramStart"/>
      <w:r w:rsidRPr="004457EE">
        <w:rPr>
          <w:rFonts w:ascii="Times New Roman" w:eastAsia="Times New Roman" w:hAnsi="Times New Roman"/>
          <w:color w:val="000000" w:themeColor="text1"/>
          <w:sz w:val="28"/>
          <w:szCs w:val="28"/>
          <w:lang w:val="en-GB" w:eastAsia="en-GB"/>
        </w:rPr>
        <w:t>va</w:t>
      </w:r>
      <w:proofErr w:type="gramEnd"/>
      <w:r w:rsidRPr="004457EE">
        <w:rPr>
          <w:rFonts w:ascii="Times New Roman" w:eastAsia="Times New Roman" w:hAnsi="Times New Roman"/>
          <w:color w:val="000000" w:themeColor="text1"/>
          <w:sz w:val="28"/>
          <w:szCs w:val="28"/>
          <w:lang w:val="en-GB" w:eastAsia="en-GB"/>
        </w:rPr>
        <w:t xml:space="preserve"> đập cơ giới  </w:t>
      </w:r>
    </w:p>
    <w:p w:rsidR="001A7265" w:rsidRPr="004457EE" w:rsidRDefault="001A7265" w:rsidP="001A7265">
      <w:pPr>
        <w:pStyle w:val="ListParagraph"/>
        <w:spacing w:before="60" w:after="60" w:line="240" w:lineRule="auto"/>
        <w:ind w:left="0"/>
        <w:jc w:val="both"/>
        <w:rPr>
          <w:rFonts w:ascii="Times New Roman" w:eastAsia="Times New Roman" w:hAnsi="Times New Roman"/>
          <w:color w:val="000000" w:themeColor="text1"/>
          <w:sz w:val="28"/>
          <w:szCs w:val="28"/>
          <w:lang w:val="en-GB" w:eastAsia="en-GB"/>
        </w:rPr>
      </w:pPr>
      <w:r w:rsidRPr="004457EE">
        <w:rPr>
          <w:rFonts w:ascii="Times New Roman" w:eastAsia="Times New Roman" w:hAnsi="Times New Roman"/>
          <w:color w:val="000000" w:themeColor="text1"/>
          <w:sz w:val="28"/>
          <w:szCs w:val="28"/>
          <w:lang w:val="en-GB" w:eastAsia="en-GB"/>
        </w:rPr>
        <w:t>* Lớp vỏ bọc ngoài </w:t>
      </w:r>
    </w:p>
    <w:p w:rsidR="001A7265" w:rsidRPr="004457EE" w:rsidRDefault="001A7265" w:rsidP="001A7265">
      <w:pPr>
        <w:pStyle w:val="ListParagraph"/>
        <w:spacing w:before="60" w:after="60" w:line="240" w:lineRule="auto"/>
        <w:ind w:left="0"/>
        <w:jc w:val="both"/>
        <w:rPr>
          <w:rFonts w:ascii="Times New Roman" w:eastAsia="Times New Roman" w:hAnsi="Times New Roman"/>
          <w:color w:val="000000" w:themeColor="text1"/>
          <w:sz w:val="28"/>
          <w:szCs w:val="28"/>
          <w:lang w:val="en-GB" w:eastAsia="en-GB"/>
        </w:rPr>
      </w:pPr>
      <w:r w:rsidRPr="004457EE">
        <w:rPr>
          <w:rFonts w:ascii="Times New Roman" w:eastAsia="Times New Roman" w:hAnsi="Times New Roman"/>
          <w:color w:val="000000" w:themeColor="text1"/>
          <w:sz w:val="28"/>
          <w:szCs w:val="28"/>
          <w:lang w:val="en-GB" w:eastAsia="en-GB"/>
        </w:rPr>
        <w:t>- Cáp không sử dụng lớp chống va chạm cơ giới (không có băng nhôm/băng</w:t>
      </w:r>
      <w:proofErr w:type="gramStart"/>
      <w:r w:rsidRPr="004457EE">
        <w:rPr>
          <w:rFonts w:ascii="Times New Roman" w:eastAsia="Times New Roman" w:hAnsi="Times New Roman"/>
          <w:color w:val="000000" w:themeColor="text1"/>
          <w:sz w:val="28"/>
          <w:szCs w:val="28"/>
          <w:lang w:val="en-GB" w:eastAsia="en-GB"/>
        </w:rPr>
        <w:t>  thép</w:t>
      </w:r>
      <w:proofErr w:type="gramEnd"/>
      <w:r w:rsidRPr="004457EE">
        <w:rPr>
          <w:rFonts w:ascii="Times New Roman" w:eastAsia="Times New Roman" w:hAnsi="Times New Roman"/>
          <w:color w:val="000000" w:themeColor="text1"/>
          <w:sz w:val="28"/>
          <w:szCs w:val="28"/>
          <w:lang w:val="en-GB" w:eastAsia="en-GB"/>
        </w:rPr>
        <w:t>)</w:t>
      </w:r>
    </w:p>
    <w:p w:rsidR="001A7265" w:rsidRPr="004457EE" w:rsidRDefault="001A7265" w:rsidP="001A7265">
      <w:pPr>
        <w:pStyle w:val="ListParagraph"/>
        <w:spacing w:before="60" w:after="60" w:line="240" w:lineRule="auto"/>
        <w:ind w:left="0"/>
        <w:jc w:val="both"/>
        <w:rPr>
          <w:rFonts w:ascii="Times New Roman" w:eastAsia="Times New Roman" w:hAnsi="Times New Roman"/>
          <w:color w:val="000000" w:themeColor="text1"/>
          <w:sz w:val="28"/>
          <w:szCs w:val="28"/>
          <w:lang w:val="en-GB" w:eastAsia="en-GB"/>
        </w:rPr>
      </w:pPr>
      <w:r w:rsidRPr="004457EE">
        <w:rPr>
          <w:rFonts w:ascii="Times New Roman" w:eastAsia="Times New Roman" w:hAnsi="Times New Roman"/>
          <w:color w:val="000000" w:themeColor="text1"/>
          <w:sz w:val="28"/>
          <w:szCs w:val="28"/>
          <w:lang w:val="en-GB" w:eastAsia="en-GB"/>
        </w:rPr>
        <w:t xml:space="preserve">* Ruột cáp (có băng dãn nở chống thấm nước dọc </w:t>
      </w:r>
      <w:proofErr w:type="gramStart"/>
      <w:r w:rsidRPr="004457EE">
        <w:rPr>
          <w:rFonts w:ascii="Times New Roman" w:eastAsia="Times New Roman" w:hAnsi="Times New Roman"/>
          <w:color w:val="000000" w:themeColor="text1"/>
          <w:sz w:val="28"/>
          <w:szCs w:val="28"/>
          <w:lang w:val="en-GB" w:eastAsia="en-GB"/>
        </w:rPr>
        <w:t>theo</w:t>
      </w:r>
      <w:proofErr w:type="gramEnd"/>
      <w:r w:rsidRPr="004457EE">
        <w:rPr>
          <w:rFonts w:ascii="Times New Roman" w:eastAsia="Times New Roman" w:hAnsi="Times New Roman"/>
          <w:color w:val="000000" w:themeColor="text1"/>
          <w:sz w:val="28"/>
          <w:szCs w:val="28"/>
          <w:lang w:val="en-GB" w:eastAsia="en-GB"/>
        </w:rPr>
        <w:t xml:space="preserve"> lõi)</w:t>
      </w:r>
    </w:p>
    <w:p w:rsidR="001A7265" w:rsidRPr="004457EE" w:rsidRDefault="001A7265" w:rsidP="001A7265">
      <w:pPr>
        <w:pStyle w:val="ListParagraph"/>
        <w:spacing w:before="60" w:after="60" w:line="240" w:lineRule="auto"/>
        <w:ind w:left="0"/>
        <w:jc w:val="both"/>
        <w:rPr>
          <w:rFonts w:ascii="Times New Roman" w:eastAsia="Times New Roman" w:hAnsi="Times New Roman"/>
          <w:color w:val="000000" w:themeColor="text1"/>
          <w:sz w:val="28"/>
          <w:szCs w:val="28"/>
          <w:lang w:val="en-GB" w:eastAsia="en-GB"/>
        </w:rPr>
      </w:pPr>
      <w:r w:rsidRPr="004457EE">
        <w:rPr>
          <w:rFonts w:ascii="Times New Roman" w:eastAsia="Times New Roman" w:hAnsi="Times New Roman"/>
          <w:color w:val="000000" w:themeColor="text1"/>
          <w:sz w:val="28"/>
          <w:szCs w:val="28"/>
          <w:lang w:val="en-GB" w:eastAsia="en-GB"/>
        </w:rPr>
        <w:lastRenderedPageBreak/>
        <w:t>* Lớp bọc cách điện  </w:t>
      </w:r>
    </w:p>
    <w:p w:rsidR="001A7265" w:rsidRPr="004457EE" w:rsidRDefault="001A7265" w:rsidP="001A7265">
      <w:pPr>
        <w:pStyle w:val="ListParagraph"/>
        <w:spacing w:before="60" w:after="60" w:line="240" w:lineRule="auto"/>
        <w:ind w:left="0"/>
        <w:jc w:val="both"/>
        <w:rPr>
          <w:rFonts w:ascii="Times New Roman" w:eastAsia="Times New Roman" w:hAnsi="Times New Roman"/>
          <w:color w:val="000000" w:themeColor="text1"/>
          <w:sz w:val="28"/>
          <w:szCs w:val="28"/>
          <w:lang w:val="en-GB" w:eastAsia="en-GB"/>
        </w:rPr>
      </w:pPr>
      <w:r w:rsidRPr="004457EE">
        <w:rPr>
          <w:rFonts w:ascii="Times New Roman" w:eastAsia="Times New Roman" w:hAnsi="Times New Roman"/>
          <w:color w:val="000000" w:themeColor="text1"/>
          <w:sz w:val="28"/>
          <w:szCs w:val="28"/>
          <w:lang w:val="en-GB" w:eastAsia="en-GB"/>
        </w:rPr>
        <w:t>* Lớp vỏ bọc ngoài  </w:t>
      </w:r>
    </w:p>
    <w:p w:rsidR="001A7265" w:rsidRPr="004457EE" w:rsidRDefault="001A7265" w:rsidP="001A7265">
      <w:pPr>
        <w:pStyle w:val="ListParagraph"/>
        <w:spacing w:before="60" w:after="60" w:line="240" w:lineRule="auto"/>
        <w:ind w:left="0"/>
        <w:jc w:val="both"/>
        <w:rPr>
          <w:rFonts w:ascii="Times New Roman" w:eastAsia="Times New Roman" w:hAnsi="Times New Roman"/>
          <w:color w:val="000000" w:themeColor="text1"/>
          <w:sz w:val="28"/>
          <w:szCs w:val="28"/>
          <w:lang w:val="en-GB" w:eastAsia="en-GB"/>
        </w:rPr>
      </w:pPr>
      <w:r w:rsidRPr="004457EE">
        <w:rPr>
          <w:rFonts w:ascii="Times New Roman" w:eastAsia="Times New Roman" w:hAnsi="Times New Roman"/>
          <w:color w:val="000000" w:themeColor="text1"/>
          <w:sz w:val="28"/>
          <w:szCs w:val="28"/>
          <w:lang w:val="en-GB" w:eastAsia="en-GB"/>
        </w:rPr>
        <w:t>- Với cáp nhiều lõi sẽ có thêm lớp độn tạo tròn đều cho cáp khi bện các lõi.</w:t>
      </w:r>
    </w:p>
    <w:p w:rsidR="001A7265" w:rsidRPr="004457EE" w:rsidRDefault="001A7265" w:rsidP="001A7265">
      <w:pPr>
        <w:spacing w:before="60" w:after="60"/>
        <w:jc w:val="both"/>
        <w:rPr>
          <w:rFonts w:ascii="Times New Roman" w:hAnsi="Times New Roman" w:cs="Times New Roman"/>
          <w:i/>
          <w:color w:val="000000" w:themeColor="text1"/>
          <w:sz w:val="28"/>
          <w:szCs w:val="28"/>
        </w:rPr>
      </w:pPr>
      <w:r w:rsidRPr="004457EE">
        <w:rPr>
          <w:rFonts w:ascii="Times New Roman" w:hAnsi="Times New Roman" w:cs="Times New Roman"/>
          <w:i/>
          <w:color w:val="000000" w:themeColor="text1"/>
          <w:sz w:val="28"/>
          <w:szCs w:val="28"/>
        </w:rPr>
        <w:t>b. Ruột cáp.  </w:t>
      </w:r>
    </w:p>
    <w:p w:rsidR="001A7265" w:rsidRPr="004457EE" w:rsidRDefault="001A7265" w:rsidP="001A7265">
      <w:pPr>
        <w:pStyle w:val="ListParagraph"/>
        <w:spacing w:before="60" w:after="60" w:line="240" w:lineRule="auto"/>
        <w:ind w:left="0"/>
        <w:jc w:val="both"/>
        <w:rPr>
          <w:rFonts w:ascii="Times New Roman" w:eastAsia="Times New Roman" w:hAnsi="Times New Roman"/>
          <w:color w:val="000000" w:themeColor="text1"/>
          <w:sz w:val="28"/>
          <w:szCs w:val="28"/>
          <w:lang w:val="en-GB" w:eastAsia="en-GB"/>
        </w:rPr>
      </w:pPr>
      <w:r w:rsidRPr="004457EE">
        <w:rPr>
          <w:rFonts w:ascii="Times New Roman" w:eastAsia="Times New Roman" w:hAnsi="Times New Roman"/>
          <w:color w:val="000000" w:themeColor="text1"/>
          <w:sz w:val="28"/>
          <w:szCs w:val="28"/>
          <w:lang w:val="en-GB" w:eastAsia="en-GB"/>
        </w:rPr>
        <w:t>- Ruột cáp phải là dây dẫn đồng hoặc nhôm loại nhiều sợi được ép tròn vặn</w:t>
      </w:r>
      <w:proofErr w:type="gramStart"/>
      <w:r w:rsidRPr="004457EE">
        <w:rPr>
          <w:rFonts w:ascii="Times New Roman" w:eastAsia="Times New Roman" w:hAnsi="Times New Roman"/>
          <w:color w:val="000000" w:themeColor="text1"/>
          <w:sz w:val="28"/>
          <w:szCs w:val="28"/>
          <w:lang w:val="en-GB" w:eastAsia="en-GB"/>
        </w:rPr>
        <w:t>  xoắn</w:t>
      </w:r>
      <w:proofErr w:type="gramEnd"/>
      <w:r w:rsidRPr="004457EE">
        <w:rPr>
          <w:rFonts w:ascii="Times New Roman" w:eastAsia="Times New Roman" w:hAnsi="Times New Roman"/>
          <w:color w:val="000000" w:themeColor="text1"/>
          <w:sz w:val="28"/>
          <w:szCs w:val="28"/>
          <w:lang w:val="en-GB" w:eastAsia="en-GB"/>
        </w:rPr>
        <w:t>, có điện trở lõi và cấu trúc lõi phù hợp với tiêu chuẩn TCVN 6612 (IEC  60228) class 2. Trong ruột cáp phải sử dụng loại băng giãn nở chống thấm nước</w:t>
      </w:r>
      <w:proofErr w:type="gramStart"/>
      <w:r w:rsidRPr="004457EE">
        <w:rPr>
          <w:rFonts w:ascii="Times New Roman" w:eastAsia="Times New Roman" w:hAnsi="Times New Roman"/>
          <w:color w:val="000000" w:themeColor="text1"/>
          <w:sz w:val="28"/>
          <w:szCs w:val="28"/>
          <w:lang w:val="en-GB" w:eastAsia="en-GB"/>
        </w:rPr>
        <w:t>  khi</w:t>
      </w:r>
      <w:proofErr w:type="gramEnd"/>
      <w:r w:rsidRPr="004457EE">
        <w:rPr>
          <w:rFonts w:ascii="Times New Roman" w:eastAsia="Times New Roman" w:hAnsi="Times New Roman"/>
          <w:color w:val="000000" w:themeColor="text1"/>
          <w:sz w:val="28"/>
          <w:szCs w:val="28"/>
          <w:lang w:val="en-GB" w:eastAsia="en-GB"/>
        </w:rPr>
        <w:t xml:space="preserve"> tiếp xúc với nước (</w:t>
      </w:r>
      <w:r w:rsidRPr="004457EE">
        <w:rPr>
          <w:rFonts w:ascii="Times New Roman" w:eastAsia="Times New Roman" w:hAnsi="Times New Roman"/>
          <w:i/>
          <w:iCs/>
          <w:color w:val="000000" w:themeColor="text1"/>
          <w:sz w:val="28"/>
          <w:szCs w:val="28"/>
          <w:lang w:val="en-GB" w:eastAsia="en-GB"/>
        </w:rPr>
        <w:t>b</w:t>
      </w:r>
      <w:r w:rsidRPr="004457EE">
        <w:rPr>
          <w:rFonts w:ascii="Times New Roman" w:eastAsia="Times New Roman" w:hAnsi="Times New Roman"/>
          <w:color w:val="000000" w:themeColor="text1"/>
          <w:sz w:val="28"/>
          <w:szCs w:val="28"/>
          <w:lang w:val="en-GB" w:eastAsia="en-GB"/>
        </w:rPr>
        <w:t>ă</w:t>
      </w:r>
      <w:r w:rsidRPr="004457EE">
        <w:rPr>
          <w:rFonts w:ascii="Times New Roman" w:eastAsia="Times New Roman" w:hAnsi="Times New Roman"/>
          <w:i/>
          <w:iCs/>
          <w:color w:val="000000" w:themeColor="text1"/>
          <w:sz w:val="28"/>
          <w:szCs w:val="28"/>
          <w:lang w:val="en-GB" w:eastAsia="en-GB"/>
        </w:rPr>
        <w:t>ng dãn n</w:t>
      </w:r>
      <w:r w:rsidRPr="004457EE">
        <w:rPr>
          <w:rFonts w:ascii="Times New Roman" w:eastAsia="Times New Roman" w:hAnsi="Times New Roman"/>
          <w:color w:val="000000" w:themeColor="text1"/>
          <w:sz w:val="28"/>
          <w:szCs w:val="28"/>
          <w:lang w:val="en-GB" w:eastAsia="en-GB"/>
        </w:rPr>
        <w:t xml:space="preserve">ở </w:t>
      </w:r>
      <w:r w:rsidRPr="004457EE">
        <w:rPr>
          <w:rFonts w:ascii="Times New Roman" w:eastAsia="Times New Roman" w:hAnsi="Times New Roman"/>
          <w:i/>
          <w:iCs/>
          <w:color w:val="000000" w:themeColor="text1"/>
          <w:sz w:val="28"/>
          <w:szCs w:val="28"/>
          <w:lang w:val="en-GB" w:eastAsia="en-GB"/>
        </w:rPr>
        <w:t>ch</w:t>
      </w:r>
      <w:r w:rsidRPr="004457EE">
        <w:rPr>
          <w:rFonts w:ascii="Times New Roman" w:eastAsia="Times New Roman" w:hAnsi="Times New Roman"/>
          <w:color w:val="000000" w:themeColor="text1"/>
          <w:sz w:val="28"/>
          <w:szCs w:val="28"/>
          <w:lang w:val="en-GB" w:eastAsia="en-GB"/>
        </w:rPr>
        <w:t>ố</w:t>
      </w:r>
      <w:r w:rsidRPr="004457EE">
        <w:rPr>
          <w:rFonts w:ascii="Times New Roman" w:eastAsia="Times New Roman" w:hAnsi="Times New Roman"/>
          <w:i/>
          <w:iCs/>
          <w:color w:val="000000" w:themeColor="text1"/>
          <w:sz w:val="28"/>
          <w:szCs w:val="28"/>
          <w:lang w:val="en-GB" w:eastAsia="en-GB"/>
        </w:rPr>
        <w:t>ng th</w:t>
      </w:r>
      <w:r w:rsidRPr="004457EE">
        <w:rPr>
          <w:rFonts w:ascii="Times New Roman" w:eastAsia="Times New Roman" w:hAnsi="Times New Roman"/>
          <w:color w:val="000000" w:themeColor="text1"/>
          <w:sz w:val="28"/>
          <w:szCs w:val="28"/>
          <w:lang w:val="en-GB" w:eastAsia="en-GB"/>
        </w:rPr>
        <w:t>ấ</w:t>
      </w:r>
      <w:r w:rsidRPr="004457EE">
        <w:rPr>
          <w:rFonts w:ascii="Times New Roman" w:eastAsia="Times New Roman" w:hAnsi="Times New Roman"/>
          <w:i/>
          <w:iCs/>
          <w:color w:val="000000" w:themeColor="text1"/>
          <w:sz w:val="28"/>
          <w:szCs w:val="28"/>
          <w:lang w:val="en-GB" w:eastAsia="en-GB"/>
        </w:rPr>
        <w:t>m n</w:t>
      </w:r>
      <w:r w:rsidRPr="004457EE">
        <w:rPr>
          <w:rFonts w:ascii="Times New Roman" w:eastAsia="Times New Roman" w:hAnsi="Times New Roman"/>
          <w:color w:val="000000" w:themeColor="text1"/>
          <w:sz w:val="28"/>
          <w:szCs w:val="28"/>
          <w:lang w:val="en-GB" w:eastAsia="en-GB"/>
        </w:rPr>
        <w:t>ướ</w:t>
      </w:r>
      <w:r w:rsidRPr="004457EE">
        <w:rPr>
          <w:rFonts w:ascii="Times New Roman" w:eastAsia="Times New Roman" w:hAnsi="Times New Roman"/>
          <w:i/>
          <w:iCs/>
          <w:color w:val="000000" w:themeColor="text1"/>
          <w:sz w:val="28"/>
          <w:szCs w:val="28"/>
          <w:lang w:val="en-GB" w:eastAsia="en-GB"/>
        </w:rPr>
        <w:t xml:space="preserve">c </w:t>
      </w:r>
      <w:r w:rsidRPr="004457EE">
        <w:rPr>
          <w:rFonts w:ascii="Times New Roman" w:eastAsia="Times New Roman" w:hAnsi="Times New Roman"/>
          <w:color w:val="000000" w:themeColor="text1"/>
          <w:sz w:val="28"/>
          <w:szCs w:val="28"/>
          <w:lang w:val="en-GB" w:eastAsia="en-GB"/>
        </w:rPr>
        <w:t>đượ</w:t>
      </w:r>
      <w:r w:rsidRPr="004457EE">
        <w:rPr>
          <w:rFonts w:ascii="Times New Roman" w:eastAsia="Times New Roman" w:hAnsi="Times New Roman"/>
          <w:i/>
          <w:iCs/>
          <w:color w:val="000000" w:themeColor="text1"/>
          <w:sz w:val="28"/>
          <w:szCs w:val="28"/>
          <w:lang w:val="en-GB" w:eastAsia="en-GB"/>
        </w:rPr>
        <w:t xml:space="preserve">c </w:t>
      </w:r>
      <w:r w:rsidRPr="004457EE">
        <w:rPr>
          <w:rFonts w:ascii="Times New Roman" w:eastAsia="Times New Roman" w:hAnsi="Times New Roman"/>
          <w:color w:val="000000" w:themeColor="text1"/>
          <w:sz w:val="28"/>
          <w:szCs w:val="28"/>
          <w:lang w:val="en-GB" w:eastAsia="en-GB"/>
        </w:rPr>
        <w:t>đư</w:t>
      </w:r>
      <w:r w:rsidRPr="004457EE">
        <w:rPr>
          <w:rFonts w:ascii="Times New Roman" w:eastAsia="Times New Roman" w:hAnsi="Times New Roman"/>
          <w:i/>
          <w:iCs/>
          <w:color w:val="000000" w:themeColor="text1"/>
          <w:sz w:val="28"/>
          <w:szCs w:val="28"/>
          <w:lang w:val="en-GB" w:eastAsia="en-GB"/>
        </w:rPr>
        <w:t>a vào trong quá  trình b</w:t>
      </w:r>
      <w:r w:rsidRPr="004457EE">
        <w:rPr>
          <w:rFonts w:ascii="Times New Roman" w:eastAsia="Times New Roman" w:hAnsi="Times New Roman"/>
          <w:color w:val="000000" w:themeColor="text1"/>
          <w:sz w:val="28"/>
          <w:szCs w:val="28"/>
          <w:lang w:val="en-GB" w:eastAsia="en-GB"/>
        </w:rPr>
        <w:t>ệ</w:t>
      </w:r>
      <w:r w:rsidRPr="004457EE">
        <w:rPr>
          <w:rFonts w:ascii="Times New Roman" w:eastAsia="Times New Roman" w:hAnsi="Times New Roman"/>
          <w:i/>
          <w:iCs/>
          <w:color w:val="000000" w:themeColor="text1"/>
          <w:sz w:val="28"/>
          <w:szCs w:val="28"/>
          <w:lang w:val="en-GB" w:eastAsia="en-GB"/>
        </w:rPr>
        <w:t>n xo</w:t>
      </w:r>
      <w:r w:rsidRPr="004457EE">
        <w:rPr>
          <w:rFonts w:ascii="Times New Roman" w:eastAsia="Times New Roman" w:hAnsi="Times New Roman"/>
          <w:color w:val="000000" w:themeColor="text1"/>
          <w:sz w:val="28"/>
          <w:szCs w:val="28"/>
          <w:lang w:val="en-GB" w:eastAsia="en-GB"/>
        </w:rPr>
        <w:t>ắ</w:t>
      </w:r>
      <w:r w:rsidRPr="004457EE">
        <w:rPr>
          <w:rFonts w:ascii="Times New Roman" w:eastAsia="Times New Roman" w:hAnsi="Times New Roman"/>
          <w:i/>
          <w:iCs/>
          <w:color w:val="000000" w:themeColor="text1"/>
          <w:sz w:val="28"/>
          <w:szCs w:val="28"/>
          <w:lang w:val="en-GB" w:eastAsia="en-GB"/>
        </w:rPr>
        <w:t>n lõi</w:t>
      </w:r>
      <w:r w:rsidRPr="004457EE">
        <w:rPr>
          <w:rFonts w:ascii="Times New Roman" w:eastAsia="Times New Roman" w:hAnsi="Times New Roman"/>
          <w:color w:val="000000" w:themeColor="text1"/>
          <w:sz w:val="28"/>
          <w:szCs w:val="28"/>
          <w:lang w:val="en-GB" w:eastAsia="en-GB"/>
        </w:rPr>
        <w:t>).  </w:t>
      </w:r>
    </w:p>
    <w:p w:rsidR="001A7265" w:rsidRPr="004457EE" w:rsidRDefault="001A7265" w:rsidP="001A7265">
      <w:pPr>
        <w:pStyle w:val="ListParagraph"/>
        <w:spacing w:before="60" w:after="60" w:line="240" w:lineRule="auto"/>
        <w:ind w:left="0"/>
        <w:jc w:val="both"/>
        <w:rPr>
          <w:rFonts w:ascii="Times New Roman" w:eastAsia="Times New Roman" w:hAnsi="Times New Roman"/>
          <w:color w:val="000000" w:themeColor="text1"/>
          <w:sz w:val="28"/>
          <w:szCs w:val="28"/>
          <w:lang w:val="en-GB" w:eastAsia="en-GB"/>
        </w:rPr>
      </w:pPr>
      <w:r w:rsidRPr="004457EE">
        <w:rPr>
          <w:rFonts w:ascii="Times New Roman" w:eastAsia="Times New Roman" w:hAnsi="Times New Roman"/>
          <w:color w:val="000000" w:themeColor="text1"/>
          <w:sz w:val="28"/>
          <w:szCs w:val="28"/>
          <w:lang w:val="en-GB" w:eastAsia="en-GB"/>
        </w:rPr>
        <w:t>- Với lõi cáp có tiết diện danh định nhỏ hơn 35mm</w:t>
      </w:r>
      <w:r w:rsidRPr="004457EE">
        <w:rPr>
          <w:rFonts w:ascii="Times New Roman" w:eastAsia="Times New Roman" w:hAnsi="Times New Roman"/>
          <w:color w:val="000000" w:themeColor="text1"/>
          <w:sz w:val="28"/>
          <w:szCs w:val="28"/>
          <w:vertAlign w:val="superscript"/>
          <w:lang w:val="en-GB" w:eastAsia="en-GB"/>
        </w:rPr>
        <w:t>2</w:t>
      </w:r>
      <w:r w:rsidRPr="004457EE">
        <w:rPr>
          <w:rFonts w:ascii="Times New Roman" w:eastAsia="Times New Roman" w:hAnsi="Times New Roman"/>
          <w:color w:val="000000" w:themeColor="text1"/>
          <w:sz w:val="28"/>
          <w:szCs w:val="28"/>
          <w:lang w:val="en-GB" w:eastAsia="en-GB"/>
        </w:rPr>
        <w:t>được phép có hoặc không có</w:t>
      </w:r>
      <w:proofErr w:type="gramStart"/>
      <w:r w:rsidRPr="004457EE">
        <w:rPr>
          <w:rFonts w:ascii="Times New Roman" w:eastAsia="Times New Roman" w:hAnsi="Times New Roman"/>
          <w:color w:val="000000" w:themeColor="text1"/>
          <w:sz w:val="28"/>
          <w:szCs w:val="28"/>
          <w:lang w:val="en-GB" w:eastAsia="en-GB"/>
        </w:rPr>
        <w:t>  băng</w:t>
      </w:r>
      <w:proofErr w:type="gramEnd"/>
      <w:r w:rsidRPr="004457EE">
        <w:rPr>
          <w:rFonts w:ascii="Times New Roman" w:eastAsia="Times New Roman" w:hAnsi="Times New Roman"/>
          <w:color w:val="000000" w:themeColor="text1"/>
          <w:sz w:val="28"/>
          <w:szCs w:val="28"/>
          <w:lang w:val="en-GB" w:eastAsia="en-GB"/>
        </w:rPr>
        <w:t xml:space="preserve"> giãn nở chống thấm nước khi tiếp xúc với nước ở trong lõi cáp.</w:t>
      </w:r>
    </w:p>
    <w:p w:rsidR="001A7265" w:rsidRPr="004457EE" w:rsidRDefault="001A7265" w:rsidP="001A7265">
      <w:pPr>
        <w:spacing w:before="60" w:after="60"/>
        <w:jc w:val="both"/>
        <w:rPr>
          <w:rFonts w:ascii="Times New Roman" w:hAnsi="Times New Roman" w:cs="Times New Roman"/>
          <w:i/>
          <w:color w:val="000000" w:themeColor="text1"/>
          <w:sz w:val="28"/>
          <w:szCs w:val="28"/>
        </w:rPr>
      </w:pPr>
      <w:r w:rsidRPr="004457EE">
        <w:rPr>
          <w:rFonts w:ascii="Times New Roman" w:hAnsi="Times New Roman" w:cs="Times New Roman"/>
          <w:i/>
          <w:color w:val="000000" w:themeColor="text1"/>
          <w:sz w:val="28"/>
          <w:szCs w:val="28"/>
        </w:rPr>
        <w:t>c. Cách điện của ruột cáp.  </w:t>
      </w:r>
    </w:p>
    <w:p w:rsidR="001A7265" w:rsidRPr="004457EE" w:rsidRDefault="001A7265" w:rsidP="001A7265">
      <w:pPr>
        <w:pStyle w:val="ListParagraph"/>
        <w:spacing w:before="60" w:after="60" w:line="240" w:lineRule="auto"/>
        <w:ind w:left="0"/>
        <w:jc w:val="both"/>
        <w:rPr>
          <w:rFonts w:ascii="Times New Roman" w:eastAsia="Times New Roman" w:hAnsi="Times New Roman"/>
          <w:color w:val="000000" w:themeColor="text1"/>
          <w:sz w:val="28"/>
          <w:szCs w:val="28"/>
          <w:lang w:val="en-GB" w:eastAsia="en-GB"/>
        </w:rPr>
      </w:pPr>
      <w:r w:rsidRPr="004457EE">
        <w:rPr>
          <w:rFonts w:ascii="Times New Roman" w:eastAsia="Times New Roman" w:hAnsi="Times New Roman"/>
          <w:color w:val="000000" w:themeColor="text1"/>
          <w:sz w:val="28"/>
          <w:szCs w:val="28"/>
          <w:lang w:val="en-GB" w:eastAsia="en-GB"/>
        </w:rPr>
        <w:t>Chất cách điện của ruột cáp là XLPE/EPR và phải được thực hiện bằng phương</w:t>
      </w:r>
      <w:proofErr w:type="gramStart"/>
      <w:r w:rsidRPr="004457EE">
        <w:rPr>
          <w:rFonts w:ascii="Times New Roman" w:eastAsia="Times New Roman" w:hAnsi="Times New Roman"/>
          <w:color w:val="000000" w:themeColor="text1"/>
          <w:sz w:val="28"/>
          <w:szCs w:val="28"/>
          <w:lang w:val="en-GB" w:eastAsia="en-GB"/>
        </w:rPr>
        <w:t>  pháp</w:t>
      </w:r>
      <w:proofErr w:type="gramEnd"/>
      <w:r w:rsidRPr="004457EE">
        <w:rPr>
          <w:rFonts w:ascii="Times New Roman" w:eastAsia="Times New Roman" w:hAnsi="Times New Roman"/>
          <w:color w:val="000000" w:themeColor="text1"/>
          <w:sz w:val="28"/>
          <w:szCs w:val="28"/>
          <w:lang w:val="en-GB" w:eastAsia="en-GB"/>
        </w:rPr>
        <w:t xml:space="preserve"> đùn ép. Chất cách điện được trộn phụ gia chống mối, mọt, phụ gia làm</w:t>
      </w:r>
      <w:proofErr w:type="gramStart"/>
      <w:r w:rsidRPr="004457EE">
        <w:rPr>
          <w:rFonts w:ascii="Times New Roman" w:eastAsia="Times New Roman" w:hAnsi="Times New Roman"/>
          <w:color w:val="000000" w:themeColor="text1"/>
          <w:sz w:val="28"/>
          <w:szCs w:val="28"/>
          <w:lang w:val="en-GB" w:eastAsia="en-GB"/>
        </w:rPr>
        <w:t>  tăng</w:t>
      </w:r>
      <w:proofErr w:type="gramEnd"/>
      <w:r w:rsidRPr="004457EE">
        <w:rPr>
          <w:rFonts w:ascii="Times New Roman" w:eastAsia="Times New Roman" w:hAnsi="Times New Roman"/>
          <w:color w:val="000000" w:themeColor="text1"/>
          <w:sz w:val="28"/>
          <w:szCs w:val="28"/>
          <w:lang w:val="en-GB" w:eastAsia="en-GB"/>
        </w:rPr>
        <w:t xml:space="preserve"> tuổi thọ chất cách điện. Mặt khác, chất phụ gia không làm ảnh hưởng đến</w:t>
      </w:r>
      <w:proofErr w:type="gramStart"/>
      <w:r w:rsidRPr="004457EE">
        <w:rPr>
          <w:rFonts w:ascii="Times New Roman" w:eastAsia="Times New Roman" w:hAnsi="Times New Roman"/>
          <w:color w:val="000000" w:themeColor="text1"/>
          <w:sz w:val="28"/>
          <w:szCs w:val="28"/>
          <w:lang w:val="en-GB" w:eastAsia="en-GB"/>
        </w:rPr>
        <w:t>  tính</w:t>
      </w:r>
      <w:proofErr w:type="gramEnd"/>
      <w:r w:rsidRPr="004457EE">
        <w:rPr>
          <w:rFonts w:ascii="Times New Roman" w:eastAsia="Times New Roman" w:hAnsi="Times New Roman"/>
          <w:color w:val="000000" w:themeColor="text1"/>
          <w:sz w:val="28"/>
          <w:szCs w:val="28"/>
          <w:lang w:val="en-GB" w:eastAsia="en-GB"/>
        </w:rPr>
        <w:t xml:space="preserve"> chất cơ, lý, cách điện...của chất cách điện.  </w:t>
      </w:r>
    </w:p>
    <w:p w:rsidR="001A7265" w:rsidRPr="004457EE" w:rsidRDefault="001A7265" w:rsidP="001A7265">
      <w:pPr>
        <w:spacing w:before="60" w:after="60"/>
        <w:jc w:val="both"/>
        <w:rPr>
          <w:rFonts w:ascii="Times New Roman" w:hAnsi="Times New Roman" w:cs="Times New Roman"/>
          <w:i/>
          <w:color w:val="000000" w:themeColor="text1"/>
          <w:sz w:val="28"/>
          <w:szCs w:val="28"/>
        </w:rPr>
      </w:pPr>
      <w:r w:rsidRPr="004457EE">
        <w:rPr>
          <w:rFonts w:ascii="Times New Roman" w:hAnsi="Times New Roman" w:cs="Times New Roman"/>
          <w:i/>
          <w:color w:val="000000" w:themeColor="text1"/>
          <w:sz w:val="28"/>
          <w:szCs w:val="28"/>
        </w:rPr>
        <w:t>d. Lớp vỏ bọc trong, lớp vỏ bọc ngoài.  </w:t>
      </w:r>
    </w:p>
    <w:p w:rsidR="001A7265" w:rsidRPr="004457EE" w:rsidRDefault="001A7265" w:rsidP="001A7265">
      <w:pPr>
        <w:pStyle w:val="ListParagraph"/>
        <w:spacing w:before="60" w:after="60" w:line="240" w:lineRule="auto"/>
        <w:ind w:left="0"/>
        <w:jc w:val="both"/>
        <w:rPr>
          <w:rFonts w:ascii="Times New Roman" w:eastAsia="Times New Roman" w:hAnsi="Times New Roman"/>
          <w:color w:val="000000" w:themeColor="text1"/>
          <w:sz w:val="28"/>
          <w:szCs w:val="28"/>
          <w:lang w:val="en-GB" w:eastAsia="en-GB"/>
        </w:rPr>
      </w:pPr>
      <w:r w:rsidRPr="004457EE">
        <w:rPr>
          <w:rFonts w:ascii="Times New Roman" w:eastAsia="Times New Roman" w:hAnsi="Times New Roman"/>
          <w:color w:val="000000" w:themeColor="text1"/>
          <w:sz w:val="28"/>
          <w:szCs w:val="28"/>
          <w:lang w:val="en-GB" w:eastAsia="en-GB"/>
        </w:rPr>
        <w:t xml:space="preserve">Lớp vỏ bọc không chứa </w:t>
      </w:r>
      <w:proofErr w:type="gramStart"/>
      <w:r w:rsidRPr="004457EE">
        <w:rPr>
          <w:rFonts w:ascii="Times New Roman" w:eastAsia="Times New Roman" w:hAnsi="Times New Roman"/>
          <w:color w:val="000000" w:themeColor="text1"/>
          <w:sz w:val="28"/>
          <w:szCs w:val="28"/>
          <w:lang w:val="en-GB" w:eastAsia="en-GB"/>
        </w:rPr>
        <w:t>kim</w:t>
      </w:r>
      <w:proofErr w:type="gramEnd"/>
      <w:r w:rsidRPr="004457EE">
        <w:rPr>
          <w:rFonts w:ascii="Times New Roman" w:eastAsia="Times New Roman" w:hAnsi="Times New Roman"/>
          <w:color w:val="000000" w:themeColor="text1"/>
          <w:sz w:val="28"/>
          <w:szCs w:val="28"/>
          <w:lang w:val="en-GB" w:eastAsia="en-GB"/>
        </w:rPr>
        <w:t xml:space="preserve"> loại làm bằng hợp chất nhựa dẻo PVC hoặc PE. Độ dầy lớp vỏ bọc đáp ứng </w:t>
      </w:r>
      <w:proofErr w:type="gramStart"/>
      <w:r w:rsidRPr="004457EE">
        <w:rPr>
          <w:rFonts w:ascii="Times New Roman" w:eastAsia="Times New Roman" w:hAnsi="Times New Roman"/>
          <w:color w:val="000000" w:themeColor="text1"/>
          <w:sz w:val="28"/>
          <w:szCs w:val="28"/>
          <w:lang w:val="en-GB" w:eastAsia="en-GB"/>
        </w:rPr>
        <w:t>theo</w:t>
      </w:r>
      <w:proofErr w:type="gramEnd"/>
      <w:r w:rsidRPr="004457EE">
        <w:rPr>
          <w:rFonts w:ascii="Times New Roman" w:eastAsia="Times New Roman" w:hAnsi="Times New Roman"/>
          <w:color w:val="000000" w:themeColor="text1"/>
          <w:sz w:val="28"/>
          <w:szCs w:val="28"/>
          <w:lang w:val="en-GB" w:eastAsia="en-GB"/>
        </w:rPr>
        <w:t xml:space="preserve"> TCVN 5935-1 (hoặc tương đương)</w:t>
      </w:r>
    </w:p>
    <w:p w:rsidR="001A7265" w:rsidRPr="004457EE" w:rsidRDefault="001A7265" w:rsidP="001A7265">
      <w:pPr>
        <w:spacing w:before="60" w:after="60"/>
        <w:jc w:val="both"/>
        <w:rPr>
          <w:rFonts w:ascii="Times New Roman" w:hAnsi="Times New Roman" w:cs="Times New Roman"/>
          <w:i/>
          <w:color w:val="000000" w:themeColor="text1"/>
          <w:sz w:val="28"/>
          <w:szCs w:val="28"/>
        </w:rPr>
      </w:pPr>
      <w:r w:rsidRPr="004457EE">
        <w:rPr>
          <w:rFonts w:ascii="Times New Roman" w:hAnsi="Times New Roman" w:cs="Times New Roman"/>
          <w:i/>
          <w:color w:val="000000" w:themeColor="text1"/>
          <w:sz w:val="28"/>
          <w:szCs w:val="28"/>
        </w:rPr>
        <w:t>e. Lớp bảo vệ chống va đập cơ giới (với cáp không sử dụng lớp chống va chạm</w:t>
      </w:r>
      <w:proofErr w:type="gramStart"/>
      <w:r w:rsidRPr="004457EE">
        <w:rPr>
          <w:rFonts w:ascii="Times New Roman" w:hAnsi="Times New Roman" w:cs="Times New Roman"/>
          <w:i/>
          <w:color w:val="000000" w:themeColor="text1"/>
          <w:sz w:val="28"/>
          <w:szCs w:val="28"/>
        </w:rPr>
        <w:t>  cơ</w:t>
      </w:r>
      <w:proofErr w:type="gramEnd"/>
      <w:r w:rsidRPr="004457EE">
        <w:rPr>
          <w:rFonts w:ascii="Times New Roman" w:hAnsi="Times New Roman" w:cs="Times New Roman"/>
          <w:i/>
          <w:color w:val="000000" w:themeColor="text1"/>
          <w:sz w:val="28"/>
          <w:szCs w:val="28"/>
        </w:rPr>
        <w:t xml:space="preserve"> giới sẽ không có phần này). </w:t>
      </w:r>
    </w:p>
    <w:p w:rsidR="001A7265" w:rsidRPr="004457EE" w:rsidRDefault="001A7265" w:rsidP="001A7265">
      <w:pPr>
        <w:pStyle w:val="ListParagraph"/>
        <w:spacing w:before="60" w:after="60" w:line="240" w:lineRule="auto"/>
        <w:ind w:left="0"/>
        <w:jc w:val="both"/>
        <w:rPr>
          <w:rFonts w:ascii="Times New Roman" w:eastAsia="Times New Roman" w:hAnsi="Times New Roman"/>
          <w:color w:val="000000" w:themeColor="text1"/>
          <w:sz w:val="28"/>
          <w:szCs w:val="28"/>
          <w:lang w:val="en-GB" w:eastAsia="en-GB"/>
        </w:rPr>
      </w:pPr>
      <w:r w:rsidRPr="004457EE">
        <w:rPr>
          <w:rFonts w:ascii="Times New Roman" w:eastAsia="Times New Roman" w:hAnsi="Times New Roman"/>
          <w:color w:val="000000" w:themeColor="text1"/>
          <w:sz w:val="28"/>
          <w:szCs w:val="28"/>
          <w:lang w:val="en-GB" w:eastAsia="en-GB"/>
        </w:rPr>
        <w:t xml:space="preserve">- Cáp được thiết kế có lớp bảo vệ để chống được </w:t>
      </w:r>
      <w:proofErr w:type="gramStart"/>
      <w:r w:rsidRPr="004457EE">
        <w:rPr>
          <w:rFonts w:ascii="Times New Roman" w:eastAsia="Times New Roman" w:hAnsi="Times New Roman"/>
          <w:color w:val="000000" w:themeColor="text1"/>
          <w:sz w:val="28"/>
          <w:szCs w:val="28"/>
          <w:lang w:val="en-GB" w:eastAsia="en-GB"/>
        </w:rPr>
        <w:t>va</w:t>
      </w:r>
      <w:proofErr w:type="gramEnd"/>
      <w:r w:rsidRPr="004457EE">
        <w:rPr>
          <w:rFonts w:ascii="Times New Roman" w:eastAsia="Times New Roman" w:hAnsi="Times New Roman"/>
          <w:color w:val="000000" w:themeColor="text1"/>
          <w:sz w:val="28"/>
          <w:szCs w:val="28"/>
          <w:lang w:val="en-GB" w:eastAsia="en-GB"/>
        </w:rPr>
        <w:t xml:space="preserve"> đập cơ giới ở dưới lớp vỏ bọc ngoài của cáp.  </w:t>
      </w:r>
    </w:p>
    <w:p w:rsidR="001A7265" w:rsidRPr="004457EE" w:rsidRDefault="001A7265" w:rsidP="001A7265">
      <w:pPr>
        <w:pStyle w:val="ListParagraph"/>
        <w:spacing w:before="60" w:after="60" w:line="240" w:lineRule="auto"/>
        <w:ind w:left="0"/>
        <w:jc w:val="both"/>
        <w:rPr>
          <w:rFonts w:ascii="Times New Roman" w:eastAsia="Times New Roman" w:hAnsi="Times New Roman"/>
          <w:color w:val="000000" w:themeColor="text1"/>
          <w:sz w:val="28"/>
          <w:szCs w:val="28"/>
          <w:lang w:val="en-GB" w:eastAsia="en-GB"/>
        </w:rPr>
      </w:pPr>
      <w:r w:rsidRPr="004457EE">
        <w:rPr>
          <w:rFonts w:ascii="Times New Roman" w:eastAsia="Times New Roman" w:hAnsi="Times New Roman"/>
          <w:color w:val="000000" w:themeColor="text1"/>
          <w:sz w:val="28"/>
          <w:szCs w:val="28"/>
          <w:lang w:val="en-GB" w:eastAsia="en-GB"/>
        </w:rPr>
        <w:t>- Đối với cáp 2 lõi, 3 lõi, 4 lõi sử dụng 02 lớp băng thép mạ kẽm.</w:t>
      </w:r>
    </w:p>
    <w:p w:rsidR="001A7265" w:rsidRPr="004457EE" w:rsidRDefault="001A7265" w:rsidP="001A7265">
      <w:pPr>
        <w:pStyle w:val="ListParagraph"/>
        <w:spacing w:before="60" w:after="60" w:line="240" w:lineRule="auto"/>
        <w:ind w:left="0"/>
        <w:jc w:val="both"/>
        <w:rPr>
          <w:rFonts w:ascii="Times New Roman" w:eastAsia="Times New Roman" w:hAnsi="Times New Roman"/>
          <w:color w:val="000000" w:themeColor="text1"/>
          <w:sz w:val="28"/>
          <w:szCs w:val="28"/>
          <w:lang w:val="en-GB" w:eastAsia="en-GB"/>
        </w:rPr>
      </w:pPr>
      <w:r w:rsidRPr="004457EE">
        <w:rPr>
          <w:rFonts w:ascii="Times New Roman" w:eastAsia="Times New Roman" w:hAnsi="Times New Roman"/>
          <w:color w:val="000000" w:themeColor="text1"/>
          <w:sz w:val="28"/>
          <w:szCs w:val="28"/>
          <w:lang w:val="en-GB" w:eastAsia="en-GB"/>
        </w:rPr>
        <w:t>- Đối với cáp 1 lõi sử dụng 02 lớp băng nhôm.  </w:t>
      </w:r>
    </w:p>
    <w:p w:rsidR="001A7265" w:rsidRPr="004457EE" w:rsidRDefault="001A7265" w:rsidP="001A7265">
      <w:pPr>
        <w:pStyle w:val="ListParagraph"/>
        <w:spacing w:before="60" w:after="60" w:line="240" w:lineRule="auto"/>
        <w:ind w:left="0"/>
        <w:jc w:val="both"/>
        <w:rPr>
          <w:rFonts w:ascii="Times New Roman" w:eastAsia="Times New Roman" w:hAnsi="Times New Roman"/>
          <w:color w:val="000000" w:themeColor="text1"/>
          <w:sz w:val="28"/>
          <w:szCs w:val="28"/>
          <w:lang w:val="en-GB" w:eastAsia="en-GB"/>
        </w:rPr>
      </w:pPr>
      <w:r w:rsidRPr="004457EE">
        <w:rPr>
          <w:rFonts w:ascii="Times New Roman" w:eastAsia="Times New Roman" w:hAnsi="Times New Roman"/>
          <w:color w:val="000000" w:themeColor="text1"/>
          <w:sz w:val="28"/>
          <w:szCs w:val="28"/>
          <w:lang w:val="en-GB" w:eastAsia="en-GB"/>
        </w:rPr>
        <w:t>- Độ dầy danh định của lớp giáp được quy định như bảng dưới (đáp ứng TCVN</w:t>
      </w:r>
      <w:proofErr w:type="gramStart"/>
      <w:r w:rsidRPr="004457EE">
        <w:rPr>
          <w:rFonts w:ascii="Times New Roman" w:eastAsia="Times New Roman" w:hAnsi="Times New Roman"/>
          <w:color w:val="000000" w:themeColor="text1"/>
          <w:sz w:val="28"/>
          <w:szCs w:val="28"/>
          <w:lang w:val="en-GB" w:eastAsia="en-GB"/>
        </w:rPr>
        <w:t>  5935</w:t>
      </w:r>
      <w:proofErr w:type="gramEnd"/>
      <w:r w:rsidRPr="004457EE">
        <w:rPr>
          <w:rFonts w:ascii="Times New Roman" w:eastAsia="Times New Roman" w:hAnsi="Times New Roman"/>
          <w:color w:val="000000" w:themeColor="text1"/>
          <w:sz w:val="28"/>
          <w:szCs w:val="28"/>
          <w:lang w:val="en-GB" w:eastAsia="en-GB"/>
        </w:rPr>
        <w:t>-1): </w:t>
      </w:r>
    </w:p>
    <w:tbl>
      <w:tblPr>
        <w:tblW w:w="0" w:type="auto"/>
        <w:tblCellMar>
          <w:top w:w="15" w:type="dxa"/>
          <w:left w:w="15" w:type="dxa"/>
          <w:bottom w:w="15" w:type="dxa"/>
          <w:right w:w="15" w:type="dxa"/>
        </w:tblCellMar>
        <w:tblLook w:val="04A0" w:firstRow="1" w:lastRow="0" w:firstColumn="1" w:lastColumn="0" w:noHBand="0" w:noVBand="1"/>
      </w:tblPr>
      <w:tblGrid>
        <w:gridCol w:w="1850"/>
        <w:gridCol w:w="2541"/>
        <w:gridCol w:w="2131"/>
        <w:gridCol w:w="2816"/>
      </w:tblGrid>
      <w:tr w:rsidR="001A7265" w:rsidRPr="004457EE" w:rsidTr="00310531">
        <w:trPr>
          <w:trHeight w:val="25"/>
        </w:trPr>
        <w:tc>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Đường kính giả định bên dưới áo giáp  (mm)</w:t>
            </w:r>
          </w:p>
        </w:tc>
        <w:tc>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Độ dầy danh định của mỗi dải băng  (mm)</w:t>
            </w:r>
          </w:p>
        </w:tc>
      </w:tr>
      <w:tr w:rsidR="001A7265" w:rsidRPr="004457EE" w:rsidTr="00310531">
        <w:trPr>
          <w:trHeight w:val="2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Lớn hơn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Đến và bằng</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Thép hoặc thép  mạ</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Nhôm hoặc hợp  kim nhôm</w:t>
            </w:r>
          </w:p>
        </w:tc>
      </w:tr>
      <w:tr w:rsidR="001A7265" w:rsidRPr="004457EE" w:rsidTr="00310531">
        <w:trPr>
          <w:trHeight w:val="2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30</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0,2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0,5</w:t>
            </w:r>
          </w:p>
        </w:tc>
      </w:tr>
      <w:tr w:rsidR="001A7265" w:rsidRPr="004457EE" w:rsidTr="00310531">
        <w:trPr>
          <w:trHeight w:val="2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30</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70</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0,5</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0,5</w:t>
            </w:r>
          </w:p>
        </w:tc>
      </w:tr>
      <w:tr w:rsidR="001A7265" w:rsidRPr="004457EE" w:rsidTr="00310531">
        <w:trPr>
          <w:trHeight w:val="2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70</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0,8</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0,8</w:t>
            </w:r>
          </w:p>
        </w:tc>
      </w:tr>
    </w:tbl>
    <w:p w:rsidR="001A7265" w:rsidRPr="004457EE" w:rsidRDefault="001A7265" w:rsidP="001A7265">
      <w:pPr>
        <w:pStyle w:val="ListParagraph"/>
        <w:spacing w:before="60" w:after="60" w:line="240" w:lineRule="auto"/>
        <w:ind w:left="0"/>
        <w:jc w:val="both"/>
        <w:rPr>
          <w:rFonts w:ascii="Times New Roman" w:eastAsia="Times New Roman" w:hAnsi="Times New Roman"/>
          <w:color w:val="000000" w:themeColor="text1"/>
          <w:sz w:val="28"/>
          <w:szCs w:val="28"/>
          <w:lang w:val="en-GB" w:eastAsia="en-GB"/>
        </w:rPr>
      </w:pPr>
      <w:r w:rsidRPr="004457EE">
        <w:rPr>
          <w:rFonts w:ascii="Times New Roman" w:eastAsia="Times New Roman" w:hAnsi="Times New Roman"/>
          <w:color w:val="000000" w:themeColor="text1"/>
          <w:sz w:val="28"/>
          <w:szCs w:val="28"/>
          <w:lang w:val="en-GB" w:eastAsia="en-GB"/>
        </w:rPr>
        <w:t>- Chiều dày nhỏ nhất của lớp băng quấn không thấp hơn giá trị danh định 10%.</w:t>
      </w:r>
    </w:p>
    <w:p w:rsidR="001A7265" w:rsidRPr="004457EE" w:rsidRDefault="001A7265" w:rsidP="001A7265">
      <w:pPr>
        <w:pStyle w:val="ListParagraph"/>
        <w:spacing w:before="60" w:after="60" w:line="240" w:lineRule="auto"/>
        <w:ind w:left="0"/>
        <w:jc w:val="both"/>
        <w:rPr>
          <w:rFonts w:ascii="Times New Roman" w:eastAsia="Times New Roman" w:hAnsi="Times New Roman"/>
          <w:color w:val="000000" w:themeColor="text1"/>
          <w:sz w:val="24"/>
          <w:szCs w:val="24"/>
          <w:lang w:val="en-GB" w:eastAsia="en-GB"/>
        </w:rPr>
      </w:pPr>
      <w:proofErr w:type="gramStart"/>
      <w:r w:rsidRPr="004457EE">
        <w:rPr>
          <w:rFonts w:ascii="Times New Roman" w:eastAsia="Times New Roman" w:hAnsi="Times New Roman"/>
          <w:i/>
          <w:iCs/>
          <w:color w:val="000000" w:themeColor="text1"/>
          <w:sz w:val="28"/>
          <w:szCs w:val="28"/>
          <w:lang w:val="en-GB" w:eastAsia="en-GB"/>
        </w:rPr>
        <w:t>f</w:t>
      </w:r>
      <w:proofErr w:type="gramEnd"/>
      <w:r w:rsidRPr="004457EE">
        <w:rPr>
          <w:rFonts w:ascii="Times New Roman" w:eastAsia="Times New Roman" w:hAnsi="Times New Roman"/>
          <w:i/>
          <w:iCs/>
          <w:color w:val="000000" w:themeColor="text1"/>
          <w:sz w:val="28"/>
          <w:szCs w:val="28"/>
          <w:lang w:val="en-GB" w:eastAsia="en-GB"/>
        </w:rPr>
        <w:t xml:space="preserve">. </w:t>
      </w:r>
      <w:r w:rsidRPr="004457EE">
        <w:rPr>
          <w:rFonts w:ascii="Times New Roman" w:eastAsia="Times New Roman" w:hAnsi="Times New Roman"/>
          <w:color w:val="000000" w:themeColor="text1"/>
          <w:sz w:val="28"/>
          <w:szCs w:val="28"/>
          <w:lang w:val="en-GB" w:eastAsia="en-GB"/>
        </w:rPr>
        <w:t>Đ</w:t>
      </w:r>
      <w:r w:rsidRPr="004457EE">
        <w:rPr>
          <w:rFonts w:ascii="Times New Roman" w:eastAsia="Times New Roman" w:hAnsi="Times New Roman"/>
          <w:i/>
          <w:iCs/>
          <w:color w:val="000000" w:themeColor="text1"/>
          <w:sz w:val="28"/>
          <w:szCs w:val="28"/>
          <w:lang w:val="en-GB" w:eastAsia="en-GB"/>
        </w:rPr>
        <w:t>ánh mã ký hi</w:t>
      </w:r>
      <w:r w:rsidRPr="004457EE">
        <w:rPr>
          <w:rFonts w:ascii="Times New Roman" w:eastAsia="Times New Roman" w:hAnsi="Times New Roman"/>
          <w:color w:val="000000" w:themeColor="text1"/>
          <w:sz w:val="28"/>
          <w:szCs w:val="28"/>
          <w:lang w:val="en-GB" w:eastAsia="en-GB"/>
        </w:rPr>
        <w:t>ệ</w:t>
      </w:r>
      <w:r w:rsidRPr="004457EE">
        <w:rPr>
          <w:rFonts w:ascii="Times New Roman" w:eastAsia="Times New Roman" w:hAnsi="Times New Roman"/>
          <w:i/>
          <w:iCs/>
          <w:color w:val="000000" w:themeColor="text1"/>
          <w:sz w:val="28"/>
          <w:szCs w:val="28"/>
          <w:lang w:val="en-GB" w:eastAsia="en-GB"/>
        </w:rPr>
        <w:t>u.  </w:t>
      </w:r>
    </w:p>
    <w:p w:rsidR="001A7265" w:rsidRPr="004457EE" w:rsidRDefault="001A7265" w:rsidP="001A7265">
      <w:pPr>
        <w:pStyle w:val="ListParagraph"/>
        <w:spacing w:before="60" w:after="60" w:line="240" w:lineRule="auto"/>
        <w:ind w:left="0"/>
        <w:jc w:val="both"/>
        <w:rPr>
          <w:rFonts w:ascii="Times New Roman" w:eastAsia="Times New Roman" w:hAnsi="Times New Roman"/>
          <w:color w:val="000000" w:themeColor="text1"/>
          <w:sz w:val="24"/>
          <w:szCs w:val="24"/>
          <w:lang w:val="en-GB" w:eastAsia="en-GB"/>
        </w:rPr>
      </w:pPr>
      <w:r w:rsidRPr="004457EE">
        <w:rPr>
          <w:rFonts w:ascii="Times New Roman" w:eastAsia="Times New Roman" w:hAnsi="Times New Roman"/>
          <w:color w:val="000000" w:themeColor="text1"/>
          <w:sz w:val="28"/>
          <w:szCs w:val="28"/>
          <w:lang w:val="en-GB" w:eastAsia="en-GB"/>
        </w:rPr>
        <w:t>Cáp phải được đánh ký hiệu rõ ràng, trên cáp có ghi rõ chủng loại, tiết diện, nhà</w:t>
      </w:r>
      <w:proofErr w:type="gramStart"/>
      <w:r w:rsidRPr="004457EE">
        <w:rPr>
          <w:rFonts w:ascii="Times New Roman" w:eastAsia="Times New Roman" w:hAnsi="Times New Roman"/>
          <w:color w:val="000000" w:themeColor="text1"/>
          <w:sz w:val="28"/>
          <w:szCs w:val="28"/>
          <w:lang w:val="en-GB" w:eastAsia="en-GB"/>
        </w:rPr>
        <w:t>  sản</w:t>
      </w:r>
      <w:proofErr w:type="gramEnd"/>
      <w:r w:rsidRPr="004457EE">
        <w:rPr>
          <w:rFonts w:ascii="Times New Roman" w:eastAsia="Times New Roman" w:hAnsi="Times New Roman"/>
          <w:color w:val="000000" w:themeColor="text1"/>
          <w:sz w:val="28"/>
          <w:szCs w:val="28"/>
          <w:lang w:val="en-GB" w:eastAsia="en-GB"/>
        </w:rPr>
        <w:t xml:space="preserve"> xuất, năm sản xuất (</w:t>
      </w:r>
      <w:r w:rsidRPr="004457EE">
        <w:rPr>
          <w:rFonts w:ascii="Times New Roman" w:eastAsia="Times New Roman" w:hAnsi="Times New Roman"/>
          <w:i/>
          <w:iCs/>
          <w:color w:val="000000" w:themeColor="text1"/>
          <w:sz w:val="28"/>
          <w:szCs w:val="28"/>
          <w:lang w:val="en-GB" w:eastAsia="en-GB"/>
        </w:rPr>
        <w:t>hai s</w:t>
      </w:r>
      <w:r w:rsidRPr="004457EE">
        <w:rPr>
          <w:rFonts w:ascii="Times New Roman" w:eastAsia="Times New Roman" w:hAnsi="Times New Roman"/>
          <w:color w:val="000000" w:themeColor="text1"/>
          <w:sz w:val="28"/>
          <w:szCs w:val="28"/>
          <w:lang w:val="en-GB" w:eastAsia="en-GB"/>
        </w:rPr>
        <w:t xml:space="preserve">ố </w:t>
      </w:r>
      <w:r w:rsidRPr="004457EE">
        <w:rPr>
          <w:rFonts w:ascii="Times New Roman" w:eastAsia="Times New Roman" w:hAnsi="Times New Roman"/>
          <w:i/>
          <w:iCs/>
          <w:color w:val="000000" w:themeColor="text1"/>
          <w:sz w:val="28"/>
          <w:szCs w:val="28"/>
          <w:lang w:val="en-GB" w:eastAsia="en-GB"/>
        </w:rPr>
        <w:t>cu</w:t>
      </w:r>
      <w:r w:rsidRPr="004457EE">
        <w:rPr>
          <w:rFonts w:ascii="Times New Roman" w:eastAsia="Times New Roman" w:hAnsi="Times New Roman"/>
          <w:color w:val="000000" w:themeColor="text1"/>
          <w:sz w:val="28"/>
          <w:szCs w:val="28"/>
          <w:lang w:val="en-GB" w:eastAsia="en-GB"/>
        </w:rPr>
        <w:t>ố</w:t>
      </w:r>
      <w:r w:rsidRPr="004457EE">
        <w:rPr>
          <w:rFonts w:ascii="Times New Roman" w:eastAsia="Times New Roman" w:hAnsi="Times New Roman"/>
          <w:i/>
          <w:iCs/>
          <w:color w:val="000000" w:themeColor="text1"/>
          <w:sz w:val="28"/>
          <w:szCs w:val="28"/>
          <w:lang w:val="en-GB" w:eastAsia="en-GB"/>
        </w:rPr>
        <w:t>i</w:t>
      </w:r>
      <w:r w:rsidRPr="004457EE">
        <w:rPr>
          <w:rFonts w:ascii="Times New Roman" w:eastAsia="Times New Roman" w:hAnsi="Times New Roman"/>
          <w:color w:val="000000" w:themeColor="text1"/>
          <w:sz w:val="28"/>
          <w:szCs w:val="28"/>
          <w:lang w:val="en-GB" w:eastAsia="en-GB"/>
        </w:rPr>
        <w:t>). Các ký hiệu sử dụng phải bền chắc và đảm</w:t>
      </w:r>
      <w:proofErr w:type="gramStart"/>
      <w:r w:rsidRPr="004457EE">
        <w:rPr>
          <w:rFonts w:ascii="Times New Roman" w:eastAsia="Times New Roman" w:hAnsi="Times New Roman"/>
          <w:color w:val="000000" w:themeColor="text1"/>
          <w:sz w:val="28"/>
          <w:szCs w:val="28"/>
          <w:lang w:val="en-GB" w:eastAsia="en-GB"/>
        </w:rPr>
        <w:t>  bảo</w:t>
      </w:r>
      <w:proofErr w:type="gramEnd"/>
      <w:r w:rsidRPr="004457EE">
        <w:rPr>
          <w:rFonts w:ascii="Times New Roman" w:eastAsia="Times New Roman" w:hAnsi="Times New Roman"/>
          <w:color w:val="000000" w:themeColor="text1"/>
          <w:sz w:val="28"/>
          <w:szCs w:val="28"/>
          <w:lang w:val="en-GB" w:eastAsia="en-GB"/>
        </w:rPr>
        <w:t xml:space="preserve"> trong suốt quá trình vận hành.  </w:t>
      </w:r>
    </w:p>
    <w:p w:rsidR="001A7265" w:rsidRPr="004457EE" w:rsidRDefault="001A7265" w:rsidP="001A7265">
      <w:pPr>
        <w:pStyle w:val="0111"/>
        <w:numPr>
          <w:ilvl w:val="0"/>
          <w:numId w:val="131"/>
        </w:numPr>
        <w:spacing w:before="60" w:after="60" w:line="240" w:lineRule="auto"/>
        <w:jc w:val="both"/>
        <w:rPr>
          <w:rFonts w:eastAsiaTheme="majorEastAsia"/>
          <w:color w:val="000000" w:themeColor="text1"/>
          <w:sz w:val="28"/>
          <w:szCs w:val="28"/>
        </w:rPr>
      </w:pPr>
      <w:r w:rsidRPr="004457EE">
        <w:rPr>
          <w:rFonts w:eastAsiaTheme="majorEastAsia"/>
          <w:color w:val="000000" w:themeColor="text1"/>
          <w:sz w:val="28"/>
          <w:szCs w:val="28"/>
        </w:rPr>
        <w:t>Yêu cầu về thử nghiệm.  </w:t>
      </w:r>
    </w:p>
    <w:p w:rsidR="001A7265" w:rsidRPr="004457EE" w:rsidRDefault="001A7265" w:rsidP="001A7265">
      <w:pPr>
        <w:spacing w:before="60" w:after="60"/>
        <w:jc w:val="both"/>
        <w:rPr>
          <w:rFonts w:ascii="Times New Roman" w:eastAsia="Times New Roman" w:hAnsi="Times New Roman" w:cs="Times New Roman"/>
          <w:color w:val="000000" w:themeColor="text1"/>
          <w:sz w:val="24"/>
          <w:szCs w:val="24"/>
          <w:lang w:val="en-GB" w:eastAsia="en-GB"/>
        </w:rPr>
      </w:pPr>
      <w:r w:rsidRPr="004457EE">
        <w:rPr>
          <w:rFonts w:ascii="Times New Roman" w:eastAsia="Times New Roman" w:hAnsi="Times New Roman" w:cs="Times New Roman"/>
          <w:color w:val="000000" w:themeColor="text1"/>
          <w:sz w:val="28"/>
          <w:szCs w:val="28"/>
          <w:lang w:val="en-GB" w:eastAsia="en-GB"/>
        </w:rPr>
        <w:lastRenderedPageBreak/>
        <w:t>- Giấy chứng nhận thử nghiệm điển hình phải được sử dụng đối với tất cả các</w:t>
      </w:r>
      <w:proofErr w:type="gramStart"/>
      <w:r w:rsidRPr="004457EE">
        <w:rPr>
          <w:rFonts w:ascii="Times New Roman" w:eastAsia="Times New Roman" w:hAnsi="Times New Roman" w:cs="Times New Roman"/>
          <w:color w:val="000000" w:themeColor="text1"/>
          <w:sz w:val="28"/>
          <w:szCs w:val="28"/>
          <w:lang w:val="en-GB" w:eastAsia="en-GB"/>
        </w:rPr>
        <w:t>  loại</w:t>
      </w:r>
      <w:proofErr w:type="gramEnd"/>
      <w:r w:rsidRPr="004457EE">
        <w:rPr>
          <w:rFonts w:ascii="Times New Roman" w:eastAsia="Times New Roman" w:hAnsi="Times New Roman" w:cs="Times New Roman"/>
          <w:color w:val="000000" w:themeColor="text1"/>
          <w:sz w:val="28"/>
          <w:szCs w:val="28"/>
          <w:lang w:val="en-GB" w:eastAsia="en-GB"/>
        </w:rPr>
        <w:t xml:space="preserve"> cáp ngầm được cung cấp.  </w:t>
      </w:r>
    </w:p>
    <w:p w:rsidR="001A7265" w:rsidRPr="004457EE" w:rsidRDefault="001A7265" w:rsidP="001A7265">
      <w:pPr>
        <w:spacing w:before="60" w:after="60"/>
        <w:jc w:val="both"/>
        <w:rPr>
          <w:rFonts w:ascii="Times New Roman" w:eastAsia="Times New Roman" w:hAnsi="Times New Roman" w:cs="Times New Roman"/>
          <w:color w:val="000000" w:themeColor="text1"/>
          <w:sz w:val="24"/>
          <w:szCs w:val="24"/>
          <w:lang w:val="en-GB" w:eastAsia="en-GB"/>
        </w:rPr>
      </w:pPr>
      <w:r w:rsidRPr="004457EE">
        <w:rPr>
          <w:rFonts w:ascii="Times New Roman" w:eastAsia="Times New Roman" w:hAnsi="Times New Roman" w:cs="Times New Roman"/>
          <w:color w:val="000000" w:themeColor="text1"/>
          <w:sz w:val="28"/>
          <w:szCs w:val="28"/>
          <w:lang w:val="en-GB" w:eastAsia="en-GB"/>
        </w:rPr>
        <w:t>- Toàn bộ thiết bị phải thông qua các cuộc thử nghiệm thường lệ tại nhà máy</w:t>
      </w:r>
      <w:proofErr w:type="gramStart"/>
      <w:r w:rsidRPr="004457EE">
        <w:rPr>
          <w:rFonts w:ascii="Times New Roman" w:eastAsia="Times New Roman" w:hAnsi="Times New Roman" w:cs="Times New Roman"/>
          <w:color w:val="000000" w:themeColor="text1"/>
          <w:sz w:val="28"/>
          <w:szCs w:val="28"/>
          <w:lang w:val="en-GB" w:eastAsia="en-GB"/>
        </w:rPr>
        <w:t>  phù</w:t>
      </w:r>
      <w:proofErr w:type="gramEnd"/>
      <w:r w:rsidRPr="004457EE">
        <w:rPr>
          <w:rFonts w:ascii="Times New Roman" w:eastAsia="Times New Roman" w:hAnsi="Times New Roman" w:cs="Times New Roman"/>
          <w:color w:val="000000" w:themeColor="text1"/>
          <w:sz w:val="28"/>
          <w:szCs w:val="28"/>
          <w:lang w:val="en-GB" w:eastAsia="en-GB"/>
        </w:rPr>
        <w:t xml:space="preserve"> hợp với tiêu chuẩn TCVN 5935-1 (hoặc tương đương hoặc cao hơn) và các  tiêu chuẩn liên quan.  </w:t>
      </w:r>
    </w:p>
    <w:p w:rsidR="001A7265" w:rsidRPr="004457EE" w:rsidRDefault="001A7265" w:rsidP="001A7265">
      <w:pPr>
        <w:spacing w:before="60" w:after="60"/>
        <w:jc w:val="both"/>
        <w:rPr>
          <w:rFonts w:ascii="Times New Roman" w:eastAsia="Times New Roman" w:hAnsi="Times New Roman" w:cs="Times New Roman"/>
          <w:color w:val="000000" w:themeColor="text1"/>
          <w:sz w:val="24"/>
          <w:szCs w:val="24"/>
          <w:lang w:val="en-GB" w:eastAsia="en-GB"/>
        </w:rPr>
      </w:pPr>
      <w:r w:rsidRPr="004457EE">
        <w:rPr>
          <w:rFonts w:ascii="Times New Roman" w:eastAsia="Times New Roman" w:hAnsi="Times New Roman" w:cs="Times New Roman"/>
          <w:color w:val="000000" w:themeColor="text1"/>
          <w:sz w:val="28"/>
          <w:szCs w:val="28"/>
          <w:lang w:val="en-GB" w:eastAsia="en-GB"/>
        </w:rPr>
        <w:t>- Biên bản test phải đáp ứng và đẩy đủ các hạng mục thí nghiệm theo tiêu chuẩn</w:t>
      </w:r>
      <w:proofErr w:type="gramStart"/>
      <w:r w:rsidRPr="004457EE">
        <w:rPr>
          <w:rFonts w:ascii="Times New Roman" w:eastAsia="Times New Roman" w:hAnsi="Times New Roman" w:cs="Times New Roman"/>
          <w:color w:val="000000" w:themeColor="text1"/>
          <w:sz w:val="28"/>
          <w:szCs w:val="28"/>
          <w:lang w:val="en-GB" w:eastAsia="en-GB"/>
        </w:rPr>
        <w:t>  TCVN</w:t>
      </w:r>
      <w:proofErr w:type="gramEnd"/>
      <w:r w:rsidRPr="004457EE">
        <w:rPr>
          <w:rFonts w:ascii="Times New Roman" w:eastAsia="Times New Roman" w:hAnsi="Times New Roman" w:cs="Times New Roman"/>
          <w:color w:val="000000" w:themeColor="text1"/>
          <w:sz w:val="28"/>
          <w:szCs w:val="28"/>
          <w:lang w:val="en-GB" w:eastAsia="en-GB"/>
        </w:rPr>
        <w:t xml:space="preserve"> 5935-1 (hoặc tương đương hoặc cao hơn) và các tiêu chuẩn liên quan.</w:t>
      </w:r>
    </w:p>
    <w:p w:rsidR="001A7265" w:rsidRPr="004457EE" w:rsidRDefault="001A7265" w:rsidP="001A7265">
      <w:pPr>
        <w:pStyle w:val="0111"/>
        <w:numPr>
          <w:ilvl w:val="0"/>
          <w:numId w:val="131"/>
        </w:numPr>
        <w:spacing w:before="60" w:after="60" w:line="240" w:lineRule="auto"/>
        <w:jc w:val="both"/>
        <w:rPr>
          <w:rFonts w:eastAsiaTheme="majorEastAsia"/>
          <w:color w:val="000000" w:themeColor="text1"/>
          <w:sz w:val="28"/>
          <w:szCs w:val="28"/>
        </w:rPr>
      </w:pPr>
      <w:r w:rsidRPr="004457EE">
        <w:rPr>
          <w:rFonts w:eastAsiaTheme="majorEastAsia"/>
          <w:color w:val="000000" w:themeColor="text1"/>
          <w:sz w:val="28"/>
          <w:szCs w:val="28"/>
        </w:rPr>
        <w:t>Yêu cầu khác.</w:t>
      </w:r>
    </w:p>
    <w:p w:rsidR="001A7265" w:rsidRPr="004457EE" w:rsidRDefault="001A7265" w:rsidP="001A7265">
      <w:pPr>
        <w:spacing w:before="60" w:after="60"/>
        <w:jc w:val="both"/>
        <w:rPr>
          <w:rFonts w:ascii="Times New Roman" w:eastAsia="Times New Roman" w:hAnsi="Times New Roman" w:cs="Times New Roman"/>
          <w:color w:val="000000" w:themeColor="text1"/>
          <w:sz w:val="28"/>
          <w:szCs w:val="28"/>
          <w:lang w:val="en-GB" w:eastAsia="en-GB"/>
        </w:rPr>
      </w:pPr>
      <w:r w:rsidRPr="004457EE">
        <w:rPr>
          <w:rFonts w:ascii="Times New Roman" w:eastAsia="Times New Roman" w:hAnsi="Times New Roman" w:cs="Times New Roman"/>
          <w:color w:val="000000" w:themeColor="text1"/>
          <w:sz w:val="28"/>
          <w:szCs w:val="28"/>
          <w:lang w:val="en-GB" w:eastAsia="en-GB"/>
        </w:rPr>
        <w:t>- Cáp được giao trong các cuộn lô bằng gỗ với tổng trọng lượng cáp và cuộn lô</w:t>
      </w:r>
      <w:proofErr w:type="gramStart"/>
      <w:r w:rsidRPr="004457EE">
        <w:rPr>
          <w:rFonts w:ascii="Times New Roman" w:eastAsia="Times New Roman" w:hAnsi="Times New Roman" w:cs="Times New Roman"/>
          <w:color w:val="000000" w:themeColor="text1"/>
          <w:sz w:val="28"/>
          <w:szCs w:val="28"/>
          <w:lang w:val="en-GB" w:eastAsia="en-GB"/>
        </w:rPr>
        <w:t>  tối</w:t>
      </w:r>
      <w:proofErr w:type="gramEnd"/>
      <w:r w:rsidRPr="004457EE">
        <w:rPr>
          <w:rFonts w:ascii="Times New Roman" w:eastAsia="Times New Roman" w:hAnsi="Times New Roman" w:cs="Times New Roman"/>
          <w:color w:val="000000" w:themeColor="text1"/>
          <w:sz w:val="28"/>
          <w:szCs w:val="28"/>
          <w:lang w:val="en-GB" w:eastAsia="en-GB"/>
        </w:rPr>
        <w:t xml:space="preserve"> đa không vượt quá 4.500kg với đường kính mặt lô cuốn cáp tối đa 2,2m.</w:t>
      </w:r>
    </w:p>
    <w:p w:rsidR="001A7265" w:rsidRPr="004457EE" w:rsidRDefault="001A7265" w:rsidP="001A7265">
      <w:pPr>
        <w:spacing w:before="60" w:after="60"/>
        <w:jc w:val="both"/>
        <w:rPr>
          <w:rFonts w:ascii="Times New Roman" w:eastAsia="Times New Roman" w:hAnsi="Times New Roman" w:cs="Times New Roman"/>
          <w:color w:val="000000" w:themeColor="text1"/>
          <w:sz w:val="28"/>
          <w:szCs w:val="28"/>
          <w:lang w:val="en-GB" w:eastAsia="en-GB"/>
        </w:rPr>
      </w:pPr>
      <w:r w:rsidRPr="004457EE">
        <w:rPr>
          <w:rFonts w:ascii="Times New Roman" w:eastAsia="Times New Roman" w:hAnsi="Times New Roman" w:cs="Times New Roman"/>
          <w:color w:val="000000" w:themeColor="text1"/>
          <w:sz w:val="28"/>
          <w:szCs w:val="28"/>
          <w:lang w:val="en-GB" w:eastAsia="en-GB"/>
        </w:rPr>
        <w:t>- Chỉ 1 sợi cáp được cuốn vào mỗi cuộn lô.</w:t>
      </w:r>
    </w:p>
    <w:p w:rsidR="001A7265" w:rsidRPr="004457EE" w:rsidRDefault="001A7265" w:rsidP="001A7265">
      <w:pPr>
        <w:pStyle w:val="0111"/>
        <w:numPr>
          <w:ilvl w:val="0"/>
          <w:numId w:val="131"/>
        </w:numPr>
        <w:spacing w:before="60" w:after="60" w:line="240" w:lineRule="auto"/>
        <w:jc w:val="both"/>
        <w:rPr>
          <w:rFonts w:eastAsiaTheme="majorEastAsia"/>
          <w:color w:val="000000" w:themeColor="text1"/>
          <w:sz w:val="28"/>
          <w:szCs w:val="28"/>
        </w:rPr>
      </w:pPr>
      <w:r w:rsidRPr="004457EE">
        <w:rPr>
          <w:rFonts w:eastAsiaTheme="majorEastAsia"/>
          <w:color w:val="000000" w:themeColor="text1"/>
          <w:sz w:val="28"/>
          <w:szCs w:val="28"/>
        </w:rPr>
        <w:t>Bảng yêu cầu về đặc tính kỹ thuật.</w:t>
      </w:r>
    </w:p>
    <w:tbl>
      <w:tblPr>
        <w:tblW w:w="0" w:type="auto"/>
        <w:tblCellMar>
          <w:top w:w="15" w:type="dxa"/>
          <w:left w:w="15" w:type="dxa"/>
          <w:bottom w:w="15" w:type="dxa"/>
          <w:right w:w="15" w:type="dxa"/>
        </w:tblCellMar>
        <w:tblLook w:val="04A0" w:firstRow="1" w:lastRow="0" w:firstColumn="1" w:lastColumn="0" w:noHBand="0" w:noVBand="1"/>
      </w:tblPr>
      <w:tblGrid>
        <w:gridCol w:w="574"/>
        <w:gridCol w:w="5898"/>
        <w:gridCol w:w="1374"/>
        <w:gridCol w:w="1492"/>
      </w:tblGrid>
      <w:tr w:rsidR="001A7265" w:rsidRPr="004457EE" w:rsidTr="00310531">
        <w:trPr>
          <w:trHeight w:val="20"/>
          <w:tblHead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1A7265" w:rsidRPr="004457EE" w:rsidRDefault="001A7265" w:rsidP="00310531">
            <w:pPr>
              <w:spacing w:before="60" w:after="60"/>
              <w:jc w:val="both"/>
              <w:rPr>
                <w:rFonts w:ascii="Times New Roman" w:hAnsi="Times New Roman" w:cs="Times New Roman"/>
                <w:b/>
                <w:color w:val="000000" w:themeColor="text1"/>
                <w:sz w:val="28"/>
                <w:szCs w:val="28"/>
              </w:rPr>
            </w:pPr>
            <w:r w:rsidRPr="004457EE">
              <w:rPr>
                <w:rFonts w:ascii="Times New Roman" w:hAnsi="Times New Roman" w:cs="Times New Roman"/>
                <w:b/>
                <w:color w:val="000000" w:themeColor="text1"/>
                <w:sz w:val="28"/>
                <w:szCs w:val="28"/>
              </w:rPr>
              <w:t>TT</w:t>
            </w:r>
          </w:p>
        </w:tc>
        <w:tc>
          <w:tcPr>
            <w:tcW w:w="60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1A7265" w:rsidRPr="004457EE" w:rsidRDefault="001A7265" w:rsidP="00310531">
            <w:pPr>
              <w:spacing w:before="60" w:after="60"/>
              <w:jc w:val="both"/>
              <w:rPr>
                <w:rFonts w:ascii="Times New Roman" w:hAnsi="Times New Roman" w:cs="Times New Roman"/>
                <w:b/>
                <w:color w:val="000000" w:themeColor="text1"/>
                <w:sz w:val="28"/>
                <w:szCs w:val="28"/>
              </w:rPr>
            </w:pPr>
            <w:r w:rsidRPr="004457EE">
              <w:rPr>
                <w:rFonts w:ascii="Times New Roman" w:hAnsi="Times New Roman" w:cs="Times New Roman"/>
                <w:b/>
                <w:color w:val="000000" w:themeColor="text1"/>
                <w:sz w:val="28"/>
                <w:szCs w:val="28"/>
              </w:rPr>
              <w:t>Hạng mục</w:t>
            </w:r>
          </w:p>
        </w:tc>
        <w:tc>
          <w:tcPr>
            <w:tcW w:w="13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1A7265" w:rsidRPr="004457EE" w:rsidRDefault="001A7265" w:rsidP="00310531">
            <w:pPr>
              <w:spacing w:before="60" w:after="60"/>
              <w:jc w:val="both"/>
              <w:rPr>
                <w:rFonts w:ascii="Times New Roman" w:hAnsi="Times New Roman" w:cs="Times New Roman"/>
                <w:b/>
                <w:color w:val="000000" w:themeColor="text1"/>
                <w:sz w:val="28"/>
                <w:szCs w:val="28"/>
              </w:rPr>
            </w:pPr>
            <w:r w:rsidRPr="004457EE">
              <w:rPr>
                <w:rFonts w:ascii="Times New Roman" w:hAnsi="Times New Roman" w:cs="Times New Roman"/>
                <w:b/>
                <w:color w:val="000000" w:themeColor="text1"/>
                <w:sz w:val="28"/>
                <w:szCs w:val="28"/>
              </w:rPr>
              <w:t>Đơn vị đo</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1A7265" w:rsidRPr="004457EE" w:rsidRDefault="001A7265" w:rsidP="00310531">
            <w:pPr>
              <w:spacing w:before="60" w:after="60"/>
              <w:jc w:val="both"/>
              <w:rPr>
                <w:rFonts w:ascii="Times New Roman" w:hAnsi="Times New Roman" w:cs="Times New Roman"/>
                <w:b/>
                <w:color w:val="000000" w:themeColor="text1"/>
                <w:sz w:val="28"/>
                <w:szCs w:val="28"/>
              </w:rPr>
            </w:pPr>
            <w:r w:rsidRPr="004457EE">
              <w:rPr>
                <w:rFonts w:ascii="Times New Roman" w:hAnsi="Times New Roman" w:cs="Times New Roman"/>
                <w:b/>
                <w:color w:val="000000" w:themeColor="text1"/>
                <w:sz w:val="28"/>
                <w:szCs w:val="28"/>
              </w:rPr>
              <w:t>Yêu cầu</w:t>
            </w:r>
          </w:p>
        </w:tc>
      </w:tr>
      <w:tr w:rsidR="001A7265" w:rsidRPr="004457EE" w:rsidTr="00310531">
        <w:trPr>
          <w:trHeight w:val="2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1</w:t>
            </w:r>
          </w:p>
        </w:tc>
        <w:tc>
          <w:tcPr>
            <w:tcW w:w="60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Cáp hạ áp 0.6/1kV </w:t>
            </w:r>
          </w:p>
        </w:tc>
        <w:tc>
          <w:tcPr>
            <w:tcW w:w="13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1A7265" w:rsidRPr="004457EE" w:rsidRDefault="001A7265" w:rsidP="00310531">
            <w:pPr>
              <w:spacing w:before="60" w:after="60"/>
              <w:jc w:val="both"/>
              <w:rPr>
                <w:rFonts w:ascii="Times New Roman" w:hAnsi="Times New Roman" w:cs="Times New Roman"/>
                <w:color w:val="000000" w:themeColor="text1"/>
                <w:sz w:val="28"/>
                <w:szCs w:val="2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Nêu cụ thể</w:t>
            </w:r>
          </w:p>
        </w:tc>
      </w:tr>
      <w:tr w:rsidR="001A7265" w:rsidRPr="004457EE" w:rsidTr="00310531">
        <w:trPr>
          <w:trHeight w:val="2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2</w:t>
            </w:r>
          </w:p>
        </w:tc>
        <w:tc>
          <w:tcPr>
            <w:tcW w:w="60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Nhà sản xuất/ Nước sản xuất </w:t>
            </w:r>
          </w:p>
        </w:tc>
        <w:tc>
          <w:tcPr>
            <w:tcW w:w="13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1A7265" w:rsidRPr="004457EE" w:rsidRDefault="001A7265" w:rsidP="00310531">
            <w:pPr>
              <w:spacing w:before="60" w:after="60"/>
              <w:jc w:val="both"/>
              <w:rPr>
                <w:rFonts w:ascii="Times New Roman" w:hAnsi="Times New Roman" w:cs="Times New Roman"/>
                <w:color w:val="000000" w:themeColor="text1"/>
                <w:sz w:val="28"/>
                <w:szCs w:val="2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Nêu cụ thể</w:t>
            </w:r>
          </w:p>
        </w:tc>
      </w:tr>
      <w:tr w:rsidR="001A7265" w:rsidRPr="004457EE" w:rsidTr="00310531">
        <w:trPr>
          <w:trHeight w:val="2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3</w:t>
            </w:r>
          </w:p>
        </w:tc>
        <w:tc>
          <w:tcPr>
            <w:tcW w:w="60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Mã hiệu sản phẩm </w:t>
            </w:r>
          </w:p>
        </w:tc>
        <w:tc>
          <w:tcPr>
            <w:tcW w:w="13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1A7265" w:rsidRPr="004457EE" w:rsidRDefault="001A7265" w:rsidP="00310531">
            <w:pPr>
              <w:spacing w:before="60" w:after="60"/>
              <w:jc w:val="both"/>
              <w:rPr>
                <w:rFonts w:ascii="Times New Roman" w:hAnsi="Times New Roman" w:cs="Times New Roman"/>
                <w:color w:val="000000" w:themeColor="text1"/>
                <w:sz w:val="28"/>
                <w:szCs w:val="2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Nêu cụ thể</w:t>
            </w:r>
          </w:p>
        </w:tc>
      </w:tr>
      <w:tr w:rsidR="001A7265" w:rsidRPr="004457EE" w:rsidTr="00310531">
        <w:trPr>
          <w:trHeight w:val="2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4</w:t>
            </w:r>
          </w:p>
        </w:tc>
        <w:tc>
          <w:tcPr>
            <w:tcW w:w="60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Tiêu chuẩn áp dụng </w:t>
            </w:r>
          </w:p>
        </w:tc>
        <w:tc>
          <w:tcPr>
            <w:tcW w:w="13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1A7265" w:rsidRPr="004457EE" w:rsidRDefault="001A7265" w:rsidP="00310531">
            <w:pPr>
              <w:spacing w:before="60" w:after="60"/>
              <w:jc w:val="both"/>
              <w:rPr>
                <w:rFonts w:ascii="Times New Roman" w:hAnsi="Times New Roman" w:cs="Times New Roman"/>
                <w:color w:val="000000" w:themeColor="text1"/>
                <w:sz w:val="28"/>
                <w:szCs w:val="2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Nêu cụ thể</w:t>
            </w:r>
          </w:p>
        </w:tc>
      </w:tr>
      <w:tr w:rsidR="001A7265" w:rsidRPr="004457EE" w:rsidTr="00310531">
        <w:trPr>
          <w:trHeight w:val="2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5</w:t>
            </w:r>
          </w:p>
        </w:tc>
        <w:tc>
          <w:tcPr>
            <w:tcW w:w="60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Loại </w:t>
            </w:r>
          </w:p>
        </w:tc>
        <w:tc>
          <w:tcPr>
            <w:tcW w:w="13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1A7265" w:rsidRPr="004457EE" w:rsidRDefault="001A7265" w:rsidP="00310531">
            <w:pPr>
              <w:spacing w:before="60" w:after="60"/>
              <w:jc w:val="both"/>
              <w:rPr>
                <w:rFonts w:ascii="Times New Roman" w:hAnsi="Times New Roman" w:cs="Times New Roman"/>
                <w:color w:val="000000" w:themeColor="text1"/>
                <w:sz w:val="28"/>
                <w:szCs w:val="2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đồng</w:t>
            </w:r>
          </w:p>
        </w:tc>
      </w:tr>
      <w:tr w:rsidR="001A7265" w:rsidRPr="004457EE" w:rsidTr="00310531">
        <w:trPr>
          <w:trHeight w:val="2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6</w:t>
            </w:r>
          </w:p>
        </w:tc>
        <w:tc>
          <w:tcPr>
            <w:tcW w:w="60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Số và tiết diện danh định của cáp </w:t>
            </w:r>
          </w:p>
        </w:tc>
        <w:tc>
          <w:tcPr>
            <w:tcW w:w="13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mm</w:t>
            </w:r>
            <w:r w:rsidRPr="004457EE">
              <w:rPr>
                <w:rFonts w:ascii="Times New Roman" w:hAnsi="Times New Roman" w:cs="Times New Roman"/>
                <w:color w:val="000000" w:themeColor="text1"/>
                <w:sz w:val="28"/>
                <w:szCs w:val="28"/>
                <w:vertAlign w:val="superscript"/>
              </w:rPr>
              <w:t>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4x150</w:t>
            </w:r>
          </w:p>
        </w:tc>
      </w:tr>
      <w:tr w:rsidR="001A7265" w:rsidRPr="004457EE" w:rsidTr="00310531">
        <w:trPr>
          <w:trHeight w:val="2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7</w:t>
            </w:r>
          </w:p>
        </w:tc>
        <w:tc>
          <w:tcPr>
            <w:tcW w:w="60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Số sợi đồng của lõi cáp (1lõi) </w:t>
            </w:r>
          </w:p>
        </w:tc>
        <w:tc>
          <w:tcPr>
            <w:tcW w:w="13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Sợi</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18</w:t>
            </w:r>
          </w:p>
        </w:tc>
      </w:tr>
      <w:tr w:rsidR="001A7265" w:rsidRPr="004457EE" w:rsidTr="00310531">
        <w:trPr>
          <w:trHeight w:val="2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8</w:t>
            </w:r>
          </w:p>
        </w:tc>
        <w:tc>
          <w:tcPr>
            <w:tcW w:w="60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Đường kính lõi (1lõi) </w:t>
            </w:r>
          </w:p>
        </w:tc>
        <w:tc>
          <w:tcPr>
            <w:tcW w:w="13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mm</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13,7 - 15,0</w:t>
            </w:r>
          </w:p>
        </w:tc>
      </w:tr>
      <w:tr w:rsidR="001A7265" w:rsidRPr="004457EE" w:rsidTr="00310531">
        <w:trPr>
          <w:trHeight w:val="2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9</w:t>
            </w:r>
          </w:p>
        </w:tc>
        <w:tc>
          <w:tcPr>
            <w:tcW w:w="60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Băng giãn nở chống thấm nước trong lõi </w:t>
            </w:r>
          </w:p>
        </w:tc>
        <w:tc>
          <w:tcPr>
            <w:tcW w:w="13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có</w:t>
            </w:r>
          </w:p>
        </w:tc>
      </w:tr>
      <w:tr w:rsidR="001A7265" w:rsidRPr="004457EE" w:rsidTr="00310531">
        <w:trPr>
          <w:trHeight w:val="2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10</w:t>
            </w:r>
          </w:p>
        </w:tc>
        <w:tc>
          <w:tcPr>
            <w:tcW w:w="60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Loại vật liệu cách điện </w:t>
            </w:r>
          </w:p>
        </w:tc>
        <w:tc>
          <w:tcPr>
            <w:tcW w:w="13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XLPE/EPR</w:t>
            </w:r>
          </w:p>
        </w:tc>
      </w:tr>
      <w:tr w:rsidR="001A7265" w:rsidRPr="004457EE" w:rsidTr="00310531">
        <w:trPr>
          <w:trHeight w:val="2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11</w:t>
            </w:r>
          </w:p>
        </w:tc>
        <w:tc>
          <w:tcPr>
            <w:tcW w:w="60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Độ dày danh định của lớp cách điện  (XLPE/EPR) </w:t>
            </w:r>
          </w:p>
        </w:tc>
        <w:tc>
          <w:tcPr>
            <w:tcW w:w="13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mm</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1,4/1,8</w:t>
            </w:r>
          </w:p>
        </w:tc>
      </w:tr>
      <w:tr w:rsidR="001A7265" w:rsidRPr="004457EE" w:rsidTr="00310531">
        <w:trPr>
          <w:trHeight w:val="2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12</w:t>
            </w:r>
          </w:p>
        </w:tc>
        <w:tc>
          <w:tcPr>
            <w:tcW w:w="60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Loại vật liệu vỏ bọc </w:t>
            </w:r>
          </w:p>
        </w:tc>
        <w:tc>
          <w:tcPr>
            <w:tcW w:w="13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PVC/PE</w:t>
            </w:r>
          </w:p>
        </w:tc>
      </w:tr>
      <w:tr w:rsidR="001A7265" w:rsidRPr="004457EE" w:rsidTr="00310531">
        <w:trPr>
          <w:trHeight w:val="2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13</w:t>
            </w:r>
          </w:p>
        </w:tc>
        <w:tc>
          <w:tcPr>
            <w:tcW w:w="60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Độ dày danh định của lớp vỏ bọc trong </w:t>
            </w:r>
          </w:p>
        </w:tc>
        <w:tc>
          <w:tcPr>
            <w:tcW w:w="13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mm</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Nêu cụ thể</w:t>
            </w:r>
          </w:p>
        </w:tc>
      </w:tr>
      <w:tr w:rsidR="001A7265" w:rsidRPr="004457EE" w:rsidTr="00310531">
        <w:trPr>
          <w:trHeight w:val="2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14</w:t>
            </w:r>
          </w:p>
        </w:tc>
        <w:tc>
          <w:tcPr>
            <w:tcW w:w="60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Độ dày danh định của lớp vỏ bọc ngoài </w:t>
            </w:r>
          </w:p>
        </w:tc>
        <w:tc>
          <w:tcPr>
            <w:tcW w:w="13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mm</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Nêu cụ thể</w:t>
            </w:r>
          </w:p>
        </w:tc>
      </w:tr>
      <w:tr w:rsidR="001A7265" w:rsidRPr="004457EE" w:rsidTr="00310531">
        <w:trPr>
          <w:trHeight w:val="2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15</w:t>
            </w:r>
          </w:p>
        </w:tc>
        <w:tc>
          <w:tcPr>
            <w:tcW w:w="60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Độ dầy danh định mỗi lớp băng thép </w:t>
            </w:r>
          </w:p>
        </w:tc>
        <w:tc>
          <w:tcPr>
            <w:tcW w:w="13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mm</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Nêu cụ thể</w:t>
            </w:r>
          </w:p>
        </w:tc>
      </w:tr>
      <w:tr w:rsidR="001A7265" w:rsidRPr="004457EE" w:rsidTr="00310531">
        <w:trPr>
          <w:trHeight w:val="2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lastRenderedPageBreak/>
              <w:t>16</w:t>
            </w:r>
          </w:p>
        </w:tc>
        <w:tc>
          <w:tcPr>
            <w:tcW w:w="60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Đường kính ngoài của cáp </w:t>
            </w:r>
          </w:p>
        </w:tc>
        <w:tc>
          <w:tcPr>
            <w:tcW w:w="13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mm</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Nêu cụ thể</w:t>
            </w:r>
          </w:p>
        </w:tc>
      </w:tr>
      <w:tr w:rsidR="001A7265" w:rsidRPr="004457EE" w:rsidTr="00310531">
        <w:trPr>
          <w:trHeight w:val="2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17</w:t>
            </w:r>
          </w:p>
        </w:tc>
        <w:tc>
          <w:tcPr>
            <w:tcW w:w="60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Nhiệt độ tối đa của lõi dẫn </w:t>
            </w:r>
          </w:p>
        </w:tc>
        <w:tc>
          <w:tcPr>
            <w:tcW w:w="13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0</w:t>
            </w:r>
            <w:r w:rsidRPr="004457EE">
              <w:rPr>
                <w:rFonts w:ascii="Times New Roman" w:hAnsi="Times New Roman" w:cs="Times New Roman"/>
                <w:color w:val="000000" w:themeColor="text1"/>
                <w:sz w:val="28"/>
                <w:szCs w:val="28"/>
                <w:vertAlign w:val="superscript"/>
              </w:rPr>
              <w:t>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90</w:t>
            </w:r>
          </w:p>
        </w:tc>
      </w:tr>
      <w:tr w:rsidR="001A7265" w:rsidRPr="004457EE" w:rsidTr="00310531">
        <w:trPr>
          <w:trHeight w:val="2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18</w:t>
            </w:r>
          </w:p>
        </w:tc>
        <w:tc>
          <w:tcPr>
            <w:tcW w:w="60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Khả năng mang tải của cáp </w:t>
            </w:r>
          </w:p>
        </w:tc>
        <w:tc>
          <w:tcPr>
            <w:tcW w:w="13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Nêu cụ thể</w:t>
            </w:r>
          </w:p>
        </w:tc>
      </w:tr>
      <w:tr w:rsidR="001A7265" w:rsidRPr="004457EE" w:rsidTr="00310531">
        <w:trPr>
          <w:trHeight w:val="2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19</w:t>
            </w:r>
          </w:p>
        </w:tc>
        <w:tc>
          <w:tcPr>
            <w:tcW w:w="60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Điện trở 1 chiều của lõi dẫn ở t0= 20oC </w:t>
            </w:r>
          </w:p>
        </w:tc>
        <w:tc>
          <w:tcPr>
            <w:tcW w:w="13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Ω/km</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0,124</w:t>
            </w:r>
          </w:p>
        </w:tc>
      </w:tr>
      <w:tr w:rsidR="001A7265" w:rsidRPr="004457EE" w:rsidTr="00310531">
        <w:trPr>
          <w:trHeight w:val="2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20</w:t>
            </w:r>
          </w:p>
        </w:tc>
        <w:tc>
          <w:tcPr>
            <w:tcW w:w="60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Điện trở cách điện của cáp </w:t>
            </w:r>
          </w:p>
        </w:tc>
        <w:tc>
          <w:tcPr>
            <w:tcW w:w="13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Ω/km</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Nêu cụ thể</w:t>
            </w:r>
          </w:p>
        </w:tc>
      </w:tr>
      <w:tr w:rsidR="001A7265" w:rsidRPr="004457EE" w:rsidTr="00310531">
        <w:trPr>
          <w:trHeight w:val="2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21</w:t>
            </w:r>
          </w:p>
        </w:tc>
        <w:tc>
          <w:tcPr>
            <w:tcW w:w="60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Trọng lượng của lõi dây </w:t>
            </w:r>
          </w:p>
        </w:tc>
        <w:tc>
          <w:tcPr>
            <w:tcW w:w="13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kg/km</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Nêu cụ thể</w:t>
            </w:r>
          </w:p>
        </w:tc>
      </w:tr>
      <w:tr w:rsidR="001A7265" w:rsidRPr="004457EE" w:rsidTr="00310531">
        <w:trPr>
          <w:trHeight w:val="2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22</w:t>
            </w:r>
          </w:p>
        </w:tc>
        <w:tc>
          <w:tcPr>
            <w:tcW w:w="60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Trọng lượng của toàn bộ cáp </w:t>
            </w:r>
          </w:p>
        </w:tc>
        <w:tc>
          <w:tcPr>
            <w:tcW w:w="13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kg/km</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Nêu cụ thể</w:t>
            </w:r>
          </w:p>
        </w:tc>
      </w:tr>
      <w:tr w:rsidR="001A7265" w:rsidRPr="004457EE" w:rsidTr="00310531">
        <w:trPr>
          <w:trHeight w:val="2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23</w:t>
            </w:r>
          </w:p>
        </w:tc>
        <w:tc>
          <w:tcPr>
            <w:tcW w:w="60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Chiều dài tối đa của cáp trên lô cuốn cáp </w:t>
            </w:r>
          </w:p>
        </w:tc>
        <w:tc>
          <w:tcPr>
            <w:tcW w:w="13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m</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Nêu cụ thể</w:t>
            </w:r>
          </w:p>
        </w:tc>
      </w:tr>
      <w:tr w:rsidR="001A7265" w:rsidRPr="004457EE" w:rsidTr="00310531">
        <w:trPr>
          <w:trHeight w:val="2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24</w:t>
            </w:r>
          </w:p>
        </w:tc>
        <w:tc>
          <w:tcPr>
            <w:tcW w:w="60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Đường kính mặt bích tối đa của lô cuốn cáp </w:t>
            </w:r>
          </w:p>
        </w:tc>
        <w:tc>
          <w:tcPr>
            <w:tcW w:w="13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m</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Nêu cụ thể</w:t>
            </w:r>
          </w:p>
        </w:tc>
      </w:tr>
      <w:tr w:rsidR="001A7265" w:rsidRPr="004457EE" w:rsidTr="00310531">
        <w:trPr>
          <w:trHeight w:val="2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25</w:t>
            </w:r>
          </w:p>
        </w:tc>
        <w:tc>
          <w:tcPr>
            <w:tcW w:w="60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Trọng lượng tối đa của toàn bộ lô cáp </w:t>
            </w:r>
          </w:p>
        </w:tc>
        <w:tc>
          <w:tcPr>
            <w:tcW w:w="13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kg</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Nêu cụ thể</w:t>
            </w:r>
          </w:p>
        </w:tc>
      </w:tr>
      <w:tr w:rsidR="001A7265" w:rsidRPr="004457EE" w:rsidTr="00310531">
        <w:trPr>
          <w:trHeight w:val="2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26</w:t>
            </w:r>
          </w:p>
        </w:tc>
        <w:tc>
          <w:tcPr>
            <w:tcW w:w="60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Giấy chứng nhận thử nghiệm điển hình Type test, Routine Test </w:t>
            </w:r>
          </w:p>
        </w:tc>
        <w:tc>
          <w:tcPr>
            <w:tcW w:w="13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Có</w:t>
            </w:r>
          </w:p>
        </w:tc>
      </w:tr>
      <w:tr w:rsidR="001A7265" w:rsidRPr="004457EE" w:rsidTr="00310531">
        <w:trPr>
          <w:trHeight w:val="2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27</w:t>
            </w:r>
          </w:p>
        </w:tc>
        <w:tc>
          <w:tcPr>
            <w:tcW w:w="60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Biên bản test phải đáp ứng và đầy đủ các hạng mục thí nghiệm theo tiêu chuẩn TCVN 5935-1 (hoặc tương đương hoặc cao hơn) và các tiêu chuẩn liên quan </w:t>
            </w:r>
          </w:p>
        </w:tc>
        <w:tc>
          <w:tcPr>
            <w:tcW w:w="13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Đáp ứng</w:t>
            </w:r>
          </w:p>
        </w:tc>
      </w:tr>
    </w:tbl>
    <w:p w:rsidR="001A7265" w:rsidRPr="004457EE" w:rsidRDefault="001A7265" w:rsidP="001A7265">
      <w:pPr>
        <w:tabs>
          <w:tab w:val="left" w:pos="851"/>
        </w:tabs>
        <w:autoSpaceDE w:val="0"/>
        <w:autoSpaceDN w:val="0"/>
        <w:spacing w:before="60" w:after="60"/>
        <w:ind w:left="567"/>
        <w:jc w:val="both"/>
        <w:rPr>
          <w:rFonts w:ascii="Times New Roman" w:hAnsi="Times New Roman" w:cs="Times New Roman"/>
          <w:color w:val="000000" w:themeColor="text1"/>
          <w:szCs w:val="28"/>
        </w:rPr>
      </w:pPr>
    </w:p>
    <w:p w:rsidR="001A7265" w:rsidRPr="001A7265" w:rsidRDefault="001A7265" w:rsidP="001A7265">
      <w:pPr>
        <w:pStyle w:val="ListParagraph"/>
        <w:numPr>
          <w:ilvl w:val="0"/>
          <w:numId w:val="132"/>
        </w:numPr>
        <w:spacing w:before="60" w:after="60"/>
        <w:ind w:left="567" w:hanging="362"/>
        <w:jc w:val="both"/>
        <w:rPr>
          <w:rFonts w:ascii="Times New Roman" w:hAnsi="Times New Roman"/>
          <w:b/>
          <w:color w:val="000000" w:themeColor="text1"/>
          <w:sz w:val="28"/>
          <w:szCs w:val="28"/>
        </w:rPr>
      </w:pPr>
      <w:r w:rsidRPr="00D13D6F">
        <w:rPr>
          <w:rFonts w:ascii="Times New Roman" w:hAnsi="Times New Roman"/>
          <w:b/>
          <w:color w:val="000000" w:themeColor="text1"/>
          <w:sz w:val="28"/>
          <w:szCs w:val="28"/>
        </w:rPr>
        <w:t xml:space="preserve"> </w:t>
      </w:r>
      <w:r w:rsidRPr="001A7265">
        <w:rPr>
          <w:rFonts w:ascii="Times New Roman" w:hAnsi="Times New Roman"/>
          <w:b/>
          <w:color w:val="000000" w:themeColor="text1"/>
          <w:sz w:val="28"/>
          <w:szCs w:val="28"/>
        </w:rPr>
        <w:t>Hộp đầu cáp T-plug 22kV Cu/3x240mm2</w:t>
      </w:r>
    </w:p>
    <w:p w:rsidR="001A7265" w:rsidRPr="004457EE" w:rsidRDefault="001A7265" w:rsidP="001A7265">
      <w:pPr>
        <w:pStyle w:val="0111"/>
        <w:numPr>
          <w:ilvl w:val="0"/>
          <w:numId w:val="91"/>
        </w:numPr>
        <w:spacing w:before="60" w:after="60" w:line="240" w:lineRule="auto"/>
        <w:jc w:val="both"/>
        <w:rPr>
          <w:color w:val="000000" w:themeColor="text1"/>
          <w:sz w:val="28"/>
          <w:szCs w:val="28"/>
          <w:lang w:val="sv-SE"/>
        </w:rPr>
      </w:pPr>
      <w:r w:rsidRPr="004457EE">
        <w:rPr>
          <w:color w:val="000000" w:themeColor="text1"/>
          <w:sz w:val="28"/>
          <w:szCs w:val="28"/>
          <w:lang w:val="sv-SE"/>
        </w:rPr>
        <w:t>Yêu cầu chung</w:t>
      </w:r>
    </w:p>
    <w:p w:rsidR="001A7265" w:rsidRPr="00D13D6F" w:rsidRDefault="001A7265" w:rsidP="001A7265">
      <w:pPr>
        <w:pStyle w:val="ListParagraph"/>
        <w:numPr>
          <w:ilvl w:val="1"/>
          <w:numId w:val="37"/>
        </w:numPr>
        <w:tabs>
          <w:tab w:val="left" w:pos="851"/>
        </w:tabs>
        <w:autoSpaceDE w:val="0"/>
        <w:autoSpaceDN w:val="0"/>
        <w:spacing w:before="60" w:after="60"/>
        <w:ind w:left="735" w:hanging="375"/>
        <w:jc w:val="both"/>
        <w:rPr>
          <w:rFonts w:ascii="Times New Roman" w:hAnsi="Times New Roman"/>
          <w:color w:val="000000" w:themeColor="text1"/>
          <w:sz w:val="28"/>
          <w:szCs w:val="28"/>
        </w:rPr>
      </w:pPr>
      <w:r w:rsidRPr="00D13D6F">
        <w:rPr>
          <w:rFonts w:ascii="Times New Roman" w:hAnsi="Times New Roman"/>
          <w:color w:val="000000" w:themeColor="text1"/>
          <w:sz w:val="28"/>
          <w:szCs w:val="28"/>
        </w:rPr>
        <w:t xml:space="preserve">Cấu trúc: </w:t>
      </w:r>
    </w:p>
    <w:p w:rsidR="001A7265" w:rsidRPr="004457EE" w:rsidRDefault="001A7265" w:rsidP="001A7265">
      <w:pPr>
        <w:tabs>
          <w:tab w:val="left" w:pos="851"/>
        </w:tabs>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Loại: Co nguội, co nóng, sử dụng trong nhà.</w:t>
      </w:r>
    </w:p>
    <w:p w:rsidR="001A7265" w:rsidRPr="004457EE" w:rsidRDefault="001A7265" w:rsidP="001A7265">
      <w:pPr>
        <w:tabs>
          <w:tab w:val="left" w:pos="851"/>
        </w:tabs>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Hộp đầu cáp góc T-plug loại đơn dùng cho cáp ba lõi bao gồm 1 hộp đầu cáp thẳng dùng cho cáp ba lõi và 3 T-plugs để có thể đấu một cáp ngầm trung thế ba lõi vào một ngăn tủ điện.</w:t>
      </w:r>
    </w:p>
    <w:p w:rsidR="001A7265" w:rsidRPr="004457EE" w:rsidRDefault="001A7265" w:rsidP="001A7265">
      <w:pPr>
        <w:tabs>
          <w:tab w:val="left" w:pos="851"/>
        </w:tabs>
        <w:spacing w:before="60" w:after="60"/>
        <w:ind w:firstLine="567"/>
        <w:jc w:val="both"/>
        <w:rPr>
          <w:rFonts w:ascii="Times New Roman" w:hAnsi="Times New Roman" w:cs="Times New Roman"/>
          <w:color w:val="000000" w:themeColor="text1"/>
          <w:spacing w:val="4"/>
          <w:sz w:val="28"/>
          <w:szCs w:val="28"/>
        </w:rPr>
      </w:pPr>
      <w:r w:rsidRPr="004457EE">
        <w:rPr>
          <w:rFonts w:ascii="Times New Roman" w:hAnsi="Times New Roman" w:cs="Times New Roman"/>
          <w:color w:val="000000" w:themeColor="text1"/>
          <w:spacing w:val="4"/>
          <w:sz w:val="28"/>
          <w:szCs w:val="28"/>
        </w:rPr>
        <w:t>Hộp đầu cáp thẳng được thiết kế để khôi phục lại các lớp của cáp ngầm như lớp màn chắn lõi, cách điện, màn chắn của cách điện, lớp đệm, lớp giáp bảo vệ và lớp vỏ nhằm đảm bảo cấu trúc phần đầu cáp tương đương với cấu trúc cáp được đấu nối.</w:t>
      </w:r>
    </w:p>
    <w:p w:rsidR="001A7265" w:rsidRPr="004457EE" w:rsidRDefault="001A7265" w:rsidP="001A7265">
      <w:pPr>
        <w:tabs>
          <w:tab w:val="left" w:pos="851"/>
        </w:tabs>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T-plug được thiết kế để đấu nối đầu cáp thẳng vào tủ điện, có thể sử dụng để nối được cả hai loại cáp ngầm trung thế màn chắn băng đồng hoặc sợi đồng.</w:t>
      </w:r>
    </w:p>
    <w:p w:rsidR="001A7265" w:rsidRPr="004457EE" w:rsidRDefault="001A7265" w:rsidP="001A7265">
      <w:pPr>
        <w:tabs>
          <w:tab w:val="left" w:pos="851"/>
          <w:tab w:val="num" w:pos="900"/>
          <w:tab w:val="num" w:pos="1440"/>
        </w:tabs>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lastRenderedPageBreak/>
        <w:t>Đối với hộp đầu cáp góc sử dụng cho cáp 3 lõi: Người mua phải quy định cụ thể khoảng cách tối thiểu từ bushing của ngăn đầu cáp đến chạc ba (chia cáp 3 lõi thành 3 cáp 1 lõi).</w:t>
      </w:r>
    </w:p>
    <w:p w:rsidR="001A7265" w:rsidRPr="004457EE" w:rsidRDefault="001A7265" w:rsidP="001A7265">
      <w:pPr>
        <w:tabs>
          <w:tab w:val="left" w:pos="851"/>
          <w:tab w:val="num" w:pos="900"/>
          <w:tab w:val="num" w:pos="1440"/>
        </w:tabs>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Mỗi hộp đầu đáp góc được đóng gói trong hộp riêng biệt. Bên trong </w:t>
      </w:r>
      <w:proofErr w:type="gramStart"/>
      <w:r w:rsidRPr="004457EE">
        <w:rPr>
          <w:rFonts w:ascii="Times New Roman" w:hAnsi="Times New Roman" w:cs="Times New Roman"/>
          <w:color w:val="000000" w:themeColor="text1"/>
          <w:sz w:val="28"/>
          <w:szCs w:val="28"/>
        </w:rPr>
        <w:t>hộp  phải</w:t>
      </w:r>
      <w:proofErr w:type="gramEnd"/>
      <w:r w:rsidRPr="004457EE">
        <w:rPr>
          <w:rFonts w:ascii="Times New Roman" w:hAnsi="Times New Roman" w:cs="Times New Roman"/>
          <w:color w:val="000000" w:themeColor="text1"/>
          <w:sz w:val="28"/>
          <w:szCs w:val="28"/>
        </w:rPr>
        <w:t xml:space="preserve"> có danh mục chi tiết trình bày loại và số lượng vật tư mỗi loại bên trong hộp và bản hướng dẫn lắp đặt đầu cáp góc.</w:t>
      </w:r>
    </w:p>
    <w:p w:rsidR="001A7265" w:rsidRPr="00D13D6F" w:rsidRDefault="001A7265" w:rsidP="001A7265">
      <w:pPr>
        <w:pStyle w:val="ListParagraph"/>
        <w:numPr>
          <w:ilvl w:val="1"/>
          <w:numId w:val="37"/>
        </w:numPr>
        <w:tabs>
          <w:tab w:val="left" w:pos="851"/>
        </w:tabs>
        <w:autoSpaceDE w:val="0"/>
        <w:autoSpaceDN w:val="0"/>
        <w:spacing w:before="60" w:after="60"/>
        <w:ind w:left="735" w:hanging="375"/>
        <w:jc w:val="both"/>
        <w:rPr>
          <w:rFonts w:ascii="Times New Roman" w:hAnsi="Times New Roman"/>
          <w:color w:val="000000" w:themeColor="text1"/>
          <w:sz w:val="28"/>
          <w:szCs w:val="28"/>
        </w:rPr>
      </w:pPr>
      <w:r w:rsidRPr="00D13D6F">
        <w:rPr>
          <w:rFonts w:ascii="Times New Roman" w:hAnsi="Times New Roman"/>
          <w:color w:val="000000" w:themeColor="text1"/>
          <w:sz w:val="28"/>
          <w:szCs w:val="28"/>
        </w:rPr>
        <w:t>Quy cách kỹ thuật của cáp dùng đầu nối:</w:t>
      </w:r>
    </w:p>
    <w:p w:rsidR="001A7265" w:rsidRPr="004457EE" w:rsidRDefault="001A7265" w:rsidP="001A7265">
      <w:pPr>
        <w:tabs>
          <w:tab w:val="left" w:pos="851"/>
          <w:tab w:val="num" w:pos="900"/>
          <w:tab w:val="num" w:pos="1440"/>
        </w:tabs>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Loại: 24kV-3x240mm² được sản xuất </w:t>
      </w:r>
      <w:proofErr w:type="gramStart"/>
      <w:r w:rsidRPr="004457EE">
        <w:rPr>
          <w:rFonts w:ascii="Times New Roman" w:hAnsi="Times New Roman" w:cs="Times New Roman"/>
          <w:color w:val="000000" w:themeColor="text1"/>
          <w:sz w:val="28"/>
          <w:szCs w:val="28"/>
        </w:rPr>
        <w:t>theo</w:t>
      </w:r>
      <w:proofErr w:type="gramEnd"/>
      <w:r w:rsidRPr="004457EE">
        <w:rPr>
          <w:rFonts w:ascii="Times New Roman" w:hAnsi="Times New Roman" w:cs="Times New Roman"/>
          <w:color w:val="000000" w:themeColor="text1"/>
          <w:sz w:val="28"/>
          <w:szCs w:val="28"/>
        </w:rPr>
        <w:t xml:space="preserve"> IEC 60502-2.</w:t>
      </w:r>
    </w:p>
    <w:p w:rsidR="001A7265" w:rsidRPr="004457EE" w:rsidRDefault="001A7265" w:rsidP="001A7265">
      <w:pPr>
        <w:tabs>
          <w:tab w:val="left" w:pos="851"/>
          <w:tab w:val="num" w:pos="900"/>
          <w:tab w:val="num" w:pos="1440"/>
        </w:tabs>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Vật liệu làm lõi cáp: Đồng </w:t>
      </w:r>
    </w:p>
    <w:p w:rsidR="001A7265" w:rsidRPr="004457EE" w:rsidRDefault="001A7265" w:rsidP="001A7265">
      <w:pPr>
        <w:tabs>
          <w:tab w:val="left" w:pos="851"/>
          <w:tab w:val="num" w:pos="900"/>
          <w:tab w:val="num" w:pos="1440"/>
        </w:tabs>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Vật liệu cách điện: XLPE, EPR  </w:t>
      </w:r>
    </w:p>
    <w:p w:rsidR="001A7265" w:rsidRPr="004457EE" w:rsidRDefault="001A7265" w:rsidP="001A7265">
      <w:pPr>
        <w:tabs>
          <w:tab w:val="left" w:pos="851"/>
          <w:tab w:val="num" w:pos="900"/>
          <w:tab w:val="num" w:pos="1440"/>
        </w:tabs>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Độ dày của lớp cách điện:  </w:t>
      </w:r>
    </w:p>
    <w:p w:rsidR="001A7265" w:rsidRPr="004457EE" w:rsidRDefault="001A7265" w:rsidP="001A7265">
      <w:pPr>
        <w:tabs>
          <w:tab w:val="left" w:pos="851"/>
        </w:tabs>
        <w:autoSpaceDE w:val="0"/>
        <w:autoSpaceDN w:val="0"/>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Đối với cáp 12</w:t>
      </w:r>
      <w:proofErr w:type="gramStart"/>
      <w:r w:rsidRPr="004457EE">
        <w:rPr>
          <w:rFonts w:ascii="Times New Roman" w:hAnsi="Times New Roman" w:cs="Times New Roman"/>
          <w:color w:val="000000" w:themeColor="text1"/>
          <w:sz w:val="28"/>
          <w:szCs w:val="28"/>
        </w:rPr>
        <w:t>,7</w:t>
      </w:r>
      <w:proofErr w:type="gramEnd"/>
      <w:r w:rsidRPr="004457EE">
        <w:rPr>
          <w:rFonts w:ascii="Times New Roman" w:hAnsi="Times New Roman" w:cs="Times New Roman"/>
          <w:color w:val="000000" w:themeColor="text1"/>
          <w:sz w:val="28"/>
          <w:szCs w:val="28"/>
        </w:rPr>
        <w:t>(U</w:t>
      </w:r>
      <w:r w:rsidRPr="004457EE">
        <w:rPr>
          <w:rFonts w:ascii="Times New Roman" w:hAnsi="Times New Roman" w:cs="Times New Roman"/>
          <w:color w:val="000000" w:themeColor="text1"/>
          <w:sz w:val="28"/>
          <w:szCs w:val="28"/>
          <w:vertAlign w:val="subscript"/>
        </w:rPr>
        <w:t>o</w:t>
      </w:r>
      <w:r w:rsidRPr="004457EE">
        <w:rPr>
          <w:rFonts w:ascii="Times New Roman" w:hAnsi="Times New Roman" w:cs="Times New Roman"/>
          <w:color w:val="000000" w:themeColor="text1"/>
          <w:sz w:val="28"/>
          <w:szCs w:val="28"/>
        </w:rPr>
        <w:t>)/22kV: 5,5mm.</w:t>
      </w:r>
    </w:p>
    <w:p w:rsidR="001A7265" w:rsidRPr="004457EE" w:rsidRDefault="001A7265" w:rsidP="001A7265">
      <w:pPr>
        <w:tabs>
          <w:tab w:val="left" w:pos="851"/>
          <w:tab w:val="num" w:pos="900"/>
          <w:tab w:val="num" w:pos="1440"/>
        </w:tabs>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Người mua phải mô tả cụ thể màn chắn </w:t>
      </w:r>
      <w:proofErr w:type="gramStart"/>
      <w:r w:rsidRPr="004457EE">
        <w:rPr>
          <w:rFonts w:ascii="Times New Roman" w:hAnsi="Times New Roman" w:cs="Times New Roman"/>
          <w:color w:val="000000" w:themeColor="text1"/>
          <w:sz w:val="28"/>
          <w:szCs w:val="28"/>
        </w:rPr>
        <w:t>kim</w:t>
      </w:r>
      <w:proofErr w:type="gramEnd"/>
      <w:r w:rsidRPr="004457EE">
        <w:rPr>
          <w:rFonts w:ascii="Times New Roman" w:hAnsi="Times New Roman" w:cs="Times New Roman"/>
          <w:color w:val="000000" w:themeColor="text1"/>
          <w:sz w:val="28"/>
          <w:szCs w:val="28"/>
        </w:rPr>
        <w:t xml:space="preserve"> loại (băng đồng hay sợi đồng) và tiết diện của loại cáp cần đấu nối khi mua sắm.  </w:t>
      </w:r>
    </w:p>
    <w:p w:rsidR="001A7265" w:rsidRPr="004457EE" w:rsidRDefault="001A7265" w:rsidP="001A7265">
      <w:pPr>
        <w:tabs>
          <w:tab w:val="left" w:pos="851"/>
          <w:tab w:val="num" w:pos="900"/>
          <w:tab w:val="num" w:pos="1440"/>
        </w:tabs>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Lớp giáp:  Theo IEC 60502-2. </w:t>
      </w:r>
    </w:p>
    <w:p w:rsidR="001A7265" w:rsidRPr="004457EE" w:rsidRDefault="001A7265" w:rsidP="001A7265">
      <w:pPr>
        <w:pStyle w:val="0111"/>
        <w:numPr>
          <w:ilvl w:val="0"/>
          <w:numId w:val="91"/>
        </w:numPr>
        <w:spacing w:before="60" w:after="60" w:line="240" w:lineRule="auto"/>
        <w:jc w:val="both"/>
        <w:rPr>
          <w:color w:val="000000" w:themeColor="text1"/>
          <w:sz w:val="28"/>
          <w:szCs w:val="28"/>
          <w:lang w:val="sv-SE"/>
        </w:rPr>
      </w:pPr>
      <w:r w:rsidRPr="004457EE">
        <w:rPr>
          <w:color w:val="000000" w:themeColor="text1"/>
          <w:sz w:val="28"/>
          <w:szCs w:val="28"/>
          <w:lang w:val="sv-SE"/>
        </w:rPr>
        <w:t>Đặc tính kỹ thuật của hộp đầu cáp góc loại đơn</w:t>
      </w:r>
    </w:p>
    <w:p w:rsidR="001A7265" w:rsidRPr="004457EE" w:rsidRDefault="001A7265" w:rsidP="001A7265">
      <w:pPr>
        <w:numPr>
          <w:ilvl w:val="0"/>
          <w:numId w:val="98"/>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Độ bền điện áp ở điều kiện khô 4,5U</w:t>
      </w:r>
      <w:r w:rsidRPr="004457EE">
        <w:rPr>
          <w:rFonts w:ascii="Times New Roman" w:hAnsi="Times New Roman" w:cs="Times New Roman"/>
          <w:color w:val="000000" w:themeColor="text1"/>
          <w:sz w:val="28"/>
          <w:szCs w:val="28"/>
          <w:vertAlign w:val="subscript"/>
        </w:rPr>
        <w:t>o</w:t>
      </w:r>
      <w:r w:rsidRPr="004457EE">
        <w:rPr>
          <w:rFonts w:ascii="Times New Roman" w:hAnsi="Times New Roman" w:cs="Times New Roman"/>
          <w:color w:val="000000" w:themeColor="text1"/>
          <w:sz w:val="28"/>
          <w:szCs w:val="28"/>
        </w:rPr>
        <w:t>/05phút và/hoặc 4U</w:t>
      </w:r>
      <w:r w:rsidRPr="004457EE">
        <w:rPr>
          <w:rFonts w:ascii="Times New Roman" w:hAnsi="Times New Roman" w:cs="Times New Roman"/>
          <w:color w:val="000000" w:themeColor="text1"/>
          <w:sz w:val="28"/>
          <w:szCs w:val="28"/>
          <w:vertAlign w:val="subscript"/>
        </w:rPr>
        <w:t>o</w:t>
      </w:r>
      <w:r w:rsidRPr="004457EE">
        <w:rPr>
          <w:rFonts w:ascii="Times New Roman" w:hAnsi="Times New Roman" w:cs="Times New Roman"/>
          <w:color w:val="000000" w:themeColor="text1"/>
          <w:sz w:val="28"/>
          <w:szCs w:val="28"/>
        </w:rPr>
        <w:t>/15phút:</w:t>
      </w:r>
    </w:p>
    <w:p w:rsidR="001A7265" w:rsidRPr="004457EE" w:rsidRDefault="001A7265" w:rsidP="001A7265">
      <w:pPr>
        <w:tabs>
          <w:tab w:val="left" w:pos="851"/>
        </w:tabs>
        <w:autoSpaceDE w:val="0"/>
        <w:autoSpaceDN w:val="0"/>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Đối với cáp 12</w:t>
      </w:r>
      <w:proofErr w:type="gramStart"/>
      <w:r w:rsidRPr="004457EE">
        <w:rPr>
          <w:rFonts w:ascii="Times New Roman" w:hAnsi="Times New Roman" w:cs="Times New Roman"/>
          <w:color w:val="000000" w:themeColor="text1"/>
          <w:sz w:val="28"/>
          <w:szCs w:val="28"/>
        </w:rPr>
        <w:t>,7</w:t>
      </w:r>
      <w:proofErr w:type="gramEnd"/>
      <w:r w:rsidRPr="004457EE">
        <w:rPr>
          <w:rFonts w:ascii="Times New Roman" w:hAnsi="Times New Roman" w:cs="Times New Roman"/>
          <w:color w:val="000000" w:themeColor="text1"/>
          <w:sz w:val="28"/>
          <w:szCs w:val="28"/>
        </w:rPr>
        <w:t xml:space="preserve">(Uo)/22kV: 57 kVAC/05phút và/hoặc 51 kVDC/15phút </w:t>
      </w:r>
    </w:p>
    <w:p w:rsidR="001A7265" w:rsidRPr="004457EE" w:rsidRDefault="001A7265" w:rsidP="001A7265">
      <w:pPr>
        <w:numPr>
          <w:ilvl w:val="0"/>
          <w:numId w:val="98"/>
        </w:numPr>
        <w:tabs>
          <w:tab w:val="left" w:pos="851"/>
        </w:tabs>
        <w:spacing w:before="60" w:after="60"/>
        <w:ind w:left="0" w:firstLine="567"/>
        <w:jc w:val="both"/>
        <w:rPr>
          <w:rFonts w:ascii="Times New Roman" w:hAnsi="Times New Roman" w:cs="Times New Roman"/>
          <w:color w:val="000000" w:themeColor="text1"/>
          <w:sz w:val="28"/>
          <w:szCs w:val="28"/>
          <w:lang w:val="da-DK"/>
        </w:rPr>
      </w:pPr>
      <w:r w:rsidRPr="004457EE">
        <w:rPr>
          <w:rFonts w:ascii="Times New Roman" w:hAnsi="Times New Roman" w:cs="Times New Roman"/>
          <w:color w:val="000000" w:themeColor="text1"/>
          <w:sz w:val="28"/>
          <w:szCs w:val="28"/>
          <w:lang w:val="da-DK"/>
        </w:rPr>
        <w:t xml:space="preserve">Độ bền điện áp xung: </w:t>
      </w:r>
    </w:p>
    <w:p w:rsidR="001A7265" w:rsidRPr="004457EE" w:rsidRDefault="001A7265" w:rsidP="001A7265">
      <w:pPr>
        <w:tabs>
          <w:tab w:val="left" w:pos="851"/>
        </w:tabs>
        <w:autoSpaceDE w:val="0"/>
        <w:autoSpaceDN w:val="0"/>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Đối với cáp 12</w:t>
      </w:r>
      <w:proofErr w:type="gramStart"/>
      <w:r w:rsidRPr="004457EE">
        <w:rPr>
          <w:rFonts w:ascii="Times New Roman" w:hAnsi="Times New Roman" w:cs="Times New Roman"/>
          <w:color w:val="000000" w:themeColor="text1"/>
          <w:sz w:val="28"/>
          <w:szCs w:val="28"/>
        </w:rPr>
        <w:t>,7</w:t>
      </w:r>
      <w:proofErr w:type="gramEnd"/>
      <w:r w:rsidRPr="004457EE">
        <w:rPr>
          <w:rFonts w:ascii="Times New Roman" w:hAnsi="Times New Roman" w:cs="Times New Roman"/>
          <w:color w:val="000000" w:themeColor="text1"/>
          <w:sz w:val="28"/>
          <w:szCs w:val="28"/>
        </w:rPr>
        <w:t xml:space="preserve">(Uo)/22kV: 125kV. </w:t>
      </w:r>
    </w:p>
    <w:p w:rsidR="001A7265" w:rsidRPr="004457EE" w:rsidRDefault="001A7265" w:rsidP="001A7265">
      <w:pPr>
        <w:numPr>
          <w:ilvl w:val="0"/>
          <w:numId w:val="98"/>
        </w:numPr>
        <w:tabs>
          <w:tab w:val="left" w:pos="851"/>
        </w:tabs>
        <w:spacing w:before="60" w:after="60"/>
        <w:ind w:left="0" w:firstLine="567"/>
        <w:jc w:val="both"/>
        <w:rPr>
          <w:rFonts w:ascii="Times New Roman" w:hAnsi="Times New Roman" w:cs="Times New Roman"/>
          <w:color w:val="000000" w:themeColor="text1"/>
          <w:sz w:val="28"/>
          <w:szCs w:val="28"/>
          <w:lang w:val="da-DK"/>
        </w:rPr>
      </w:pPr>
      <w:r w:rsidRPr="004457EE">
        <w:rPr>
          <w:rFonts w:ascii="Times New Roman" w:hAnsi="Times New Roman" w:cs="Times New Roman"/>
          <w:color w:val="000000" w:themeColor="text1"/>
          <w:sz w:val="28"/>
          <w:szCs w:val="28"/>
          <w:lang w:val="da-DK"/>
        </w:rPr>
        <w:t>Phóng điện cục bộ: tối đa 10 pC ở điện áp 1,73U</w:t>
      </w:r>
      <w:r w:rsidRPr="004457EE">
        <w:rPr>
          <w:rFonts w:ascii="Times New Roman" w:hAnsi="Times New Roman" w:cs="Times New Roman"/>
          <w:color w:val="000000" w:themeColor="text1"/>
          <w:sz w:val="28"/>
          <w:szCs w:val="28"/>
          <w:vertAlign w:val="subscript"/>
          <w:lang w:val="da-DK"/>
        </w:rPr>
        <w:t>o</w:t>
      </w:r>
      <w:r w:rsidRPr="004457EE">
        <w:rPr>
          <w:rFonts w:ascii="Times New Roman" w:hAnsi="Times New Roman" w:cs="Times New Roman"/>
          <w:color w:val="000000" w:themeColor="text1"/>
          <w:sz w:val="28"/>
          <w:szCs w:val="28"/>
          <w:lang w:val="da-DK"/>
        </w:rPr>
        <w:t>.</w:t>
      </w:r>
    </w:p>
    <w:p w:rsidR="001A7265" w:rsidRPr="004457EE" w:rsidRDefault="001A7265" w:rsidP="001A7265">
      <w:pPr>
        <w:numPr>
          <w:ilvl w:val="0"/>
          <w:numId w:val="98"/>
        </w:numPr>
        <w:tabs>
          <w:tab w:val="left" w:pos="851"/>
        </w:tabs>
        <w:spacing w:before="60" w:after="60"/>
        <w:ind w:left="0" w:firstLine="567"/>
        <w:jc w:val="both"/>
        <w:rPr>
          <w:rFonts w:ascii="Times New Roman" w:hAnsi="Times New Roman" w:cs="Times New Roman"/>
          <w:color w:val="000000" w:themeColor="text1"/>
          <w:sz w:val="28"/>
          <w:szCs w:val="28"/>
          <w:lang w:val="da-DK"/>
        </w:rPr>
      </w:pPr>
      <w:r w:rsidRPr="004457EE">
        <w:rPr>
          <w:rFonts w:ascii="Times New Roman" w:hAnsi="Times New Roman" w:cs="Times New Roman"/>
          <w:color w:val="000000" w:themeColor="text1"/>
          <w:sz w:val="28"/>
          <w:szCs w:val="28"/>
          <w:lang w:val="da-DK"/>
        </w:rPr>
        <w:t xml:space="preserve">Khả năng ổn định nhiệt trong 1s </w:t>
      </w:r>
      <w:r w:rsidRPr="004457EE">
        <w:rPr>
          <w:rFonts w:ascii="Times New Roman" w:hAnsi="Times New Roman" w:cs="Times New Roman"/>
          <w:color w:val="000000" w:themeColor="text1"/>
          <w:sz w:val="28"/>
          <w:szCs w:val="28"/>
        </w:rPr>
        <w:t>(nhiệt độ lõi trước ngắn mạch là  23</w:t>
      </w:r>
      <w:r w:rsidRPr="004457EE">
        <w:rPr>
          <w:rFonts w:ascii="Times New Roman" w:hAnsi="Times New Roman" w:cs="Times New Roman"/>
          <w:color w:val="000000" w:themeColor="text1"/>
          <w:sz w:val="28"/>
          <w:szCs w:val="28"/>
        </w:rPr>
        <w:sym w:font="Symbol" w:char="F0B0"/>
      </w:r>
      <w:r w:rsidRPr="004457EE">
        <w:rPr>
          <w:rFonts w:ascii="Times New Roman" w:hAnsi="Times New Roman" w:cs="Times New Roman"/>
          <w:color w:val="000000" w:themeColor="text1"/>
          <w:sz w:val="28"/>
          <w:szCs w:val="28"/>
        </w:rPr>
        <w:t>C và nhiệt độ lõi ở cuối quá trình ngắn mạch là 250</w:t>
      </w:r>
      <w:r w:rsidRPr="004457EE">
        <w:rPr>
          <w:rFonts w:ascii="Times New Roman" w:hAnsi="Times New Roman" w:cs="Times New Roman"/>
          <w:color w:val="000000" w:themeColor="text1"/>
          <w:sz w:val="28"/>
          <w:szCs w:val="28"/>
        </w:rPr>
        <w:sym w:font="Symbol" w:char="F0B0"/>
      </w:r>
      <w:r w:rsidRPr="004457EE">
        <w:rPr>
          <w:rFonts w:ascii="Times New Roman" w:hAnsi="Times New Roman" w:cs="Times New Roman"/>
          <w:color w:val="000000" w:themeColor="text1"/>
          <w:sz w:val="28"/>
          <w:szCs w:val="28"/>
        </w:rPr>
        <w:t xml:space="preserve">C, nhiệt độ môi trường  </w:t>
      </w:r>
      <w:r w:rsidRPr="004457EE">
        <w:rPr>
          <w:rFonts w:ascii="Times New Roman" w:hAnsi="Times New Roman" w:cs="Times New Roman"/>
          <w:color w:val="000000" w:themeColor="text1"/>
          <w:sz w:val="28"/>
          <w:szCs w:val="28"/>
          <w:lang w:val="da-DK"/>
        </w:rPr>
        <w:t xml:space="preserve">từ </w:t>
      </w:r>
      <w:r w:rsidRPr="004457EE">
        <w:rPr>
          <w:rFonts w:ascii="Times New Roman" w:hAnsi="Times New Roman" w:cs="Times New Roman"/>
          <w:color w:val="000000" w:themeColor="text1"/>
          <w:sz w:val="28"/>
          <w:szCs w:val="28"/>
        </w:rPr>
        <w:t>10</w:t>
      </w:r>
      <w:r w:rsidRPr="004457EE">
        <w:rPr>
          <w:rFonts w:ascii="Times New Roman" w:hAnsi="Times New Roman" w:cs="Times New Roman"/>
          <w:color w:val="000000" w:themeColor="text1"/>
          <w:sz w:val="28"/>
          <w:szCs w:val="28"/>
        </w:rPr>
        <w:sym w:font="Symbol" w:char="F0B0"/>
      </w:r>
      <w:r w:rsidRPr="004457EE">
        <w:rPr>
          <w:rFonts w:ascii="Times New Roman" w:hAnsi="Times New Roman" w:cs="Times New Roman"/>
          <w:color w:val="000000" w:themeColor="text1"/>
          <w:sz w:val="28"/>
          <w:szCs w:val="28"/>
        </w:rPr>
        <w:t>C đến 30</w:t>
      </w:r>
      <w:r w:rsidRPr="004457EE">
        <w:rPr>
          <w:rFonts w:ascii="Times New Roman" w:hAnsi="Times New Roman" w:cs="Times New Roman"/>
          <w:color w:val="000000" w:themeColor="text1"/>
          <w:sz w:val="28"/>
          <w:szCs w:val="28"/>
        </w:rPr>
        <w:sym w:font="Symbol" w:char="F0B0"/>
      </w:r>
      <w:r w:rsidRPr="004457EE">
        <w:rPr>
          <w:rFonts w:ascii="Times New Roman" w:hAnsi="Times New Roman" w:cs="Times New Roman"/>
          <w:color w:val="000000" w:themeColor="text1"/>
          <w:sz w:val="28"/>
          <w:szCs w:val="28"/>
        </w:rPr>
        <w:t xml:space="preserve">C): </w:t>
      </w:r>
      <w:r w:rsidRPr="004457EE">
        <w:rPr>
          <w:rFonts w:ascii="Times New Roman" w:hAnsi="Times New Roman" w:cs="Times New Roman"/>
          <w:color w:val="000000" w:themeColor="text1"/>
          <w:sz w:val="28"/>
          <w:szCs w:val="28"/>
          <w:lang w:val="da-DK"/>
        </w:rPr>
        <w:t xml:space="preserve">theo tiêu chuẩn </w:t>
      </w:r>
      <w:r w:rsidRPr="004457EE">
        <w:rPr>
          <w:rFonts w:ascii="Times New Roman" w:hAnsi="Times New Roman" w:cs="Times New Roman"/>
          <w:color w:val="000000" w:themeColor="text1"/>
          <w:sz w:val="28"/>
          <w:szCs w:val="28"/>
        </w:rPr>
        <w:t>VDE 0278-1 hoặc tương đương.</w:t>
      </w:r>
    </w:p>
    <w:p w:rsidR="001A7265" w:rsidRPr="004457EE" w:rsidRDefault="001A7265" w:rsidP="001A7265">
      <w:pPr>
        <w:numPr>
          <w:ilvl w:val="0"/>
          <w:numId w:val="98"/>
        </w:numPr>
        <w:tabs>
          <w:tab w:val="left" w:pos="851"/>
          <w:tab w:val="left" w:pos="4114"/>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Khoảng cách rò tối thiểu: 20 mm/kV.</w:t>
      </w:r>
    </w:p>
    <w:p w:rsidR="001A7265" w:rsidRPr="004457EE" w:rsidRDefault="001A7265" w:rsidP="001A7265">
      <w:pPr>
        <w:numPr>
          <w:ilvl w:val="0"/>
          <w:numId w:val="98"/>
        </w:numPr>
        <w:tabs>
          <w:tab w:val="left" w:pos="851"/>
          <w:tab w:val="left" w:pos="4114"/>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Nhà sản xuất T-plug phải xác nhận chất lượng đầu cosse cung cấp kèm </w:t>
      </w:r>
      <w:proofErr w:type="gramStart"/>
      <w:r w:rsidRPr="004457EE">
        <w:rPr>
          <w:rFonts w:ascii="Times New Roman" w:hAnsi="Times New Roman" w:cs="Times New Roman"/>
          <w:color w:val="000000" w:themeColor="text1"/>
          <w:sz w:val="28"/>
          <w:szCs w:val="28"/>
        </w:rPr>
        <w:t>theo</w:t>
      </w:r>
      <w:proofErr w:type="gramEnd"/>
      <w:r w:rsidRPr="004457EE">
        <w:rPr>
          <w:rFonts w:ascii="Times New Roman" w:hAnsi="Times New Roman" w:cs="Times New Roman"/>
          <w:color w:val="000000" w:themeColor="text1"/>
          <w:sz w:val="28"/>
          <w:szCs w:val="28"/>
        </w:rPr>
        <w:t xml:space="preserve"> T-plug đảm bảo chất lượng, có thể sử dụng với T-plug cung cấp.  </w:t>
      </w:r>
    </w:p>
    <w:p w:rsidR="001A7265" w:rsidRPr="004457EE" w:rsidRDefault="001A7265" w:rsidP="001A7265">
      <w:pPr>
        <w:pStyle w:val="0111"/>
        <w:numPr>
          <w:ilvl w:val="0"/>
          <w:numId w:val="91"/>
        </w:numPr>
        <w:spacing w:before="60" w:after="60" w:line="240" w:lineRule="auto"/>
        <w:jc w:val="both"/>
        <w:rPr>
          <w:color w:val="000000" w:themeColor="text1"/>
          <w:sz w:val="28"/>
          <w:szCs w:val="28"/>
          <w:lang w:val="sv-SE"/>
        </w:rPr>
      </w:pPr>
      <w:r w:rsidRPr="004457EE">
        <w:rPr>
          <w:color w:val="000000" w:themeColor="text1"/>
          <w:sz w:val="28"/>
          <w:szCs w:val="28"/>
          <w:lang w:val="sv-SE"/>
        </w:rPr>
        <w:t>Các yêu cầu về thử nghiệm điển hình</w:t>
      </w:r>
    </w:p>
    <w:p w:rsidR="001A7265" w:rsidRPr="004457EE" w:rsidRDefault="001A7265" w:rsidP="001A7265">
      <w:pPr>
        <w:pStyle w:val="0111"/>
        <w:numPr>
          <w:ilvl w:val="0"/>
          <w:numId w:val="0"/>
        </w:numPr>
        <w:tabs>
          <w:tab w:val="left" w:pos="851"/>
        </w:tabs>
        <w:spacing w:before="60" w:after="60" w:line="240" w:lineRule="auto"/>
        <w:ind w:firstLine="567"/>
        <w:jc w:val="both"/>
        <w:rPr>
          <w:b w:val="0"/>
          <w:color w:val="000000" w:themeColor="text1"/>
          <w:sz w:val="28"/>
          <w:szCs w:val="28"/>
          <w:lang w:val="sv-SE"/>
        </w:rPr>
      </w:pPr>
      <w:r w:rsidRPr="004457EE">
        <w:rPr>
          <w:b w:val="0"/>
          <w:color w:val="000000" w:themeColor="text1"/>
          <w:sz w:val="28"/>
          <w:szCs w:val="28"/>
          <w:lang w:val="sv-SE"/>
        </w:rPr>
        <w:t xml:space="preserve">Thử nghiệm điển hình được thực hiện theo </w:t>
      </w:r>
      <w:r w:rsidRPr="004457EE">
        <w:rPr>
          <w:b w:val="0"/>
          <w:color w:val="000000" w:themeColor="text1"/>
          <w:sz w:val="28"/>
          <w:szCs w:val="28"/>
        </w:rPr>
        <w:t>IEC 60502-4</w:t>
      </w:r>
      <w:r w:rsidRPr="004457EE">
        <w:rPr>
          <w:b w:val="0"/>
          <w:color w:val="000000" w:themeColor="text1"/>
          <w:sz w:val="28"/>
          <w:szCs w:val="28"/>
          <w:lang w:val="sv-SE"/>
        </w:rPr>
        <w:t>:2010 (TCVN 5935-4:2013):</w:t>
      </w:r>
    </w:p>
    <w:p w:rsidR="001A7265" w:rsidRPr="004457EE" w:rsidRDefault="001A7265" w:rsidP="001A7265">
      <w:pPr>
        <w:numPr>
          <w:ilvl w:val="0"/>
          <w:numId w:val="93"/>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Trình tự thử 1:</w:t>
      </w:r>
    </w:p>
    <w:p w:rsidR="001A7265" w:rsidRPr="004457EE" w:rsidRDefault="001A7265" w:rsidP="001A7265">
      <w:pPr>
        <w:numPr>
          <w:ilvl w:val="0"/>
          <w:numId w:val="94"/>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Thử điện áp AC (4</w:t>
      </w:r>
      <w:proofErr w:type="gramStart"/>
      <w:r w:rsidRPr="004457EE">
        <w:rPr>
          <w:rFonts w:ascii="Times New Roman" w:hAnsi="Times New Roman" w:cs="Times New Roman"/>
          <w:color w:val="000000" w:themeColor="text1"/>
          <w:sz w:val="28"/>
          <w:szCs w:val="28"/>
        </w:rPr>
        <w:t>,5Uo</w:t>
      </w:r>
      <w:proofErr w:type="gramEnd"/>
      <w:r w:rsidRPr="004457EE">
        <w:rPr>
          <w:rFonts w:ascii="Times New Roman" w:hAnsi="Times New Roman" w:cs="Times New Roman"/>
          <w:color w:val="000000" w:themeColor="text1"/>
          <w:sz w:val="28"/>
          <w:szCs w:val="28"/>
        </w:rPr>
        <w:t xml:space="preserve">/05 phút) và/hoặc DC (4Uo/15 phút) (AC and/or DC voltage).  </w:t>
      </w:r>
    </w:p>
    <w:p w:rsidR="001A7265" w:rsidRPr="004457EE" w:rsidRDefault="001A7265" w:rsidP="001A7265">
      <w:pPr>
        <w:numPr>
          <w:ilvl w:val="0"/>
          <w:numId w:val="94"/>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Thử phóng điện cục bộ ở 1,73Uo (Partial discharge).   </w:t>
      </w:r>
    </w:p>
    <w:p w:rsidR="001A7265" w:rsidRPr="004457EE" w:rsidRDefault="001A7265" w:rsidP="001A7265">
      <w:pPr>
        <w:numPr>
          <w:ilvl w:val="0"/>
          <w:numId w:val="94"/>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Thử điện áp xung ở nhiệt độ cáp cực đại trong điều kiện vận hành bình thường (Impulse at maximum cable conductor temperature in normal operation +5K to 10K).  </w:t>
      </w:r>
    </w:p>
    <w:p w:rsidR="001A7265" w:rsidRPr="004457EE" w:rsidRDefault="001A7265" w:rsidP="001A7265">
      <w:pPr>
        <w:numPr>
          <w:ilvl w:val="0"/>
          <w:numId w:val="94"/>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Thử </w:t>
      </w:r>
      <w:proofErr w:type="gramStart"/>
      <w:r w:rsidRPr="004457EE">
        <w:rPr>
          <w:rFonts w:ascii="Times New Roman" w:hAnsi="Times New Roman" w:cs="Times New Roman"/>
          <w:color w:val="000000" w:themeColor="text1"/>
          <w:sz w:val="28"/>
          <w:szCs w:val="28"/>
        </w:rPr>
        <w:t>chu</w:t>
      </w:r>
      <w:proofErr w:type="gramEnd"/>
      <w:r w:rsidRPr="004457EE">
        <w:rPr>
          <w:rFonts w:ascii="Times New Roman" w:hAnsi="Times New Roman" w:cs="Times New Roman"/>
          <w:color w:val="000000" w:themeColor="text1"/>
          <w:sz w:val="28"/>
          <w:szCs w:val="28"/>
        </w:rPr>
        <w:t xml:space="preserve"> kỳ nhiệt trong môi trường không khí (Heating cycles in air).  </w:t>
      </w:r>
    </w:p>
    <w:p w:rsidR="001A7265" w:rsidRPr="004457EE" w:rsidRDefault="001A7265" w:rsidP="001A7265">
      <w:pPr>
        <w:numPr>
          <w:ilvl w:val="0"/>
          <w:numId w:val="94"/>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Thử </w:t>
      </w:r>
      <w:proofErr w:type="gramStart"/>
      <w:r w:rsidRPr="004457EE">
        <w:rPr>
          <w:rFonts w:ascii="Times New Roman" w:hAnsi="Times New Roman" w:cs="Times New Roman"/>
          <w:color w:val="000000" w:themeColor="text1"/>
          <w:sz w:val="28"/>
          <w:szCs w:val="28"/>
        </w:rPr>
        <w:t>chu</w:t>
      </w:r>
      <w:proofErr w:type="gramEnd"/>
      <w:r w:rsidRPr="004457EE">
        <w:rPr>
          <w:rFonts w:ascii="Times New Roman" w:hAnsi="Times New Roman" w:cs="Times New Roman"/>
          <w:color w:val="000000" w:themeColor="text1"/>
          <w:sz w:val="28"/>
          <w:szCs w:val="28"/>
        </w:rPr>
        <w:t xml:space="preserve"> kỳ nhiệt trong môi trường nước (Heating cycles under water).  </w:t>
      </w:r>
    </w:p>
    <w:p w:rsidR="001A7265" w:rsidRPr="004457EE" w:rsidRDefault="001A7265" w:rsidP="001A7265">
      <w:pPr>
        <w:numPr>
          <w:ilvl w:val="0"/>
          <w:numId w:val="94"/>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Thử tháo lắp 05 lần (disconnect/connect).  </w:t>
      </w:r>
    </w:p>
    <w:p w:rsidR="001A7265" w:rsidRPr="004457EE" w:rsidRDefault="001A7265" w:rsidP="001A7265">
      <w:pPr>
        <w:numPr>
          <w:ilvl w:val="0"/>
          <w:numId w:val="94"/>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lastRenderedPageBreak/>
        <w:t xml:space="preserve">Thử phóng điện cục bộ ở 1,73Uo và nhiệt độ cáp cực đại trong điều kiện vận hành và nhiệt độ môi trường xung quanh bình thường (Partial discharge at maximum cable conductor temperature in normal operation and ambient temperature). </w:t>
      </w:r>
    </w:p>
    <w:p w:rsidR="001A7265" w:rsidRPr="004457EE" w:rsidRDefault="001A7265" w:rsidP="001A7265">
      <w:pPr>
        <w:numPr>
          <w:ilvl w:val="0"/>
          <w:numId w:val="94"/>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Thử điện áp xung (Impulse).</w:t>
      </w:r>
    </w:p>
    <w:p w:rsidR="001A7265" w:rsidRPr="004457EE" w:rsidRDefault="001A7265" w:rsidP="001A7265">
      <w:pPr>
        <w:numPr>
          <w:ilvl w:val="0"/>
          <w:numId w:val="94"/>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Thử điện áp AC ở 2</w:t>
      </w:r>
      <w:proofErr w:type="gramStart"/>
      <w:r w:rsidRPr="004457EE">
        <w:rPr>
          <w:rFonts w:ascii="Times New Roman" w:hAnsi="Times New Roman" w:cs="Times New Roman"/>
          <w:color w:val="000000" w:themeColor="text1"/>
          <w:sz w:val="28"/>
          <w:szCs w:val="28"/>
        </w:rPr>
        <w:t>,5Uo</w:t>
      </w:r>
      <w:proofErr w:type="gramEnd"/>
      <w:r w:rsidRPr="004457EE">
        <w:rPr>
          <w:rFonts w:ascii="Times New Roman" w:hAnsi="Times New Roman" w:cs="Times New Roman"/>
          <w:color w:val="000000" w:themeColor="text1"/>
          <w:sz w:val="28"/>
          <w:szCs w:val="28"/>
        </w:rPr>
        <w:t xml:space="preserve">/15 phút (AC voltage).  </w:t>
      </w:r>
    </w:p>
    <w:p w:rsidR="001A7265" w:rsidRPr="004457EE" w:rsidRDefault="001A7265" w:rsidP="001A7265">
      <w:pPr>
        <w:numPr>
          <w:ilvl w:val="0"/>
          <w:numId w:val="94"/>
        </w:numPr>
        <w:tabs>
          <w:tab w:val="clear" w:pos="720"/>
          <w:tab w:val="left" w:pos="993"/>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Kiểm tra ngoại quan (Examination).   </w:t>
      </w:r>
    </w:p>
    <w:p w:rsidR="001A7265" w:rsidRPr="004457EE" w:rsidRDefault="001A7265" w:rsidP="001A7265">
      <w:pPr>
        <w:numPr>
          <w:ilvl w:val="0"/>
          <w:numId w:val="93"/>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Trình tự thử 2:</w:t>
      </w:r>
    </w:p>
    <w:p w:rsidR="001A7265" w:rsidRPr="004457EE" w:rsidRDefault="001A7265" w:rsidP="001A7265">
      <w:pPr>
        <w:numPr>
          <w:ilvl w:val="0"/>
          <w:numId w:val="95"/>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Thử điện áp AC (4</w:t>
      </w:r>
      <w:proofErr w:type="gramStart"/>
      <w:r w:rsidRPr="004457EE">
        <w:rPr>
          <w:rFonts w:ascii="Times New Roman" w:hAnsi="Times New Roman" w:cs="Times New Roman"/>
          <w:color w:val="000000" w:themeColor="text1"/>
          <w:sz w:val="28"/>
          <w:szCs w:val="28"/>
        </w:rPr>
        <w:t>,5Uo</w:t>
      </w:r>
      <w:proofErr w:type="gramEnd"/>
      <w:r w:rsidRPr="004457EE">
        <w:rPr>
          <w:rFonts w:ascii="Times New Roman" w:hAnsi="Times New Roman" w:cs="Times New Roman"/>
          <w:color w:val="000000" w:themeColor="text1"/>
          <w:sz w:val="28"/>
          <w:szCs w:val="28"/>
        </w:rPr>
        <w:t xml:space="preserve">/05 phút) và/hoặc DC (4Uo/15 phút) (AC and/or DC voltage).  </w:t>
      </w:r>
    </w:p>
    <w:p w:rsidR="001A7265" w:rsidRPr="004457EE" w:rsidRDefault="001A7265" w:rsidP="001A7265">
      <w:pPr>
        <w:numPr>
          <w:ilvl w:val="0"/>
          <w:numId w:val="95"/>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Thử ổn định nhiệt đối với màn chắn (Thermal short circuit (screen)).   </w:t>
      </w:r>
    </w:p>
    <w:p w:rsidR="001A7265" w:rsidRPr="004457EE" w:rsidRDefault="001A7265" w:rsidP="001A7265">
      <w:pPr>
        <w:numPr>
          <w:ilvl w:val="0"/>
          <w:numId w:val="95"/>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Thử ổn định nhiệt đối với lõi (Thermal short circuit (conductor)).  </w:t>
      </w:r>
    </w:p>
    <w:p w:rsidR="001A7265" w:rsidRPr="004457EE" w:rsidRDefault="001A7265" w:rsidP="001A7265">
      <w:pPr>
        <w:numPr>
          <w:ilvl w:val="0"/>
          <w:numId w:val="95"/>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Thử tháo lắp 5 lần (disconnect/connect).</w:t>
      </w:r>
    </w:p>
    <w:p w:rsidR="001A7265" w:rsidRPr="004457EE" w:rsidRDefault="001A7265" w:rsidP="001A7265">
      <w:pPr>
        <w:numPr>
          <w:ilvl w:val="0"/>
          <w:numId w:val="95"/>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Thử điện áp xung (Impulse).  </w:t>
      </w:r>
    </w:p>
    <w:p w:rsidR="001A7265" w:rsidRPr="004457EE" w:rsidRDefault="001A7265" w:rsidP="001A7265">
      <w:pPr>
        <w:numPr>
          <w:ilvl w:val="0"/>
          <w:numId w:val="95"/>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Thử điện áp AC ở 2</w:t>
      </w:r>
      <w:proofErr w:type="gramStart"/>
      <w:r w:rsidRPr="004457EE">
        <w:rPr>
          <w:rFonts w:ascii="Times New Roman" w:hAnsi="Times New Roman" w:cs="Times New Roman"/>
          <w:color w:val="000000" w:themeColor="text1"/>
          <w:sz w:val="28"/>
          <w:szCs w:val="28"/>
        </w:rPr>
        <w:t>,5Uo</w:t>
      </w:r>
      <w:proofErr w:type="gramEnd"/>
      <w:r w:rsidRPr="004457EE">
        <w:rPr>
          <w:rFonts w:ascii="Times New Roman" w:hAnsi="Times New Roman" w:cs="Times New Roman"/>
          <w:color w:val="000000" w:themeColor="text1"/>
          <w:sz w:val="28"/>
          <w:szCs w:val="28"/>
        </w:rPr>
        <w:t xml:space="preserve">/15 phút (AC voltage).  </w:t>
      </w:r>
    </w:p>
    <w:p w:rsidR="001A7265" w:rsidRPr="004457EE" w:rsidRDefault="001A7265" w:rsidP="001A7265">
      <w:pPr>
        <w:numPr>
          <w:ilvl w:val="0"/>
          <w:numId w:val="95"/>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Kiểm tra ngoại quan (Examination).  </w:t>
      </w:r>
    </w:p>
    <w:p w:rsidR="001A7265" w:rsidRPr="004457EE" w:rsidRDefault="001A7265" w:rsidP="001A7265">
      <w:pPr>
        <w:numPr>
          <w:ilvl w:val="0"/>
          <w:numId w:val="93"/>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Trình tự thử 3:</w:t>
      </w:r>
    </w:p>
    <w:p w:rsidR="001A7265" w:rsidRPr="004457EE" w:rsidRDefault="001A7265" w:rsidP="001A7265">
      <w:pPr>
        <w:numPr>
          <w:ilvl w:val="0"/>
          <w:numId w:val="96"/>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Thử điện áp AC (4</w:t>
      </w:r>
      <w:proofErr w:type="gramStart"/>
      <w:r w:rsidRPr="004457EE">
        <w:rPr>
          <w:rFonts w:ascii="Times New Roman" w:hAnsi="Times New Roman" w:cs="Times New Roman"/>
          <w:color w:val="000000" w:themeColor="text1"/>
          <w:sz w:val="28"/>
          <w:szCs w:val="28"/>
        </w:rPr>
        <w:t>,5Uo</w:t>
      </w:r>
      <w:proofErr w:type="gramEnd"/>
      <w:r w:rsidRPr="004457EE">
        <w:rPr>
          <w:rFonts w:ascii="Times New Roman" w:hAnsi="Times New Roman" w:cs="Times New Roman"/>
          <w:color w:val="000000" w:themeColor="text1"/>
          <w:sz w:val="28"/>
          <w:szCs w:val="28"/>
        </w:rPr>
        <w:t xml:space="preserve">/05 phút) và/hoặc DC (4Uo/15 phút) (AC and/or DC voltage).  </w:t>
      </w:r>
    </w:p>
    <w:p w:rsidR="001A7265" w:rsidRPr="004457EE" w:rsidRDefault="001A7265" w:rsidP="001A7265">
      <w:pPr>
        <w:numPr>
          <w:ilvl w:val="0"/>
          <w:numId w:val="96"/>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Thử ổn định nhiệt đối với màn chắn (Thermal short circuit (screen)).   </w:t>
      </w:r>
    </w:p>
    <w:p w:rsidR="001A7265" w:rsidRPr="004457EE" w:rsidRDefault="001A7265" w:rsidP="001A7265">
      <w:pPr>
        <w:tabs>
          <w:tab w:val="left" w:pos="851"/>
        </w:tabs>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Hạng mục này có thể thử kết hợp với thử ổn định động.</w:t>
      </w:r>
    </w:p>
    <w:p w:rsidR="001A7265" w:rsidRPr="004457EE" w:rsidRDefault="001A7265" w:rsidP="001A7265">
      <w:pPr>
        <w:numPr>
          <w:ilvl w:val="0"/>
          <w:numId w:val="96"/>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Thử ổn định nhiệt đối với lõi (Thermal short circuit (conductor)).   </w:t>
      </w:r>
    </w:p>
    <w:p w:rsidR="001A7265" w:rsidRPr="004457EE" w:rsidRDefault="001A7265" w:rsidP="001A7265">
      <w:pPr>
        <w:tabs>
          <w:tab w:val="left" w:pos="851"/>
        </w:tabs>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Hạng mục này có thể thử kết hợp với thử ổn định động.</w:t>
      </w:r>
    </w:p>
    <w:p w:rsidR="001A7265" w:rsidRPr="004457EE" w:rsidRDefault="001A7265" w:rsidP="001A7265">
      <w:pPr>
        <w:numPr>
          <w:ilvl w:val="0"/>
          <w:numId w:val="96"/>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Thử ổn định động (Dynamic short circuit).  </w:t>
      </w:r>
    </w:p>
    <w:p w:rsidR="001A7265" w:rsidRPr="004457EE" w:rsidRDefault="001A7265" w:rsidP="001A7265">
      <w:pPr>
        <w:numPr>
          <w:ilvl w:val="0"/>
          <w:numId w:val="96"/>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Thử tháo lắp 5 lần (disconnect/connect).  </w:t>
      </w:r>
    </w:p>
    <w:p w:rsidR="001A7265" w:rsidRPr="004457EE" w:rsidRDefault="001A7265" w:rsidP="001A7265">
      <w:pPr>
        <w:numPr>
          <w:ilvl w:val="0"/>
          <w:numId w:val="96"/>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Thử điện áp xung (Impulse).   </w:t>
      </w:r>
    </w:p>
    <w:p w:rsidR="001A7265" w:rsidRPr="004457EE" w:rsidRDefault="001A7265" w:rsidP="001A7265">
      <w:pPr>
        <w:numPr>
          <w:ilvl w:val="0"/>
          <w:numId w:val="96"/>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Thử điện áp AC ở 2</w:t>
      </w:r>
      <w:proofErr w:type="gramStart"/>
      <w:r w:rsidRPr="004457EE">
        <w:rPr>
          <w:rFonts w:ascii="Times New Roman" w:hAnsi="Times New Roman" w:cs="Times New Roman"/>
          <w:color w:val="000000" w:themeColor="text1"/>
          <w:sz w:val="28"/>
          <w:szCs w:val="28"/>
        </w:rPr>
        <w:t>,5Uo</w:t>
      </w:r>
      <w:proofErr w:type="gramEnd"/>
      <w:r w:rsidRPr="004457EE">
        <w:rPr>
          <w:rFonts w:ascii="Times New Roman" w:hAnsi="Times New Roman" w:cs="Times New Roman"/>
          <w:color w:val="000000" w:themeColor="text1"/>
          <w:sz w:val="28"/>
          <w:szCs w:val="28"/>
        </w:rPr>
        <w:t xml:space="preserve">/15 phút (AC voltage).   </w:t>
      </w:r>
    </w:p>
    <w:p w:rsidR="001A7265" w:rsidRPr="004457EE" w:rsidRDefault="001A7265" w:rsidP="001A7265">
      <w:pPr>
        <w:numPr>
          <w:ilvl w:val="0"/>
          <w:numId w:val="96"/>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Kiểm tra ngoại quan (Examination).   </w:t>
      </w:r>
    </w:p>
    <w:p w:rsidR="001A7265" w:rsidRPr="004457EE" w:rsidRDefault="001A7265" w:rsidP="001A7265">
      <w:pPr>
        <w:numPr>
          <w:ilvl w:val="0"/>
          <w:numId w:val="93"/>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Trình tự thử 4:</w:t>
      </w:r>
    </w:p>
    <w:p w:rsidR="001A7265" w:rsidRPr="004457EE" w:rsidRDefault="001A7265" w:rsidP="001A7265">
      <w:pPr>
        <w:numPr>
          <w:ilvl w:val="0"/>
          <w:numId w:val="97"/>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Thử thao tác cơ khí đối với đầu cáp có tiếp xúc loại trượt (operating eye).  </w:t>
      </w:r>
    </w:p>
    <w:p w:rsidR="001A7265" w:rsidRPr="004457EE" w:rsidRDefault="001A7265" w:rsidP="001A7265">
      <w:pPr>
        <w:numPr>
          <w:ilvl w:val="0"/>
          <w:numId w:val="97"/>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Thử phóng điện cục bộ ở 1,73Uo (Partial discharge).   </w:t>
      </w:r>
    </w:p>
    <w:p w:rsidR="001A7265" w:rsidRPr="004457EE" w:rsidRDefault="001A7265" w:rsidP="001A7265">
      <w:pPr>
        <w:numPr>
          <w:ilvl w:val="0"/>
          <w:numId w:val="97"/>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 Kiểm tra ngoại quan (Examination).   </w:t>
      </w:r>
    </w:p>
    <w:p w:rsidR="001A7265" w:rsidRPr="004457EE" w:rsidRDefault="001A7265" w:rsidP="001A7265">
      <w:pPr>
        <w:numPr>
          <w:ilvl w:val="0"/>
          <w:numId w:val="93"/>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Ngoài các thử nghiệm theo trình tự như quy định trên, các thử nghiệm sau được thực hiện trên các mẫu phụ kiện riêng rẽ:</w:t>
      </w:r>
    </w:p>
    <w:p w:rsidR="001A7265" w:rsidRPr="004457EE" w:rsidRDefault="001A7265" w:rsidP="001A7265">
      <w:pPr>
        <w:numPr>
          <w:ilvl w:val="0"/>
          <w:numId w:val="92"/>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Điện trở màn chắn (screen resistance).</w:t>
      </w:r>
    </w:p>
    <w:p w:rsidR="001A7265" w:rsidRPr="004457EE" w:rsidRDefault="001A7265" w:rsidP="001A7265">
      <w:pPr>
        <w:numPr>
          <w:ilvl w:val="0"/>
          <w:numId w:val="92"/>
        </w:numPr>
        <w:tabs>
          <w:tab w:val="num" w:pos="374"/>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Dòng rò trên màn chắn (screen leakage current). </w:t>
      </w:r>
    </w:p>
    <w:p w:rsidR="001A7265" w:rsidRPr="004457EE" w:rsidRDefault="001A7265" w:rsidP="001A7265">
      <w:pPr>
        <w:numPr>
          <w:ilvl w:val="0"/>
          <w:numId w:val="92"/>
        </w:numPr>
        <w:tabs>
          <w:tab w:val="num" w:pos="374"/>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Dòng sự cố ban đầu (fault current initiation).</w:t>
      </w:r>
    </w:p>
    <w:p w:rsidR="001A7265" w:rsidRPr="004457EE" w:rsidRDefault="001A7265" w:rsidP="001A7265">
      <w:pPr>
        <w:numPr>
          <w:ilvl w:val="0"/>
          <w:numId w:val="92"/>
        </w:numPr>
        <w:tabs>
          <w:tab w:val="num" w:pos="374"/>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Lực thao tác (Operating force).</w:t>
      </w:r>
    </w:p>
    <w:p w:rsidR="001A7265" w:rsidRPr="004457EE" w:rsidRDefault="001A7265" w:rsidP="001A7265">
      <w:pPr>
        <w:numPr>
          <w:ilvl w:val="0"/>
          <w:numId w:val="92"/>
        </w:numPr>
        <w:tabs>
          <w:tab w:val="num" w:pos="374"/>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Điểm thử nghiệm điện dung (capacitive test point).</w:t>
      </w:r>
    </w:p>
    <w:p w:rsidR="001A7265" w:rsidRPr="001A7265" w:rsidRDefault="001A7265" w:rsidP="001A7265">
      <w:pPr>
        <w:pStyle w:val="ListParagraph"/>
        <w:numPr>
          <w:ilvl w:val="0"/>
          <w:numId w:val="132"/>
        </w:numPr>
        <w:spacing w:before="60" w:after="60"/>
        <w:ind w:left="709" w:hanging="504"/>
        <w:jc w:val="both"/>
        <w:rPr>
          <w:rFonts w:ascii="Times New Roman" w:hAnsi="Times New Roman"/>
          <w:b/>
          <w:bCs/>
          <w:iCs/>
          <w:color w:val="000000" w:themeColor="text1"/>
          <w:sz w:val="28"/>
          <w:szCs w:val="28"/>
          <w:lang w:val="fr-FR"/>
        </w:rPr>
      </w:pPr>
      <w:r w:rsidRPr="001A7265">
        <w:rPr>
          <w:rFonts w:ascii="Times New Roman" w:hAnsi="Times New Roman"/>
          <w:b/>
          <w:color w:val="000000" w:themeColor="text1"/>
          <w:sz w:val="28"/>
          <w:szCs w:val="28"/>
        </w:rPr>
        <w:t>Hộp đầu cáp T-plug loại đôi-22kV-630A-3x240mm2</w:t>
      </w:r>
    </w:p>
    <w:p w:rsidR="001A7265" w:rsidRPr="004457EE" w:rsidRDefault="001A7265" w:rsidP="001A7265">
      <w:pPr>
        <w:pStyle w:val="0111"/>
        <w:numPr>
          <w:ilvl w:val="0"/>
          <w:numId w:val="100"/>
        </w:numPr>
        <w:spacing w:before="60" w:after="60" w:line="240" w:lineRule="auto"/>
        <w:jc w:val="both"/>
        <w:rPr>
          <w:color w:val="000000" w:themeColor="text1"/>
          <w:sz w:val="28"/>
          <w:szCs w:val="28"/>
          <w:lang w:val="sv-SE"/>
        </w:rPr>
      </w:pPr>
      <w:r w:rsidRPr="004457EE">
        <w:rPr>
          <w:color w:val="000000" w:themeColor="text1"/>
          <w:sz w:val="28"/>
          <w:szCs w:val="28"/>
          <w:lang w:val="sv-SE"/>
        </w:rPr>
        <w:t>Yêu cầu chung</w:t>
      </w:r>
    </w:p>
    <w:p w:rsidR="001A7265" w:rsidRPr="00D13D6F" w:rsidRDefault="001A7265" w:rsidP="001A7265">
      <w:pPr>
        <w:pStyle w:val="ListParagraph"/>
        <w:numPr>
          <w:ilvl w:val="1"/>
          <w:numId w:val="100"/>
        </w:numPr>
        <w:tabs>
          <w:tab w:val="left" w:pos="851"/>
        </w:tabs>
        <w:autoSpaceDE w:val="0"/>
        <w:autoSpaceDN w:val="0"/>
        <w:spacing w:before="60" w:after="60"/>
        <w:ind w:left="735" w:hanging="375"/>
        <w:jc w:val="both"/>
        <w:rPr>
          <w:rFonts w:ascii="Times New Roman" w:hAnsi="Times New Roman"/>
          <w:color w:val="000000" w:themeColor="text1"/>
          <w:sz w:val="28"/>
          <w:szCs w:val="28"/>
        </w:rPr>
      </w:pPr>
      <w:r w:rsidRPr="00D13D6F">
        <w:rPr>
          <w:rFonts w:ascii="Times New Roman" w:hAnsi="Times New Roman"/>
          <w:color w:val="000000" w:themeColor="text1"/>
          <w:sz w:val="28"/>
          <w:szCs w:val="28"/>
        </w:rPr>
        <w:lastRenderedPageBreak/>
        <w:t xml:space="preserve">Cấu trúc: </w:t>
      </w:r>
    </w:p>
    <w:p w:rsidR="001A7265" w:rsidRPr="004457EE" w:rsidRDefault="001A7265" w:rsidP="001A7265">
      <w:pPr>
        <w:tabs>
          <w:tab w:val="left" w:pos="851"/>
        </w:tabs>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Loại: Co nguội, co nóng, sử dụng trong nhà.</w:t>
      </w:r>
    </w:p>
    <w:p w:rsidR="001A7265" w:rsidRPr="004457EE" w:rsidRDefault="001A7265" w:rsidP="001A7265">
      <w:pPr>
        <w:tabs>
          <w:tab w:val="left" w:pos="851"/>
        </w:tabs>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Hộp đầu cáp góc T-plug loại đôi bao gồm 01 hộp đầu cáp góc T-plug thứ nhất và 01 đầu cáp góc T-plug thứ hai đấu vào đầu cáp góc T-plug thứ nhất để có thể đấu 02 cáp ngầm trung thế vào một ngăn tủ điện.</w:t>
      </w:r>
    </w:p>
    <w:p w:rsidR="001A7265" w:rsidRPr="004457EE" w:rsidRDefault="001A7265" w:rsidP="001A7265">
      <w:pPr>
        <w:tabs>
          <w:tab w:val="left" w:pos="851"/>
        </w:tabs>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Hộp đầu cáp góc T-plug thứ nhất dùng cho cáp ba lõi bao gồm 1 hộp đầu cáp thẳng dùng cho cáp ba lõi và 3 T-plugs để có thể đấu một cáp ngầm trung thế ba lõi vào một ngăn tủ điện.</w:t>
      </w:r>
    </w:p>
    <w:p w:rsidR="001A7265" w:rsidRPr="004457EE" w:rsidRDefault="001A7265" w:rsidP="001A7265">
      <w:pPr>
        <w:tabs>
          <w:tab w:val="left" w:pos="851"/>
        </w:tabs>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Hộp đầu cáp góc T-plug thứ hai dùng cho cáp ba lõi bao gồm 1 hộp đầu cáp thẳng dùng cho cáp ba lõi và 3 T-plugs để có thể đấu một cáp ngầm trung thế ba lõi vào đầu cáp góc T-plug thứ nhất.</w:t>
      </w:r>
    </w:p>
    <w:p w:rsidR="001A7265" w:rsidRPr="004457EE" w:rsidRDefault="001A7265" w:rsidP="001A7265">
      <w:pPr>
        <w:pStyle w:val="ListParagraph"/>
        <w:tabs>
          <w:tab w:val="left" w:pos="851"/>
        </w:tabs>
        <w:spacing w:before="60" w:after="60" w:line="240" w:lineRule="auto"/>
        <w:ind w:left="0" w:firstLine="567"/>
        <w:jc w:val="both"/>
        <w:rPr>
          <w:rFonts w:ascii="Times New Roman" w:hAnsi="Times New Roman"/>
          <w:color w:val="000000" w:themeColor="text1"/>
          <w:spacing w:val="4"/>
          <w:sz w:val="28"/>
          <w:szCs w:val="28"/>
        </w:rPr>
      </w:pPr>
      <w:r w:rsidRPr="004457EE">
        <w:rPr>
          <w:rFonts w:ascii="Times New Roman" w:hAnsi="Times New Roman"/>
          <w:color w:val="000000" w:themeColor="text1"/>
          <w:spacing w:val="4"/>
          <w:sz w:val="28"/>
          <w:szCs w:val="28"/>
        </w:rPr>
        <w:t>Hộp đầu cáp thẳng được thiết kế để khôi phục lại các lớp của cáp ngầm như lớp màn chắn lõi, cách điện, màn chắn của cách điện, lớp đệm, lớp giáp bảo vệ và lớp vỏ nhằm đảm bảo cấu trúc phần đầu cáp tương đương với cấu trúc cáp được đấu nối.</w:t>
      </w:r>
    </w:p>
    <w:p w:rsidR="001A7265" w:rsidRPr="004457EE" w:rsidRDefault="001A7265" w:rsidP="001A7265">
      <w:pPr>
        <w:pStyle w:val="ListParagraph"/>
        <w:tabs>
          <w:tab w:val="left" w:pos="851"/>
        </w:tabs>
        <w:spacing w:before="60" w:after="60" w:line="240" w:lineRule="auto"/>
        <w:ind w:left="0" w:firstLine="567"/>
        <w:jc w:val="both"/>
        <w:rPr>
          <w:rFonts w:ascii="Times New Roman" w:hAnsi="Times New Roman"/>
          <w:color w:val="000000" w:themeColor="text1"/>
          <w:sz w:val="28"/>
          <w:szCs w:val="28"/>
        </w:rPr>
      </w:pPr>
      <w:r w:rsidRPr="004457EE">
        <w:rPr>
          <w:rFonts w:ascii="Times New Roman" w:hAnsi="Times New Roman"/>
          <w:color w:val="000000" w:themeColor="text1"/>
          <w:sz w:val="28"/>
          <w:szCs w:val="28"/>
        </w:rPr>
        <w:t>T-plug được thiết kế để đấu nối đầu cáp thẳng vào tủ điện, có thể sử dụng để nối được cả hai loại cáp ngầm trung thế màn chắn băng đồng hoặc sợi đồng.</w:t>
      </w:r>
    </w:p>
    <w:p w:rsidR="001A7265" w:rsidRPr="004457EE" w:rsidRDefault="001A7265" w:rsidP="001A7265">
      <w:pPr>
        <w:tabs>
          <w:tab w:val="left" w:pos="851"/>
        </w:tabs>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Đối với hộp đầu cáp góc sử dụng cho cáp 3 lõi: Người mua phải quy định cụ thể khoảng cách tối thiểu từ bushing của ngăn đầu cáp đến chạc ba (chia cáp 3 lõi thành 3 cáp 1 lõi).</w:t>
      </w:r>
    </w:p>
    <w:p w:rsidR="001A7265" w:rsidRPr="004457EE" w:rsidRDefault="001A7265" w:rsidP="001A7265">
      <w:pPr>
        <w:tabs>
          <w:tab w:val="left" w:pos="851"/>
          <w:tab w:val="num" w:pos="900"/>
          <w:tab w:val="num" w:pos="1440"/>
        </w:tabs>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Mỗi hộp đầu đáp góc được đóng gói trong hộp riêng biệt. Bên trong </w:t>
      </w:r>
      <w:proofErr w:type="gramStart"/>
      <w:r w:rsidRPr="004457EE">
        <w:rPr>
          <w:rFonts w:ascii="Times New Roman" w:hAnsi="Times New Roman" w:cs="Times New Roman"/>
          <w:color w:val="000000" w:themeColor="text1"/>
          <w:sz w:val="28"/>
          <w:szCs w:val="28"/>
        </w:rPr>
        <w:t>hộp  phải</w:t>
      </w:r>
      <w:proofErr w:type="gramEnd"/>
      <w:r w:rsidRPr="004457EE">
        <w:rPr>
          <w:rFonts w:ascii="Times New Roman" w:hAnsi="Times New Roman" w:cs="Times New Roman"/>
          <w:color w:val="000000" w:themeColor="text1"/>
          <w:sz w:val="28"/>
          <w:szCs w:val="28"/>
        </w:rPr>
        <w:t xml:space="preserve"> có danh mục chi tiết trình bày loại và số lượng vật tư mỗi loại bên trong hộp và bản hướng dẫn lắp đặt đầu cáp góc.</w:t>
      </w:r>
    </w:p>
    <w:p w:rsidR="001A7265" w:rsidRPr="00D13D6F" w:rsidRDefault="001A7265" w:rsidP="001A7265">
      <w:pPr>
        <w:pStyle w:val="ListParagraph"/>
        <w:numPr>
          <w:ilvl w:val="1"/>
          <w:numId w:val="100"/>
        </w:numPr>
        <w:tabs>
          <w:tab w:val="left" w:pos="851"/>
        </w:tabs>
        <w:autoSpaceDE w:val="0"/>
        <w:autoSpaceDN w:val="0"/>
        <w:spacing w:before="60" w:after="60"/>
        <w:ind w:left="735" w:hanging="375"/>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D13D6F">
        <w:rPr>
          <w:rFonts w:ascii="Times New Roman" w:hAnsi="Times New Roman"/>
          <w:color w:val="000000" w:themeColor="text1"/>
          <w:sz w:val="28"/>
          <w:szCs w:val="28"/>
        </w:rPr>
        <w:t>Quy cách kỹ thuật của cáp dùng đầu nối:</w:t>
      </w:r>
    </w:p>
    <w:p w:rsidR="001A7265" w:rsidRPr="004457EE" w:rsidRDefault="001A7265" w:rsidP="001A7265">
      <w:pPr>
        <w:tabs>
          <w:tab w:val="left" w:pos="851"/>
          <w:tab w:val="num" w:pos="900"/>
          <w:tab w:val="num" w:pos="1440"/>
        </w:tabs>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Loại: 24kV-3x240-mm² được sản xuất </w:t>
      </w:r>
      <w:proofErr w:type="gramStart"/>
      <w:r w:rsidRPr="004457EE">
        <w:rPr>
          <w:rFonts w:ascii="Times New Roman" w:hAnsi="Times New Roman" w:cs="Times New Roman"/>
          <w:color w:val="000000" w:themeColor="text1"/>
          <w:sz w:val="28"/>
          <w:szCs w:val="28"/>
        </w:rPr>
        <w:t>theo</w:t>
      </w:r>
      <w:proofErr w:type="gramEnd"/>
      <w:r w:rsidRPr="004457EE">
        <w:rPr>
          <w:rFonts w:ascii="Times New Roman" w:hAnsi="Times New Roman" w:cs="Times New Roman"/>
          <w:color w:val="000000" w:themeColor="text1"/>
          <w:sz w:val="28"/>
          <w:szCs w:val="28"/>
        </w:rPr>
        <w:t xml:space="preserve"> IEC 60502-2.</w:t>
      </w:r>
    </w:p>
    <w:p w:rsidR="001A7265" w:rsidRPr="004457EE" w:rsidRDefault="001A7265" w:rsidP="001A7265">
      <w:pPr>
        <w:tabs>
          <w:tab w:val="left" w:pos="851"/>
          <w:tab w:val="num" w:pos="900"/>
          <w:tab w:val="num" w:pos="1440"/>
        </w:tabs>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Vật liệu làm lõi cáp: Đồng. </w:t>
      </w:r>
    </w:p>
    <w:p w:rsidR="001A7265" w:rsidRPr="004457EE" w:rsidRDefault="001A7265" w:rsidP="001A7265">
      <w:pPr>
        <w:tabs>
          <w:tab w:val="left" w:pos="851"/>
          <w:tab w:val="num" w:pos="900"/>
          <w:tab w:val="num" w:pos="1440"/>
        </w:tabs>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Vật liệu cách điện: XLPE, EPR.  </w:t>
      </w:r>
    </w:p>
    <w:p w:rsidR="001A7265" w:rsidRPr="004457EE" w:rsidRDefault="001A7265" w:rsidP="001A7265">
      <w:pPr>
        <w:tabs>
          <w:tab w:val="left" w:pos="851"/>
          <w:tab w:val="num" w:pos="900"/>
          <w:tab w:val="num" w:pos="1440"/>
        </w:tabs>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Độ dày của lớp cách điện:  </w:t>
      </w:r>
    </w:p>
    <w:p w:rsidR="001A7265" w:rsidRPr="004457EE" w:rsidRDefault="001A7265" w:rsidP="001A7265">
      <w:pPr>
        <w:tabs>
          <w:tab w:val="left" w:pos="851"/>
        </w:tabs>
        <w:autoSpaceDE w:val="0"/>
        <w:autoSpaceDN w:val="0"/>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Đối với cáp 12</w:t>
      </w:r>
      <w:proofErr w:type="gramStart"/>
      <w:r w:rsidRPr="004457EE">
        <w:rPr>
          <w:rFonts w:ascii="Times New Roman" w:hAnsi="Times New Roman" w:cs="Times New Roman"/>
          <w:color w:val="000000" w:themeColor="text1"/>
          <w:sz w:val="28"/>
          <w:szCs w:val="28"/>
        </w:rPr>
        <w:t>,7</w:t>
      </w:r>
      <w:proofErr w:type="gramEnd"/>
      <w:r w:rsidRPr="004457EE">
        <w:rPr>
          <w:rFonts w:ascii="Times New Roman" w:hAnsi="Times New Roman" w:cs="Times New Roman"/>
          <w:color w:val="000000" w:themeColor="text1"/>
          <w:sz w:val="28"/>
          <w:szCs w:val="28"/>
        </w:rPr>
        <w:t>(U</w:t>
      </w:r>
      <w:r w:rsidRPr="004457EE">
        <w:rPr>
          <w:rFonts w:ascii="Times New Roman" w:hAnsi="Times New Roman" w:cs="Times New Roman"/>
          <w:color w:val="000000" w:themeColor="text1"/>
          <w:sz w:val="28"/>
          <w:szCs w:val="28"/>
          <w:vertAlign w:val="subscript"/>
        </w:rPr>
        <w:t>o</w:t>
      </w:r>
      <w:r w:rsidRPr="004457EE">
        <w:rPr>
          <w:rFonts w:ascii="Times New Roman" w:hAnsi="Times New Roman" w:cs="Times New Roman"/>
          <w:color w:val="000000" w:themeColor="text1"/>
          <w:sz w:val="28"/>
          <w:szCs w:val="28"/>
        </w:rPr>
        <w:t>)/22kV: 5,5mm.</w:t>
      </w:r>
    </w:p>
    <w:p w:rsidR="001A7265" w:rsidRPr="004457EE" w:rsidRDefault="001A7265" w:rsidP="001A7265">
      <w:pPr>
        <w:tabs>
          <w:tab w:val="left" w:pos="851"/>
          <w:tab w:val="num" w:pos="900"/>
          <w:tab w:val="num" w:pos="1440"/>
        </w:tabs>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Người mua phải mô tả cụ thể màn chắn </w:t>
      </w:r>
      <w:proofErr w:type="gramStart"/>
      <w:r w:rsidRPr="004457EE">
        <w:rPr>
          <w:rFonts w:ascii="Times New Roman" w:hAnsi="Times New Roman" w:cs="Times New Roman"/>
          <w:color w:val="000000" w:themeColor="text1"/>
          <w:sz w:val="28"/>
          <w:szCs w:val="28"/>
        </w:rPr>
        <w:t>kim</w:t>
      </w:r>
      <w:proofErr w:type="gramEnd"/>
      <w:r w:rsidRPr="004457EE">
        <w:rPr>
          <w:rFonts w:ascii="Times New Roman" w:hAnsi="Times New Roman" w:cs="Times New Roman"/>
          <w:color w:val="000000" w:themeColor="text1"/>
          <w:sz w:val="28"/>
          <w:szCs w:val="28"/>
        </w:rPr>
        <w:t xml:space="preserve"> loại (băng đồng hay sợi đồng) và tiết diện của loại cáp cần đấu nối khi mua sắm.  </w:t>
      </w:r>
    </w:p>
    <w:p w:rsidR="001A7265" w:rsidRPr="004457EE" w:rsidRDefault="001A7265" w:rsidP="001A7265">
      <w:pPr>
        <w:tabs>
          <w:tab w:val="left" w:pos="851"/>
          <w:tab w:val="num" w:pos="900"/>
          <w:tab w:val="num" w:pos="1440"/>
        </w:tabs>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Lớp giáp:  Theo IEC 60502-2 </w:t>
      </w:r>
    </w:p>
    <w:p w:rsidR="001A7265" w:rsidRPr="004457EE" w:rsidRDefault="001A7265" w:rsidP="001A7265">
      <w:pPr>
        <w:pStyle w:val="0111"/>
        <w:numPr>
          <w:ilvl w:val="0"/>
          <w:numId w:val="100"/>
        </w:numPr>
        <w:spacing w:before="60" w:after="60" w:line="240" w:lineRule="auto"/>
        <w:ind w:left="567" w:firstLine="0"/>
        <w:jc w:val="both"/>
        <w:rPr>
          <w:color w:val="000000" w:themeColor="text1"/>
          <w:sz w:val="28"/>
          <w:szCs w:val="28"/>
          <w:lang w:val="sv-SE"/>
        </w:rPr>
      </w:pPr>
      <w:r w:rsidRPr="004457EE">
        <w:rPr>
          <w:color w:val="000000" w:themeColor="text1"/>
          <w:sz w:val="28"/>
          <w:szCs w:val="28"/>
          <w:lang w:val="sv-SE"/>
        </w:rPr>
        <w:t>Đặc tính kỹ thuật của hộp đầu cáp góc loại đôi</w:t>
      </w:r>
    </w:p>
    <w:p w:rsidR="001A7265" w:rsidRPr="004457EE" w:rsidRDefault="001A7265" w:rsidP="001A7265">
      <w:pPr>
        <w:numPr>
          <w:ilvl w:val="0"/>
          <w:numId w:val="99"/>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Độ bền điện áp ở điều kiện khô 4,5U</w:t>
      </w:r>
      <w:r w:rsidRPr="004457EE">
        <w:rPr>
          <w:rFonts w:ascii="Times New Roman" w:hAnsi="Times New Roman" w:cs="Times New Roman"/>
          <w:color w:val="000000" w:themeColor="text1"/>
          <w:sz w:val="28"/>
          <w:szCs w:val="28"/>
          <w:vertAlign w:val="subscript"/>
        </w:rPr>
        <w:t>o</w:t>
      </w:r>
      <w:r w:rsidRPr="004457EE">
        <w:rPr>
          <w:rFonts w:ascii="Times New Roman" w:hAnsi="Times New Roman" w:cs="Times New Roman"/>
          <w:color w:val="000000" w:themeColor="text1"/>
          <w:sz w:val="28"/>
          <w:szCs w:val="28"/>
        </w:rPr>
        <w:t>/05phút và/hoặc 4U</w:t>
      </w:r>
      <w:r w:rsidRPr="004457EE">
        <w:rPr>
          <w:rFonts w:ascii="Times New Roman" w:hAnsi="Times New Roman" w:cs="Times New Roman"/>
          <w:color w:val="000000" w:themeColor="text1"/>
          <w:sz w:val="28"/>
          <w:szCs w:val="28"/>
          <w:vertAlign w:val="subscript"/>
        </w:rPr>
        <w:t>o</w:t>
      </w:r>
      <w:r w:rsidRPr="004457EE">
        <w:rPr>
          <w:rFonts w:ascii="Times New Roman" w:hAnsi="Times New Roman" w:cs="Times New Roman"/>
          <w:color w:val="000000" w:themeColor="text1"/>
          <w:sz w:val="28"/>
          <w:szCs w:val="28"/>
        </w:rPr>
        <w:t>/15phút:</w:t>
      </w:r>
    </w:p>
    <w:p w:rsidR="001A7265" w:rsidRPr="004457EE" w:rsidRDefault="001A7265" w:rsidP="001A7265">
      <w:pPr>
        <w:tabs>
          <w:tab w:val="left" w:pos="851"/>
        </w:tabs>
        <w:autoSpaceDE w:val="0"/>
        <w:autoSpaceDN w:val="0"/>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Đối với cáp 12</w:t>
      </w:r>
      <w:proofErr w:type="gramStart"/>
      <w:r w:rsidRPr="004457EE">
        <w:rPr>
          <w:rFonts w:ascii="Times New Roman" w:hAnsi="Times New Roman" w:cs="Times New Roman"/>
          <w:color w:val="000000" w:themeColor="text1"/>
          <w:sz w:val="28"/>
          <w:szCs w:val="28"/>
        </w:rPr>
        <w:t>,7</w:t>
      </w:r>
      <w:proofErr w:type="gramEnd"/>
      <w:r w:rsidRPr="004457EE">
        <w:rPr>
          <w:rFonts w:ascii="Times New Roman" w:hAnsi="Times New Roman" w:cs="Times New Roman"/>
          <w:color w:val="000000" w:themeColor="text1"/>
          <w:sz w:val="28"/>
          <w:szCs w:val="28"/>
        </w:rPr>
        <w:t xml:space="preserve">(Uo)/22kV: 57 kVAC/05phút và/hoặc 51 kVDC/15phút </w:t>
      </w:r>
    </w:p>
    <w:p w:rsidR="001A7265" w:rsidRPr="004457EE" w:rsidRDefault="001A7265" w:rsidP="001A7265">
      <w:pPr>
        <w:numPr>
          <w:ilvl w:val="0"/>
          <w:numId w:val="99"/>
        </w:numPr>
        <w:tabs>
          <w:tab w:val="left" w:pos="851"/>
        </w:tabs>
        <w:spacing w:before="60" w:after="60"/>
        <w:ind w:left="0" w:firstLine="567"/>
        <w:jc w:val="both"/>
        <w:rPr>
          <w:rFonts w:ascii="Times New Roman" w:hAnsi="Times New Roman" w:cs="Times New Roman"/>
          <w:color w:val="000000" w:themeColor="text1"/>
          <w:sz w:val="28"/>
          <w:szCs w:val="28"/>
          <w:lang w:val="da-DK"/>
        </w:rPr>
      </w:pPr>
      <w:r w:rsidRPr="004457EE">
        <w:rPr>
          <w:rFonts w:ascii="Times New Roman" w:hAnsi="Times New Roman" w:cs="Times New Roman"/>
          <w:color w:val="000000" w:themeColor="text1"/>
          <w:sz w:val="28"/>
          <w:szCs w:val="28"/>
          <w:lang w:val="da-DK"/>
        </w:rPr>
        <w:t xml:space="preserve">Độ bền điện áp xung: </w:t>
      </w:r>
    </w:p>
    <w:p w:rsidR="001A7265" w:rsidRPr="004457EE" w:rsidRDefault="001A7265" w:rsidP="001A7265">
      <w:pPr>
        <w:tabs>
          <w:tab w:val="left" w:pos="851"/>
        </w:tabs>
        <w:autoSpaceDE w:val="0"/>
        <w:autoSpaceDN w:val="0"/>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Đối với cáp 12</w:t>
      </w:r>
      <w:proofErr w:type="gramStart"/>
      <w:r w:rsidRPr="004457EE">
        <w:rPr>
          <w:rFonts w:ascii="Times New Roman" w:hAnsi="Times New Roman" w:cs="Times New Roman"/>
          <w:color w:val="000000" w:themeColor="text1"/>
          <w:sz w:val="28"/>
          <w:szCs w:val="28"/>
        </w:rPr>
        <w:t>,7</w:t>
      </w:r>
      <w:proofErr w:type="gramEnd"/>
      <w:r w:rsidRPr="004457EE">
        <w:rPr>
          <w:rFonts w:ascii="Times New Roman" w:hAnsi="Times New Roman" w:cs="Times New Roman"/>
          <w:color w:val="000000" w:themeColor="text1"/>
          <w:sz w:val="28"/>
          <w:szCs w:val="28"/>
        </w:rPr>
        <w:t xml:space="preserve">(Uo)/22kV: 125kV. </w:t>
      </w:r>
    </w:p>
    <w:p w:rsidR="001A7265" w:rsidRPr="004457EE" w:rsidRDefault="001A7265" w:rsidP="001A7265">
      <w:pPr>
        <w:numPr>
          <w:ilvl w:val="0"/>
          <w:numId w:val="99"/>
        </w:numPr>
        <w:tabs>
          <w:tab w:val="left" w:pos="851"/>
        </w:tabs>
        <w:spacing w:before="60" w:after="60"/>
        <w:ind w:left="0" w:firstLine="567"/>
        <w:jc w:val="both"/>
        <w:rPr>
          <w:rFonts w:ascii="Times New Roman" w:hAnsi="Times New Roman" w:cs="Times New Roman"/>
          <w:color w:val="000000" w:themeColor="text1"/>
          <w:sz w:val="28"/>
          <w:szCs w:val="28"/>
          <w:lang w:val="da-DK"/>
        </w:rPr>
      </w:pPr>
      <w:r w:rsidRPr="004457EE">
        <w:rPr>
          <w:rFonts w:ascii="Times New Roman" w:hAnsi="Times New Roman" w:cs="Times New Roman"/>
          <w:color w:val="000000" w:themeColor="text1"/>
          <w:sz w:val="28"/>
          <w:szCs w:val="28"/>
          <w:lang w:val="da-DK"/>
        </w:rPr>
        <w:t>Phóng điện cục bộ: tối đa 10 pC ở điện áp 1,73U</w:t>
      </w:r>
      <w:r w:rsidRPr="004457EE">
        <w:rPr>
          <w:rFonts w:ascii="Times New Roman" w:hAnsi="Times New Roman" w:cs="Times New Roman"/>
          <w:color w:val="000000" w:themeColor="text1"/>
          <w:sz w:val="28"/>
          <w:szCs w:val="28"/>
          <w:vertAlign w:val="subscript"/>
          <w:lang w:val="da-DK"/>
        </w:rPr>
        <w:t>o</w:t>
      </w:r>
      <w:r w:rsidRPr="004457EE">
        <w:rPr>
          <w:rFonts w:ascii="Times New Roman" w:hAnsi="Times New Roman" w:cs="Times New Roman"/>
          <w:color w:val="000000" w:themeColor="text1"/>
          <w:sz w:val="28"/>
          <w:szCs w:val="28"/>
          <w:lang w:val="da-DK"/>
        </w:rPr>
        <w:t>.</w:t>
      </w:r>
    </w:p>
    <w:p w:rsidR="001A7265" w:rsidRPr="004457EE" w:rsidRDefault="001A7265" w:rsidP="001A7265">
      <w:pPr>
        <w:numPr>
          <w:ilvl w:val="0"/>
          <w:numId w:val="99"/>
        </w:numPr>
        <w:tabs>
          <w:tab w:val="left" w:pos="851"/>
        </w:tabs>
        <w:spacing w:before="60" w:after="60"/>
        <w:ind w:left="0" w:firstLine="567"/>
        <w:jc w:val="both"/>
        <w:rPr>
          <w:rFonts w:ascii="Times New Roman" w:hAnsi="Times New Roman" w:cs="Times New Roman"/>
          <w:color w:val="000000" w:themeColor="text1"/>
          <w:sz w:val="28"/>
          <w:szCs w:val="28"/>
          <w:lang w:val="da-DK"/>
        </w:rPr>
      </w:pPr>
      <w:r w:rsidRPr="004457EE">
        <w:rPr>
          <w:rFonts w:ascii="Times New Roman" w:hAnsi="Times New Roman" w:cs="Times New Roman"/>
          <w:color w:val="000000" w:themeColor="text1"/>
          <w:sz w:val="28"/>
          <w:szCs w:val="28"/>
          <w:lang w:val="da-DK"/>
        </w:rPr>
        <w:t xml:space="preserve">Khả năng ổn định nhiệt trong 1s </w:t>
      </w:r>
      <w:r w:rsidRPr="004457EE">
        <w:rPr>
          <w:rFonts w:ascii="Times New Roman" w:hAnsi="Times New Roman" w:cs="Times New Roman"/>
          <w:color w:val="000000" w:themeColor="text1"/>
          <w:sz w:val="28"/>
          <w:szCs w:val="28"/>
        </w:rPr>
        <w:t>(nhiệt độ lõi trước ngắn mạch là  23</w:t>
      </w:r>
      <w:r w:rsidRPr="004457EE">
        <w:rPr>
          <w:rFonts w:ascii="Times New Roman" w:hAnsi="Times New Roman" w:cs="Times New Roman"/>
          <w:color w:val="000000" w:themeColor="text1"/>
          <w:sz w:val="28"/>
          <w:szCs w:val="28"/>
        </w:rPr>
        <w:sym w:font="Symbol" w:char="F0B0"/>
      </w:r>
      <w:r w:rsidRPr="004457EE">
        <w:rPr>
          <w:rFonts w:ascii="Times New Roman" w:hAnsi="Times New Roman" w:cs="Times New Roman"/>
          <w:color w:val="000000" w:themeColor="text1"/>
          <w:sz w:val="28"/>
          <w:szCs w:val="28"/>
        </w:rPr>
        <w:t>C và nhiệt độ lõi ở cuối quá trình ngắn mạch là 250</w:t>
      </w:r>
      <w:r w:rsidRPr="004457EE">
        <w:rPr>
          <w:rFonts w:ascii="Times New Roman" w:hAnsi="Times New Roman" w:cs="Times New Roman"/>
          <w:color w:val="000000" w:themeColor="text1"/>
          <w:sz w:val="28"/>
          <w:szCs w:val="28"/>
        </w:rPr>
        <w:sym w:font="Symbol" w:char="F0B0"/>
      </w:r>
      <w:r w:rsidRPr="004457EE">
        <w:rPr>
          <w:rFonts w:ascii="Times New Roman" w:hAnsi="Times New Roman" w:cs="Times New Roman"/>
          <w:color w:val="000000" w:themeColor="text1"/>
          <w:sz w:val="28"/>
          <w:szCs w:val="28"/>
        </w:rPr>
        <w:t xml:space="preserve">C, nhiệt độ môi trường  </w:t>
      </w:r>
      <w:r w:rsidRPr="004457EE">
        <w:rPr>
          <w:rFonts w:ascii="Times New Roman" w:hAnsi="Times New Roman" w:cs="Times New Roman"/>
          <w:color w:val="000000" w:themeColor="text1"/>
          <w:sz w:val="28"/>
          <w:szCs w:val="28"/>
          <w:lang w:val="da-DK"/>
        </w:rPr>
        <w:t xml:space="preserve">từ </w:t>
      </w:r>
      <w:r w:rsidRPr="004457EE">
        <w:rPr>
          <w:rFonts w:ascii="Times New Roman" w:hAnsi="Times New Roman" w:cs="Times New Roman"/>
          <w:color w:val="000000" w:themeColor="text1"/>
          <w:sz w:val="28"/>
          <w:szCs w:val="28"/>
        </w:rPr>
        <w:t>10</w:t>
      </w:r>
      <w:r w:rsidRPr="004457EE">
        <w:rPr>
          <w:rFonts w:ascii="Times New Roman" w:hAnsi="Times New Roman" w:cs="Times New Roman"/>
          <w:color w:val="000000" w:themeColor="text1"/>
          <w:sz w:val="28"/>
          <w:szCs w:val="28"/>
        </w:rPr>
        <w:sym w:font="Symbol" w:char="F0B0"/>
      </w:r>
      <w:r w:rsidRPr="004457EE">
        <w:rPr>
          <w:rFonts w:ascii="Times New Roman" w:hAnsi="Times New Roman" w:cs="Times New Roman"/>
          <w:color w:val="000000" w:themeColor="text1"/>
          <w:sz w:val="28"/>
          <w:szCs w:val="28"/>
        </w:rPr>
        <w:t>C đến 30</w:t>
      </w:r>
      <w:r w:rsidRPr="004457EE">
        <w:rPr>
          <w:rFonts w:ascii="Times New Roman" w:hAnsi="Times New Roman" w:cs="Times New Roman"/>
          <w:color w:val="000000" w:themeColor="text1"/>
          <w:sz w:val="28"/>
          <w:szCs w:val="28"/>
        </w:rPr>
        <w:sym w:font="Symbol" w:char="F0B0"/>
      </w:r>
      <w:r w:rsidRPr="004457EE">
        <w:rPr>
          <w:rFonts w:ascii="Times New Roman" w:hAnsi="Times New Roman" w:cs="Times New Roman"/>
          <w:color w:val="000000" w:themeColor="text1"/>
          <w:sz w:val="28"/>
          <w:szCs w:val="28"/>
        </w:rPr>
        <w:t xml:space="preserve">C): </w:t>
      </w:r>
      <w:r w:rsidRPr="004457EE">
        <w:rPr>
          <w:rFonts w:ascii="Times New Roman" w:hAnsi="Times New Roman" w:cs="Times New Roman"/>
          <w:color w:val="000000" w:themeColor="text1"/>
          <w:sz w:val="28"/>
          <w:szCs w:val="28"/>
          <w:lang w:val="da-DK"/>
        </w:rPr>
        <w:t xml:space="preserve">theo tiêu chuẩn </w:t>
      </w:r>
      <w:r w:rsidRPr="004457EE">
        <w:rPr>
          <w:rFonts w:ascii="Times New Roman" w:hAnsi="Times New Roman" w:cs="Times New Roman"/>
          <w:color w:val="000000" w:themeColor="text1"/>
          <w:sz w:val="28"/>
          <w:szCs w:val="28"/>
        </w:rPr>
        <w:t>VDE 0278-1 hoặc tương đương.</w:t>
      </w:r>
    </w:p>
    <w:p w:rsidR="001A7265" w:rsidRPr="004457EE" w:rsidRDefault="001A7265" w:rsidP="001A7265">
      <w:pPr>
        <w:numPr>
          <w:ilvl w:val="0"/>
          <w:numId w:val="99"/>
        </w:numPr>
        <w:tabs>
          <w:tab w:val="left" w:pos="851"/>
          <w:tab w:val="left" w:pos="4114"/>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Khoảng cách rò tối thiểu: 20 mm/kV.</w:t>
      </w:r>
    </w:p>
    <w:p w:rsidR="001A7265" w:rsidRPr="004457EE" w:rsidRDefault="001A7265" w:rsidP="001A7265">
      <w:pPr>
        <w:numPr>
          <w:ilvl w:val="0"/>
          <w:numId w:val="99"/>
        </w:numPr>
        <w:tabs>
          <w:tab w:val="left" w:pos="851"/>
          <w:tab w:val="left" w:pos="4114"/>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lastRenderedPageBreak/>
        <w:t xml:space="preserve">Nhà sản xuất T-plug phải xác nhận chất lượng đầu cosse cung cấp kèm </w:t>
      </w:r>
      <w:proofErr w:type="gramStart"/>
      <w:r w:rsidRPr="004457EE">
        <w:rPr>
          <w:rFonts w:ascii="Times New Roman" w:hAnsi="Times New Roman" w:cs="Times New Roman"/>
          <w:color w:val="000000" w:themeColor="text1"/>
          <w:sz w:val="28"/>
          <w:szCs w:val="28"/>
        </w:rPr>
        <w:t>theo</w:t>
      </w:r>
      <w:proofErr w:type="gramEnd"/>
      <w:r w:rsidRPr="004457EE">
        <w:rPr>
          <w:rFonts w:ascii="Times New Roman" w:hAnsi="Times New Roman" w:cs="Times New Roman"/>
          <w:color w:val="000000" w:themeColor="text1"/>
          <w:sz w:val="28"/>
          <w:szCs w:val="28"/>
        </w:rPr>
        <w:t xml:space="preserve"> T-plug đảm bảo chất lượng, có thể sử dụng với T-plug cung cấp.  </w:t>
      </w:r>
    </w:p>
    <w:p w:rsidR="001A7265" w:rsidRPr="004457EE" w:rsidRDefault="001A7265" w:rsidP="001A7265">
      <w:pPr>
        <w:pStyle w:val="0111"/>
        <w:numPr>
          <w:ilvl w:val="0"/>
          <w:numId w:val="100"/>
        </w:numPr>
        <w:spacing w:before="60" w:after="60" w:line="240" w:lineRule="auto"/>
        <w:ind w:left="567" w:firstLine="0"/>
        <w:jc w:val="both"/>
        <w:rPr>
          <w:color w:val="000000" w:themeColor="text1"/>
          <w:sz w:val="28"/>
          <w:szCs w:val="28"/>
          <w:lang w:val="sv-SE"/>
        </w:rPr>
      </w:pPr>
      <w:r w:rsidRPr="004457EE">
        <w:rPr>
          <w:color w:val="000000" w:themeColor="text1"/>
          <w:sz w:val="28"/>
          <w:szCs w:val="28"/>
          <w:lang w:val="sv-SE"/>
        </w:rPr>
        <w:t>Các yêu cầu về thử nghiệm điển hình</w:t>
      </w:r>
    </w:p>
    <w:p w:rsidR="001A7265" w:rsidRPr="004457EE" w:rsidRDefault="001A7265" w:rsidP="001A7265">
      <w:pPr>
        <w:pStyle w:val="0111"/>
        <w:numPr>
          <w:ilvl w:val="0"/>
          <w:numId w:val="0"/>
        </w:numPr>
        <w:tabs>
          <w:tab w:val="left" w:pos="851"/>
        </w:tabs>
        <w:spacing w:before="60" w:after="60" w:line="240" w:lineRule="auto"/>
        <w:ind w:firstLine="567"/>
        <w:jc w:val="both"/>
        <w:rPr>
          <w:b w:val="0"/>
          <w:color w:val="000000" w:themeColor="text1"/>
          <w:sz w:val="28"/>
          <w:szCs w:val="28"/>
          <w:lang w:val="sv-SE"/>
        </w:rPr>
      </w:pPr>
      <w:r w:rsidRPr="004457EE">
        <w:rPr>
          <w:b w:val="0"/>
          <w:color w:val="000000" w:themeColor="text1"/>
          <w:sz w:val="28"/>
          <w:szCs w:val="28"/>
          <w:lang w:val="sv-SE"/>
        </w:rPr>
        <w:t xml:space="preserve">Thử nghiệm điển hình được thực hiện theo </w:t>
      </w:r>
      <w:r w:rsidRPr="004457EE">
        <w:rPr>
          <w:b w:val="0"/>
          <w:color w:val="000000" w:themeColor="text1"/>
          <w:sz w:val="28"/>
          <w:szCs w:val="28"/>
        </w:rPr>
        <w:t>IEC 60502-4</w:t>
      </w:r>
      <w:r w:rsidRPr="004457EE">
        <w:rPr>
          <w:b w:val="0"/>
          <w:color w:val="000000" w:themeColor="text1"/>
          <w:sz w:val="28"/>
          <w:szCs w:val="28"/>
          <w:lang w:val="sv-SE"/>
        </w:rPr>
        <w:t>:2010 (TCVN 5935-4:2013):</w:t>
      </w:r>
    </w:p>
    <w:p w:rsidR="001A7265" w:rsidRPr="004457EE" w:rsidRDefault="001A7265" w:rsidP="001A7265">
      <w:pPr>
        <w:numPr>
          <w:ilvl w:val="0"/>
          <w:numId w:val="87"/>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Trình tự thử 1:</w:t>
      </w:r>
    </w:p>
    <w:p w:rsidR="001A7265" w:rsidRPr="004457EE" w:rsidRDefault="001A7265" w:rsidP="001A7265">
      <w:pPr>
        <w:numPr>
          <w:ilvl w:val="0"/>
          <w:numId w:val="88"/>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Thử điện áp AC (4</w:t>
      </w:r>
      <w:proofErr w:type="gramStart"/>
      <w:r w:rsidRPr="004457EE">
        <w:rPr>
          <w:rFonts w:ascii="Times New Roman" w:hAnsi="Times New Roman" w:cs="Times New Roman"/>
          <w:color w:val="000000" w:themeColor="text1"/>
          <w:sz w:val="28"/>
          <w:szCs w:val="28"/>
        </w:rPr>
        <w:t>,5Uo</w:t>
      </w:r>
      <w:proofErr w:type="gramEnd"/>
      <w:r w:rsidRPr="004457EE">
        <w:rPr>
          <w:rFonts w:ascii="Times New Roman" w:hAnsi="Times New Roman" w:cs="Times New Roman"/>
          <w:color w:val="000000" w:themeColor="text1"/>
          <w:sz w:val="28"/>
          <w:szCs w:val="28"/>
        </w:rPr>
        <w:t xml:space="preserve">/05 phút) và/hoặc DC (4Uo/15 phút) (AC and/or DC voltage).  </w:t>
      </w:r>
    </w:p>
    <w:p w:rsidR="001A7265" w:rsidRPr="004457EE" w:rsidRDefault="001A7265" w:rsidP="001A7265">
      <w:pPr>
        <w:numPr>
          <w:ilvl w:val="0"/>
          <w:numId w:val="88"/>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Thử phóng điện cục bộ ở 1,73Uo (Partial discharge).   </w:t>
      </w:r>
    </w:p>
    <w:p w:rsidR="001A7265" w:rsidRPr="004457EE" w:rsidRDefault="001A7265" w:rsidP="001A7265">
      <w:pPr>
        <w:numPr>
          <w:ilvl w:val="0"/>
          <w:numId w:val="88"/>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Thử điện áp xung ở nhiệt độ cáp cực đại trong điều kiện vận hành bình thường (Impulse at maximum cable conductor temperature in normal operation +5K to 10K).  </w:t>
      </w:r>
    </w:p>
    <w:p w:rsidR="001A7265" w:rsidRPr="004457EE" w:rsidRDefault="001A7265" w:rsidP="001A7265">
      <w:pPr>
        <w:numPr>
          <w:ilvl w:val="0"/>
          <w:numId w:val="88"/>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Thử </w:t>
      </w:r>
      <w:proofErr w:type="gramStart"/>
      <w:r w:rsidRPr="004457EE">
        <w:rPr>
          <w:rFonts w:ascii="Times New Roman" w:hAnsi="Times New Roman" w:cs="Times New Roman"/>
          <w:color w:val="000000" w:themeColor="text1"/>
          <w:sz w:val="28"/>
          <w:szCs w:val="28"/>
        </w:rPr>
        <w:t>chu</w:t>
      </w:r>
      <w:proofErr w:type="gramEnd"/>
      <w:r w:rsidRPr="004457EE">
        <w:rPr>
          <w:rFonts w:ascii="Times New Roman" w:hAnsi="Times New Roman" w:cs="Times New Roman"/>
          <w:color w:val="000000" w:themeColor="text1"/>
          <w:sz w:val="28"/>
          <w:szCs w:val="28"/>
        </w:rPr>
        <w:t xml:space="preserve"> kỳ nhiệt trong môi trường không khí (Heating cycles in air).  </w:t>
      </w:r>
    </w:p>
    <w:p w:rsidR="001A7265" w:rsidRPr="004457EE" w:rsidRDefault="001A7265" w:rsidP="001A7265">
      <w:pPr>
        <w:numPr>
          <w:ilvl w:val="0"/>
          <w:numId w:val="88"/>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Thử </w:t>
      </w:r>
      <w:proofErr w:type="gramStart"/>
      <w:r w:rsidRPr="004457EE">
        <w:rPr>
          <w:rFonts w:ascii="Times New Roman" w:hAnsi="Times New Roman" w:cs="Times New Roman"/>
          <w:color w:val="000000" w:themeColor="text1"/>
          <w:sz w:val="28"/>
          <w:szCs w:val="28"/>
        </w:rPr>
        <w:t>chu</w:t>
      </w:r>
      <w:proofErr w:type="gramEnd"/>
      <w:r w:rsidRPr="004457EE">
        <w:rPr>
          <w:rFonts w:ascii="Times New Roman" w:hAnsi="Times New Roman" w:cs="Times New Roman"/>
          <w:color w:val="000000" w:themeColor="text1"/>
          <w:sz w:val="28"/>
          <w:szCs w:val="28"/>
        </w:rPr>
        <w:t xml:space="preserve"> kỳ nhiệt trong môi trường nước (Heating cycles under water).  </w:t>
      </w:r>
    </w:p>
    <w:p w:rsidR="001A7265" w:rsidRPr="004457EE" w:rsidRDefault="001A7265" w:rsidP="001A7265">
      <w:pPr>
        <w:numPr>
          <w:ilvl w:val="0"/>
          <w:numId w:val="88"/>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Thử tháo lắp 05 lần (disconnect/connect).  </w:t>
      </w:r>
    </w:p>
    <w:p w:rsidR="001A7265" w:rsidRPr="004457EE" w:rsidRDefault="001A7265" w:rsidP="001A7265">
      <w:pPr>
        <w:numPr>
          <w:ilvl w:val="0"/>
          <w:numId w:val="88"/>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Thử phóng điện cục bộ ở 1,73Uo và nhiệt độ cáp cực đại trong điều kiện vận hành và nhiệt độ môi trường xung quanh bình thường (Partial discharge at maximum cable conductor temperature in normal operation and ambient temperature).  </w:t>
      </w:r>
    </w:p>
    <w:p w:rsidR="001A7265" w:rsidRPr="004457EE" w:rsidRDefault="001A7265" w:rsidP="001A7265">
      <w:pPr>
        <w:numPr>
          <w:ilvl w:val="0"/>
          <w:numId w:val="88"/>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Thử điện áp xung (Impulse).  </w:t>
      </w:r>
    </w:p>
    <w:p w:rsidR="001A7265" w:rsidRPr="004457EE" w:rsidRDefault="001A7265" w:rsidP="001A7265">
      <w:pPr>
        <w:numPr>
          <w:ilvl w:val="0"/>
          <w:numId w:val="88"/>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Thử điện áp AC ở 2</w:t>
      </w:r>
      <w:proofErr w:type="gramStart"/>
      <w:r w:rsidRPr="004457EE">
        <w:rPr>
          <w:rFonts w:ascii="Times New Roman" w:hAnsi="Times New Roman" w:cs="Times New Roman"/>
          <w:color w:val="000000" w:themeColor="text1"/>
          <w:sz w:val="28"/>
          <w:szCs w:val="28"/>
        </w:rPr>
        <w:t>,5Uo</w:t>
      </w:r>
      <w:proofErr w:type="gramEnd"/>
      <w:r w:rsidRPr="004457EE">
        <w:rPr>
          <w:rFonts w:ascii="Times New Roman" w:hAnsi="Times New Roman" w:cs="Times New Roman"/>
          <w:color w:val="000000" w:themeColor="text1"/>
          <w:sz w:val="28"/>
          <w:szCs w:val="28"/>
        </w:rPr>
        <w:t xml:space="preserve">/15 phút (AC voltage).  </w:t>
      </w:r>
    </w:p>
    <w:p w:rsidR="001A7265" w:rsidRPr="004457EE" w:rsidRDefault="001A7265" w:rsidP="001A7265">
      <w:pPr>
        <w:numPr>
          <w:ilvl w:val="0"/>
          <w:numId w:val="88"/>
        </w:numPr>
        <w:tabs>
          <w:tab w:val="clear" w:pos="720"/>
          <w:tab w:val="left" w:pos="851"/>
          <w:tab w:val="left" w:pos="993"/>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Kiểm tra ngoại quan (Examination).   </w:t>
      </w:r>
    </w:p>
    <w:p w:rsidR="001A7265" w:rsidRPr="004457EE" w:rsidRDefault="001A7265" w:rsidP="001A7265">
      <w:pPr>
        <w:numPr>
          <w:ilvl w:val="0"/>
          <w:numId w:val="87"/>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Trình tự thử 2:</w:t>
      </w:r>
    </w:p>
    <w:p w:rsidR="001A7265" w:rsidRPr="004457EE" w:rsidRDefault="001A7265" w:rsidP="001A7265">
      <w:pPr>
        <w:numPr>
          <w:ilvl w:val="0"/>
          <w:numId w:val="89"/>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Thử điện áp AC (4</w:t>
      </w:r>
      <w:proofErr w:type="gramStart"/>
      <w:r w:rsidRPr="004457EE">
        <w:rPr>
          <w:rFonts w:ascii="Times New Roman" w:hAnsi="Times New Roman" w:cs="Times New Roman"/>
          <w:color w:val="000000" w:themeColor="text1"/>
          <w:sz w:val="28"/>
          <w:szCs w:val="28"/>
        </w:rPr>
        <w:t>,5Uo</w:t>
      </w:r>
      <w:proofErr w:type="gramEnd"/>
      <w:r w:rsidRPr="004457EE">
        <w:rPr>
          <w:rFonts w:ascii="Times New Roman" w:hAnsi="Times New Roman" w:cs="Times New Roman"/>
          <w:color w:val="000000" w:themeColor="text1"/>
          <w:sz w:val="28"/>
          <w:szCs w:val="28"/>
        </w:rPr>
        <w:t xml:space="preserve">/05 phút) và/hoặc DC (4Uo/15 phút) (AC and/or DC voltage).  </w:t>
      </w:r>
    </w:p>
    <w:p w:rsidR="001A7265" w:rsidRPr="004457EE" w:rsidRDefault="001A7265" w:rsidP="001A7265">
      <w:pPr>
        <w:numPr>
          <w:ilvl w:val="0"/>
          <w:numId w:val="89"/>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Thử ổn định nhiệt đối với màn chắn (Thermal short circuit (screen)).   </w:t>
      </w:r>
    </w:p>
    <w:p w:rsidR="001A7265" w:rsidRPr="004457EE" w:rsidRDefault="001A7265" w:rsidP="001A7265">
      <w:pPr>
        <w:numPr>
          <w:ilvl w:val="0"/>
          <w:numId w:val="89"/>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Thử ổn định nhiệt đối với lõi (Thermal short circuit (conductor)).  </w:t>
      </w:r>
    </w:p>
    <w:p w:rsidR="001A7265" w:rsidRPr="004457EE" w:rsidRDefault="001A7265" w:rsidP="001A7265">
      <w:pPr>
        <w:numPr>
          <w:ilvl w:val="0"/>
          <w:numId w:val="89"/>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Thử tháo lắp 5 lần (disconnect/connect).</w:t>
      </w:r>
    </w:p>
    <w:p w:rsidR="001A7265" w:rsidRPr="004457EE" w:rsidRDefault="001A7265" w:rsidP="001A7265">
      <w:pPr>
        <w:numPr>
          <w:ilvl w:val="0"/>
          <w:numId w:val="89"/>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Thử điện áp xung (Impulse). </w:t>
      </w:r>
    </w:p>
    <w:p w:rsidR="001A7265" w:rsidRPr="004457EE" w:rsidRDefault="001A7265" w:rsidP="001A7265">
      <w:pPr>
        <w:numPr>
          <w:ilvl w:val="0"/>
          <w:numId w:val="89"/>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Thử điện áp AC ở 2</w:t>
      </w:r>
      <w:proofErr w:type="gramStart"/>
      <w:r w:rsidRPr="004457EE">
        <w:rPr>
          <w:rFonts w:ascii="Times New Roman" w:hAnsi="Times New Roman" w:cs="Times New Roman"/>
          <w:color w:val="000000" w:themeColor="text1"/>
          <w:sz w:val="28"/>
          <w:szCs w:val="28"/>
        </w:rPr>
        <w:t>,5Uo</w:t>
      </w:r>
      <w:proofErr w:type="gramEnd"/>
      <w:r w:rsidRPr="004457EE">
        <w:rPr>
          <w:rFonts w:ascii="Times New Roman" w:hAnsi="Times New Roman" w:cs="Times New Roman"/>
          <w:color w:val="000000" w:themeColor="text1"/>
          <w:sz w:val="28"/>
          <w:szCs w:val="28"/>
        </w:rPr>
        <w:t xml:space="preserve">/15 phút (AC voltage).   </w:t>
      </w:r>
    </w:p>
    <w:p w:rsidR="001A7265" w:rsidRPr="004457EE" w:rsidRDefault="001A7265" w:rsidP="001A7265">
      <w:pPr>
        <w:numPr>
          <w:ilvl w:val="0"/>
          <w:numId w:val="89"/>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Kiểm tra ngoại quan (Examination).  </w:t>
      </w:r>
    </w:p>
    <w:p w:rsidR="001A7265" w:rsidRPr="004457EE" w:rsidRDefault="001A7265" w:rsidP="001A7265">
      <w:pPr>
        <w:numPr>
          <w:ilvl w:val="0"/>
          <w:numId w:val="87"/>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Trình tự thử 3:</w:t>
      </w:r>
    </w:p>
    <w:p w:rsidR="001A7265" w:rsidRPr="004457EE" w:rsidRDefault="001A7265" w:rsidP="001A7265">
      <w:pPr>
        <w:numPr>
          <w:ilvl w:val="0"/>
          <w:numId w:val="86"/>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Thử điện áp AC (4</w:t>
      </w:r>
      <w:proofErr w:type="gramStart"/>
      <w:r w:rsidRPr="004457EE">
        <w:rPr>
          <w:rFonts w:ascii="Times New Roman" w:hAnsi="Times New Roman" w:cs="Times New Roman"/>
          <w:color w:val="000000" w:themeColor="text1"/>
          <w:sz w:val="28"/>
          <w:szCs w:val="28"/>
        </w:rPr>
        <w:t>,5Uo</w:t>
      </w:r>
      <w:proofErr w:type="gramEnd"/>
      <w:r w:rsidRPr="004457EE">
        <w:rPr>
          <w:rFonts w:ascii="Times New Roman" w:hAnsi="Times New Roman" w:cs="Times New Roman"/>
          <w:color w:val="000000" w:themeColor="text1"/>
          <w:sz w:val="28"/>
          <w:szCs w:val="28"/>
        </w:rPr>
        <w:t xml:space="preserve">/05 phút) và/hoặc DC (4Uo/15 phút) (AC and/or DC voltage).  </w:t>
      </w:r>
    </w:p>
    <w:p w:rsidR="001A7265" w:rsidRPr="004457EE" w:rsidRDefault="001A7265" w:rsidP="001A7265">
      <w:pPr>
        <w:numPr>
          <w:ilvl w:val="0"/>
          <w:numId w:val="86"/>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Thử ổn định nhiệt đối với màn chắn (Thermal short circuit (screen)).   </w:t>
      </w:r>
    </w:p>
    <w:p w:rsidR="001A7265" w:rsidRPr="004457EE" w:rsidRDefault="001A7265" w:rsidP="001A7265">
      <w:pPr>
        <w:tabs>
          <w:tab w:val="left" w:pos="851"/>
        </w:tabs>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Hạng mục này có thể thử kết hợp với thử ổn định động.</w:t>
      </w:r>
    </w:p>
    <w:p w:rsidR="001A7265" w:rsidRPr="004457EE" w:rsidRDefault="001A7265" w:rsidP="001A7265">
      <w:pPr>
        <w:numPr>
          <w:ilvl w:val="0"/>
          <w:numId w:val="86"/>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Thử ổn định nhiệt đối với lõi (Thermal short circuit (conductor)).   </w:t>
      </w:r>
    </w:p>
    <w:p w:rsidR="001A7265" w:rsidRPr="004457EE" w:rsidRDefault="001A7265" w:rsidP="001A7265">
      <w:pPr>
        <w:tabs>
          <w:tab w:val="left" w:pos="851"/>
        </w:tabs>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Hạng mục này có thể thử kết hợp với thử ổn định động.</w:t>
      </w:r>
    </w:p>
    <w:p w:rsidR="001A7265" w:rsidRPr="004457EE" w:rsidRDefault="001A7265" w:rsidP="001A7265">
      <w:pPr>
        <w:numPr>
          <w:ilvl w:val="0"/>
          <w:numId w:val="86"/>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Thử ổn định động (Dynamic short circuit).  </w:t>
      </w:r>
    </w:p>
    <w:p w:rsidR="001A7265" w:rsidRPr="004457EE" w:rsidRDefault="001A7265" w:rsidP="001A7265">
      <w:pPr>
        <w:numPr>
          <w:ilvl w:val="0"/>
          <w:numId w:val="86"/>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Thử tháo lắp 5 lần (disconnect/connect).  </w:t>
      </w:r>
    </w:p>
    <w:p w:rsidR="001A7265" w:rsidRPr="004457EE" w:rsidRDefault="001A7265" w:rsidP="001A7265">
      <w:pPr>
        <w:numPr>
          <w:ilvl w:val="0"/>
          <w:numId w:val="86"/>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Thử điện áp xung (Impulse).   </w:t>
      </w:r>
    </w:p>
    <w:p w:rsidR="001A7265" w:rsidRPr="004457EE" w:rsidRDefault="001A7265" w:rsidP="001A7265">
      <w:pPr>
        <w:numPr>
          <w:ilvl w:val="0"/>
          <w:numId w:val="86"/>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Thử điện áp AC ở 2</w:t>
      </w:r>
      <w:proofErr w:type="gramStart"/>
      <w:r w:rsidRPr="004457EE">
        <w:rPr>
          <w:rFonts w:ascii="Times New Roman" w:hAnsi="Times New Roman" w:cs="Times New Roman"/>
          <w:color w:val="000000" w:themeColor="text1"/>
          <w:sz w:val="28"/>
          <w:szCs w:val="28"/>
        </w:rPr>
        <w:t>,5Uo</w:t>
      </w:r>
      <w:proofErr w:type="gramEnd"/>
      <w:r w:rsidRPr="004457EE">
        <w:rPr>
          <w:rFonts w:ascii="Times New Roman" w:hAnsi="Times New Roman" w:cs="Times New Roman"/>
          <w:color w:val="000000" w:themeColor="text1"/>
          <w:sz w:val="28"/>
          <w:szCs w:val="28"/>
        </w:rPr>
        <w:t xml:space="preserve">/15 phút (AC voltage).   </w:t>
      </w:r>
    </w:p>
    <w:p w:rsidR="001A7265" w:rsidRPr="004457EE" w:rsidRDefault="001A7265" w:rsidP="001A7265">
      <w:pPr>
        <w:numPr>
          <w:ilvl w:val="0"/>
          <w:numId w:val="86"/>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lastRenderedPageBreak/>
        <w:t xml:space="preserve">Kiểm tra ngoại quan (Examination).   </w:t>
      </w:r>
    </w:p>
    <w:p w:rsidR="001A7265" w:rsidRPr="004457EE" w:rsidRDefault="001A7265" w:rsidP="001A7265">
      <w:pPr>
        <w:numPr>
          <w:ilvl w:val="0"/>
          <w:numId w:val="87"/>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Trình tự thử 4:</w:t>
      </w:r>
    </w:p>
    <w:p w:rsidR="001A7265" w:rsidRPr="004457EE" w:rsidRDefault="001A7265" w:rsidP="001A7265">
      <w:pPr>
        <w:numPr>
          <w:ilvl w:val="0"/>
          <w:numId w:val="85"/>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Thử thao tác cơ khí đối với đầu cáp có tiếp xúc loại trượt (operating eye).  </w:t>
      </w:r>
    </w:p>
    <w:p w:rsidR="001A7265" w:rsidRPr="004457EE" w:rsidRDefault="001A7265" w:rsidP="001A7265">
      <w:pPr>
        <w:numPr>
          <w:ilvl w:val="0"/>
          <w:numId w:val="85"/>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Thử phóng điện cục bộ ở 1,73Uo (Partial discharge).   </w:t>
      </w:r>
    </w:p>
    <w:p w:rsidR="001A7265" w:rsidRPr="004457EE" w:rsidRDefault="001A7265" w:rsidP="001A7265">
      <w:pPr>
        <w:numPr>
          <w:ilvl w:val="0"/>
          <w:numId w:val="85"/>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 Kiểm tra ngoại quan (Examination).   </w:t>
      </w:r>
    </w:p>
    <w:p w:rsidR="001A7265" w:rsidRPr="004457EE" w:rsidRDefault="001A7265" w:rsidP="001A7265">
      <w:pPr>
        <w:numPr>
          <w:ilvl w:val="0"/>
          <w:numId w:val="87"/>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Ngoài các thử nghiệm theo trình tự như quy định trên, các thử nghiệm sau được thực hiện trên các mẫu phụ kiện riêng rẽ:</w:t>
      </w:r>
    </w:p>
    <w:p w:rsidR="001A7265" w:rsidRPr="004457EE" w:rsidRDefault="001A7265" w:rsidP="001A7265">
      <w:pPr>
        <w:numPr>
          <w:ilvl w:val="0"/>
          <w:numId w:val="90"/>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Điện trở màn chắn (screen resistance).</w:t>
      </w:r>
    </w:p>
    <w:p w:rsidR="001A7265" w:rsidRPr="004457EE" w:rsidRDefault="001A7265" w:rsidP="001A7265">
      <w:pPr>
        <w:numPr>
          <w:ilvl w:val="0"/>
          <w:numId w:val="90"/>
        </w:numPr>
        <w:tabs>
          <w:tab w:val="num" w:pos="374"/>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Dòng rò trên màn chắn (screen leakage current). </w:t>
      </w:r>
    </w:p>
    <w:p w:rsidR="001A7265" w:rsidRPr="004457EE" w:rsidRDefault="001A7265" w:rsidP="001A7265">
      <w:pPr>
        <w:numPr>
          <w:ilvl w:val="0"/>
          <w:numId w:val="90"/>
        </w:numPr>
        <w:tabs>
          <w:tab w:val="num" w:pos="374"/>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Dòng sự cố ban đầu (fault current initiation).</w:t>
      </w:r>
    </w:p>
    <w:p w:rsidR="001A7265" w:rsidRPr="004457EE" w:rsidRDefault="001A7265" w:rsidP="001A7265">
      <w:pPr>
        <w:numPr>
          <w:ilvl w:val="0"/>
          <w:numId w:val="90"/>
        </w:numPr>
        <w:tabs>
          <w:tab w:val="num" w:pos="374"/>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Lực thao tác (Operating force).</w:t>
      </w:r>
    </w:p>
    <w:p w:rsidR="001A7265" w:rsidRPr="00D062D6" w:rsidRDefault="001A7265" w:rsidP="001A7265">
      <w:pPr>
        <w:numPr>
          <w:ilvl w:val="0"/>
          <w:numId w:val="90"/>
        </w:numPr>
        <w:tabs>
          <w:tab w:val="left" w:pos="851"/>
        </w:tabs>
        <w:autoSpaceDE w:val="0"/>
        <w:autoSpaceDN w:val="0"/>
        <w:spacing w:before="60" w:after="60"/>
        <w:ind w:left="0" w:firstLine="567"/>
        <w:jc w:val="both"/>
        <w:rPr>
          <w:rFonts w:ascii="Times New Roman" w:hAnsi="Times New Roman"/>
          <w:b/>
          <w:i/>
          <w:color w:val="000000" w:themeColor="text1"/>
          <w:sz w:val="28"/>
          <w:szCs w:val="28"/>
          <w:lang w:val="vi-VN"/>
        </w:rPr>
      </w:pPr>
      <w:r w:rsidRPr="00D062D6">
        <w:rPr>
          <w:rFonts w:ascii="Times New Roman" w:hAnsi="Times New Roman" w:cs="Times New Roman"/>
          <w:color w:val="000000" w:themeColor="text1"/>
          <w:sz w:val="28"/>
          <w:szCs w:val="28"/>
        </w:rPr>
        <w:t>Điểm thử nghiệm điện dung (capacitive test point).</w:t>
      </w:r>
    </w:p>
    <w:p w:rsidR="001A7265" w:rsidRPr="001A7265" w:rsidRDefault="001A7265" w:rsidP="001A7265">
      <w:pPr>
        <w:pStyle w:val="ListParagraph"/>
        <w:numPr>
          <w:ilvl w:val="0"/>
          <w:numId w:val="132"/>
        </w:numPr>
        <w:tabs>
          <w:tab w:val="left" w:pos="567"/>
        </w:tabs>
        <w:autoSpaceDE w:val="0"/>
        <w:autoSpaceDN w:val="0"/>
        <w:spacing w:before="60" w:after="60"/>
        <w:ind w:left="709" w:hanging="504"/>
        <w:jc w:val="both"/>
        <w:rPr>
          <w:rFonts w:ascii="Times New Roman" w:hAnsi="Times New Roman"/>
          <w:b/>
          <w:color w:val="000000" w:themeColor="text1"/>
          <w:sz w:val="28"/>
          <w:szCs w:val="28"/>
          <w:lang w:val="vi-VN"/>
        </w:rPr>
      </w:pPr>
      <w:r w:rsidRPr="001A7265">
        <w:rPr>
          <w:rFonts w:ascii="Times New Roman" w:hAnsi="Times New Roman"/>
          <w:b/>
          <w:color w:val="000000" w:themeColor="text1"/>
          <w:sz w:val="28"/>
          <w:szCs w:val="28"/>
        </w:rPr>
        <w:t>Hộp đầu cáp 22kV Cu/3x240mm2-Ngoài trời-Co ngót lạnh kiểu co-rút-Kèm đầu cốt đồng</w:t>
      </w:r>
    </w:p>
    <w:p w:rsidR="001A7265" w:rsidRPr="004457EE" w:rsidRDefault="001A7265" w:rsidP="001A7265">
      <w:pPr>
        <w:pStyle w:val="0111"/>
        <w:numPr>
          <w:ilvl w:val="0"/>
          <w:numId w:val="64"/>
        </w:numPr>
        <w:spacing w:before="60" w:after="60" w:line="240" w:lineRule="auto"/>
        <w:jc w:val="both"/>
        <w:rPr>
          <w:color w:val="000000" w:themeColor="text1"/>
          <w:sz w:val="28"/>
          <w:szCs w:val="28"/>
          <w:lang w:val="sv-SE"/>
        </w:rPr>
      </w:pPr>
      <w:r w:rsidRPr="004457EE">
        <w:rPr>
          <w:color w:val="000000" w:themeColor="text1"/>
          <w:sz w:val="28"/>
          <w:szCs w:val="28"/>
          <w:lang w:val="sv-SE"/>
        </w:rPr>
        <w:t>Yêu cầu chung</w:t>
      </w:r>
    </w:p>
    <w:p w:rsidR="001A7265" w:rsidRPr="00D13D6F" w:rsidRDefault="001A7265" w:rsidP="001A7265">
      <w:pPr>
        <w:pStyle w:val="ListParagraph"/>
        <w:numPr>
          <w:ilvl w:val="1"/>
          <w:numId w:val="133"/>
        </w:numPr>
        <w:tabs>
          <w:tab w:val="left" w:pos="851"/>
        </w:tabs>
        <w:autoSpaceDE w:val="0"/>
        <w:autoSpaceDN w:val="0"/>
        <w:spacing w:before="60" w:after="60"/>
        <w:jc w:val="both"/>
        <w:rPr>
          <w:rFonts w:ascii="Times New Roman" w:hAnsi="Times New Roman"/>
          <w:color w:val="000000" w:themeColor="text1"/>
          <w:sz w:val="28"/>
          <w:szCs w:val="28"/>
        </w:rPr>
      </w:pPr>
      <w:r w:rsidRPr="00D13D6F">
        <w:rPr>
          <w:rFonts w:ascii="Times New Roman" w:hAnsi="Times New Roman"/>
          <w:color w:val="000000" w:themeColor="text1"/>
          <w:sz w:val="28"/>
          <w:szCs w:val="28"/>
        </w:rPr>
        <w:t xml:space="preserve">Cấu trúc </w:t>
      </w:r>
    </w:p>
    <w:p w:rsidR="001A7265" w:rsidRPr="004457EE" w:rsidRDefault="001A7265" w:rsidP="001A7265">
      <w:pPr>
        <w:tabs>
          <w:tab w:val="left" w:pos="851"/>
          <w:tab w:val="num" w:pos="900"/>
        </w:tabs>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Loại: Co nguội, co nóng, sử dụng ngoài trời.</w:t>
      </w:r>
    </w:p>
    <w:p w:rsidR="001A7265" w:rsidRPr="004457EE" w:rsidRDefault="001A7265" w:rsidP="001A7265">
      <w:pPr>
        <w:tabs>
          <w:tab w:val="left" w:pos="851"/>
          <w:tab w:val="num" w:pos="900"/>
        </w:tabs>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Hộp đầu cáp 24 kV có thể dùng để đấu nối cả hai loại cáp ngầm 24 kV cách điện XLPE hay EPR đến thanh cái đồng, đường dây trên không và cáp ngầm.</w:t>
      </w:r>
    </w:p>
    <w:p w:rsidR="001A7265" w:rsidRPr="004457EE" w:rsidRDefault="001A7265" w:rsidP="001A7265">
      <w:pPr>
        <w:tabs>
          <w:tab w:val="left" w:pos="851"/>
          <w:tab w:val="num" w:pos="900"/>
        </w:tabs>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Hộp đầu cáp bao gồm:</w:t>
      </w:r>
    </w:p>
    <w:p w:rsidR="001A7265" w:rsidRPr="004457EE" w:rsidRDefault="001A7265" w:rsidP="001A7265">
      <w:pPr>
        <w:pStyle w:val="ListParagraph"/>
        <w:numPr>
          <w:ilvl w:val="0"/>
          <w:numId w:val="65"/>
        </w:numPr>
        <w:tabs>
          <w:tab w:val="left" w:pos="851"/>
        </w:tabs>
        <w:spacing w:before="60" w:after="60" w:line="240" w:lineRule="auto"/>
        <w:ind w:left="0" w:firstLine="567"/>
        <w:contextualSpacing w:val="0"/>
        <w:jc w:val="both"/>
        <w:rPr>
          <w:rFonts w:ascii="Times New Roman" w:hAnsi="Times New Roman"/>
          <w:color w:val="000000" w:themeColor="text1"/>
          <w:sz w:val="28"/>
          <w:szCs w:val="28"/>
        </w:rPr>
      </w:pPr>
      <w:r w:rsidRPr="004457EE">
        <w:rPr>
          <w:rFonts w:ascii="Times New Roman" w:hAnsi="Times New Roman"/>
          <w:color w:val="000000" w:themeColor="text1"/>
          <w:sz w:val="28"/>
          <w:szCs w:val="28"/>
        </w:rPr>
        <w:t>Tất cả các vật tư cần thiết để khôi phục lại các lớp của cáp ngầm như lớp màn chắn lõi, cách điện, màn chắn của cách điện, lớp bọc bên trong, lớp bọc phân cách, lớp giáp bảo vệ và lớp vỏ ngoài nhằm đảm bảo cấu trúc phần đầu cáp tương đương với cấu trúc cáp được đấu nối.</w:t>
      </w:r>
    </w:p>
    <w:p w:rsidR="001A7265" w:rsidRPr="004457EE" w:rsidRDefault="001A7265" w:rsidP="001A7265">
      <w:pPr>
        <w:pStyle w:val="ListParagraph"/>
        <w:numPr>
          <w:ilvl w:val="0"/>
          <w:numId w:val="65"/>
        </w:numPr>
        <w:tabs>
          <w:tab w:val="left" w:pos="851"/>
        </w:tabs>
        <w:spacing w:before="60" w:after="60" w:line="240" w:lineRule="auto"/>
        <w:ind w:left="0" w:firstLine="567"/>
        <w:contextualSpacing w:val="0"/>
        <w:jc w:val="both"/>
        <w:rPr>
          <w:rFonts w:ascii="Times New Roman" w:hAnsi="Times New Roman"/>
          <w:color w:val="000000" w:themeColor="text1"/>
          <w:sz w:val="28"/>
          <w:szCs w:val="28"/>
        </w:rPr>
      </w:pPr>
      <w:r w:rsidRPr="004457EE">
        <w:rPr>
          <w:rFonts w:ascii="Times New Roman" w:hAnsi="Times New Roman"/>
          <w:color w:val="000000" w:themeColor="text1"/>
          <w:sz w:val="28"/>
          <w:szCs w:val="28"/>
        </w:rPr>
        <w:t>Chiều dài của phần dây tiếp địa tối thiểu là 600mm. Tổng tiết diện của các dây tiếp địa tối thiểu bằng tổng tiết diện màn chắn đồng của các lõi.</w:t>
      </w:r>
    </w:p>
    <w:p w:rsidR="001A7265" w:rsidRPr="004457EE" w:rsidRDefault="001A7265" w:rsidP="001A7265">
      <w:pPr>
        <w:pStyle w:val="ListParagraph"/>
        <w:numPr>
          <w:ilvl w:val="0"/>
          <w:numId w:val="65"/>
        </w:numPr>
        <w:tabs>
          <w:tab w:val="left" w:pos="851"/>
        </w:tabs>
        <w:spacing w:before="60" w:after="60" w:line="240" w:lineRule="auto"/>
        <w:ind w:left="0" w:firstLine="567"/>
        <w:contextualSpacing w:val="0"/>
        <w:jc w:val="both"/>
        <w:rPr>
          <w:rFonts w:ascii="Times New Roman" w:hAnsi="Times New Roman"/>
          <w:color w:val="000000" w:themeColor="text1"/>
          <w:sz w:val="28"/>
          <w:szCs w:val="28"/>
        </w:rPr>
      </w:pPr>
      <w:r w:rsidRPr="004457EE">
        <w:rPr>
          <w:rFonts w:ascii="Times New Roman" w:hAnsi="Times New Roman"/>
          <w:color w:val="000000" w:themeColor="text1"/>
          <w:sz w:val="28"/>
          <w:szCs w:val="28"/>
        </w:rPr>
        <w:t xml:space="preserve">Các vải làm sạch và dung môi làm sạch.  </w:t>
      </w:r>
    </w:p>
    <w:p w:rsidR="001A7265" w:rsidRPr="004457EE" w:rsidRDefault="001A7265" w:rsidP="001A7265">
      <w:pPr>
        <w:tabs>
          <w:tab w:val="left" w:pos="851"/>
          <w:tab w:val="num" w:pos="900"/>
        </w:tabs>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Đầu cáp sau khi lắp đặt có thể vận hành ngay sau khi hoàn tất lắp đặt.</w:t>
      </w:r>
    </w:p>
    <w:p w:rsidR="001A7265" w:rsidRPr="004457EE" w:rsidRDefault="001A7265" w:rsidP="001A7265">
      <w:pPr>
        <w:tabs>
          <w:tab w:val="left" w:pos="851"/>
          <w:tab w:val="num" w:pos="900"/>
        </w:tabs>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Mỗi hộp đầu đáp được đóng gói trong hộp riêng biệt. Bên trong </w:t>
      </w:r>
      <w:proofErr w:type="gramStart"/>
      <w:r w:rsidRPr="004457EE">
        <w:rPr>
          <w:rFonts w:ascii="Times New Roman" w:hAnsi="Times New Roman" w:cs="Times New Roman"/>
          <w:color w:val="000000" w:themeColor="text1"/>
          <w:sz w:val="28"/>
          <w:szCs w:val="28"/>
        </w:rPr>
        <w:t>hộp  phải</w:t>
      </w:r>
      <w:proofErr w:type="gramEnd"/>
      <w:r w:rsidRPr="004457EE">
        <w:rPr>
          <w:rFonts w:ascii="Times New Roman" w:hAnsi="Times New Roman" w:cs="Times New Roman"/>
          <w:color w:val="000000" w:themeColor="text1"/>
          <w:sz w:val="28"/>
          <w:szCs w:val="28"/>
        </w:rPr>
        <w:t xml:space="preserve"> có danh mục chi tiết trình bày loại và số lượng vật tư mỗi loại bên trong hộp và bản hướng dẫn lắp đặt đầu cáp.</w:t>
      </w:r>
    </w:p>
    <w:p w:rsidR="001A7265" w:rsidRPr="00D13D6F" w:rsidRDefault="001A7265" w:rsidP="001A7265">
      <w:pPr>
        <w:pStyle w:val="ListParagraph"/>
        <w:numPr>
          <w:ilvl w:val="1"/>
          <w:numId w:val="133"/>
        </w:numPr>
        <w:tabs>
          <w:tab w:val="left" w:pos="851"/>
        </w:tabs>
        <w:autoSpaceDE w:val="0"/>
        <w:autoSpaceDN w:val="0"/>
        <w:spacing w:before="60" w:after="60"/>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D13D6F">
        <w:rPr>
          <w:rFonts w:ascii="Times New Roman" w:hAnsi="Times New Roman"/>
          <w:color w:val="000000" w:themeColor="text1"/>
          <w:sz w:val="28"/>
          <w:szCs w:val="28"/>
        </w:rPr>
        <w:t>Quy cách kỹ thuật của cáp dùng đầu nối:</w:t>
      </w:r>
    </w:p>
    <w:p w:rsidR="001A7265" w:rsidRPr="004457EE" w:rsidRDefault="001A7265" w:rsidP="001A7265">
      <w:pPr>
        <w:tabs>
          <w:tab w:val="left" w:pos="851"/>
          <w:tab w:val="num" w:pos="900"/>
          <w:tab w:val="num" w:pos="1440"/>
        </w:tabs>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Loại: 24kV-3x240mm² được sản xuất </w:t>
      </w:r>
      <w:proofErr w:type="gramStart"/>
      <w:r w:rsidRPr="004457EE">
        <w:rPr>
          <w:rFonts w:ascii="Times New Roman" w:hAnsi="Times New Roman" w:cs="Times New Roman"/>
          <w:color w:val="000000" w:themeColor="text1"/>
          <w:sz w:val="28"/>
          <w:szCs w:val="28"/>
        </w:rPr>
        <w:t>theo</w:t>
      </w:r>
      <w:proofErr w:type="gramEnd"/>
      <w:r w:rsidRPr="004457EE">
        <w:rPr>
          <w:rFonts w:ascii="Times New Roman" w:hAnsi="Times New Roman" w:cs="Times New Roman"/>
          <w:color w:val="000000" w:themeColor="text1"/>
          <w:sz w:val="28"/>
          <w:szCs w:val="28"/>
        </w:rPr>
        <w:t xml:space="preserve"> IEC 60502-2.</w:t>
      </w:r>
    </w:p>
    <w:p w:rsidR="001A7265" w:rsidRPr="004457EE" w:rsidRDefault="001A7265" w:rsidP="001A7265">
      <w:pPr>
        <w:tabs>
          <w:tab w:val="left" w:pos="851"/>
          <w:tab w:val="num" w:pos="900"/>
          <w:tab w:val="num" w:pos="1440"/>
        </w:tabs>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Vật liệu làm lõi cáp: Đồng </w:t>
      </w:r>
    </w:p>
    <w:p w:rsidR="001A7265" w:rsidRPr="004457EE" w:rsidRDefault="001A7265" w:rsidP="001A7265">
      <w:pPr>
        <w:tabs>
          <w:tab w:val="left" w:pos="851"/>
          <w:tab w:val="num" w:pos="900"/>
          <w:tab w:val="num" w:pos="1440"/>
        </w:tabs>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Vật liệu cách điện: XLPE, EPR  </w:t>
      </w:r>
    </w:p>
    <w:p w:rsidR="001A7265" w:rsidRPr="004457EE" w:rsidRDefault="001A7265" w:rsidP="001A7265">
      <w:pPr>
        <w:tabs>
          <w:tab w:val="left" w:pos="851"/>
          <w:tab w:val="num" w:pos="900"/>
          <w:tab w:val="num" w:pos="1440"/>
        </w:tabs>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Độ dày của lớp cách điện:  </w:t>
      </w:r>
    </w:p>
    <w:p w:rsidR="001A7265" w:rsidRPr="004457EE" w:rsidRDefault="001A7265" w:rsidP="001A7265">
      <w:pPr>
        <w:tabs>
          <w:tab w:val="left" w:pos="851"/>
        </w:tabs>
        <w:autoSpaceDE w:val="0"/>
        <w:autoSpaceDN w:val="0"/>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Đối với cáp 12</w:t>
      </w:r>
      <w:proofErr w:type="gramStart"/>
      <w:r w:rsidRPr="004457EE">
        <w:rPr>
          <w:rFonts w:ascii="Times New Roman" w:hAnsi="Times New Roman" w:cs="Times New Roman"/>
          <w:color w:val="000000" w:themeColor="text1"/>
          <w:sz w:val="28"/>
          <w:szCs w:val="28"/>
        </w:rPr>
        <w:t>,7</w:t>
      </w:r>
      <w:proofErr w:type="gramEnd"/>
      <w:r w:rsidRPr="004457EE">
        <w:rPr>
          <w:rFonts w:ascii="Times New Roman" w:hAnsi="Times New Roman" w:cs="Times New Roman"/>
          <w:color w:val="000000" w:themeColor="text1"/>
          <w:sz w:val="28"/>
          <w:szCs w:val="28"/>
        </w:rPr>
        <w:t>(U</w:t>
      </w:r>
      <w:r w:rsidRPr="004457EE">
        <w:rPr>
          <w:rFonts w:ascii="Times New Roman" w:hAnsi="Times New Roman" w:cs="Times New Roman"/>
          <w:color w:val="000000" w:themeColor="text1"/>
          <w:sz w:val="28"/>
          <w:szCs w:val="28"/>
          <w:vertAlign w:val="subscript"/>
        </w:rPr>
        <w:t>o</w:t>
      </w:r>
      <w:r w:rsidRPr="004457EE">
        <w:rPr>
          <w:rFonts w:ascii="Times New Roman" w:hAnsi="Times New Roman" w:cs="Times New Roman"/>
          <w:color w:val="000000" w:themeColor="text1"/>
          <w:sz w:val="28"/>
          <w:szCs w:val="28"/>
        </w:rPr>
        <w:t>)/22kV: 5,5 mm.</w:t>
      </w:r>
    </w:p>
    <w:p w:rsidR="001A7265" w:rsidRPr="004457EE" w:rsidRDefault="001A7265" w:rsidP="001A7265">
      <w:pPr>
        <w:tabs>
          <w:tab w:val="left" w:pos="851"/>
          <w:tab w:val="num" w:pos="900"/>
          <w:tab w:val="num" w:pos="1440"/>
        </w:tabs>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Người mua phải mô tả cụ thể màn chắn </w:t>
      </w:r>
      <w:proofErr w:type="gramStart"/>
      <w:r w:rsidRPr="004457EE">
        <w:rPr>
          <w:rFonts w:ascii="Times New Roman" w:hAnsi="Times New Roman" w:cs="Times New Roman"/>
          <w:color w:val="000000" w:themeColor="text1"/>
          <w:sz w:val="28"/>
          <w:szCs w:val="28"/>
        </w:rPr>
        <w:t>kim</w:t>
      </w:r>
      <w:proofErr w:type="gramEnd"/>
      <w:r w:rsidRPr="004457EE">
        <w:rPr>
          <w:rFonts w:ascii="Times New Roman" w:hAnsi="Times New Roman" w:cs="Times New Roman"/>
          <w:color w:val="000000" w:themeColor="text1"/>
          <w:sz w:val="28"/>
          <w:szCs w:val="28"/>
        </w:rPr>
        <w:t xml:space="preserve"> loại (băng đồng hay sợi đồng) và tiết diện của loại cáp cần đấu nối khi mua sắm.  </w:t>
      </w:r>
    </w:p>
    <w:p w:rsidR="001A7265" w:rsidRPr="004457EE" w:rsidRDefault="001A7265" w:rsidP="001A7265">
      <w:pPr>
        <w:tabs>
          <w:tab w:val="left" w:pos="851"/>
          <w:tab w:val="num" w:pos="900"/>
          <w:tab w:val="num" w:pos="1440"/>
        </w:tabs>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Lớp giáp:  Theo IEC 60502-2. </w:t>
      </w:r>
    </w:p>
    <w:p w:rsidR="001A7265" w:rsidRPr="004457EE" w:rsidRDefault="001A7265" w:rsidP="001A7265">
      <w:pPr>
        <w:pStyle w:val="0111"/>
        <w:numPr>
          <w:ilvl w:val="0"/>
          <w:numId w:val="64"/>
        </w:numPr>
        <w:spacing w:before="60" w:after="60" w:line="240" w:lineRule="auto"/>
        <w:jc w:val="both"/>
        <w:rPr>
          <w:color w:val="000000" w:themeColor="text1"/>
          <w:sz w:val="28"/>
          <w:szCs w:val="28"/>
          <w:lang w:val="sv-SE"/>
        </w:rPr>
      </w:pPr>
      <w:r w:rsidRPr="004457EE">
        <w:rPr>
          <w:color w:val="000000" w:themeColor="text1"/>
          <w:sz w:val="28"/>
          <w:szCs w:val="28"/>
          <w:lang w:val="sv-SE"/>
        </w:rPr>
        <w:lastRenderedPageBreak/>
        <w:t>Đặc tính kỹ thuật của hộp đầu cáp</w:t>
      </w:r>
    </w:p>
    <w:p w:rsidR="001A7265" w:rsidRPr="00D13D6F" w:rsidRDefault="001A7265" w:rsidP="001A7265">
      <w:pPr>
        <w:pStyle w:val="ListParagraph"/>
        <w:numPr>
          <w:ilvl w:val="1"/>
          <w:numId w:val="35"/>
        </w:numPr>
        <w:tabs>
          <w:tab w:val="left" w:pos="851"/>
        </w:tabs>
        <w:autoSpaceDE w:val="0"/>
        <w:autoSpaceDN w:val="0"/>
        <w:spacing w:before="60" w:after="60"/>
        <w:ind w:left="942" w:hanging="375"/>
        <w:jc w:val="both"/>
        <w:rPr>
          <w:rFonts w:ascii="Times New Roman" w:hAnsi="Times New Roman"/>
          <w:color w:val="000000" w:themeColor="text1"/>
          <w:sz w:val="28"/>
          <w:szCs w:val="28"/>
        </w:rPr>
      </w:pPr>
      <w:r w:rsidRPr="00D13D6F">
        <w:rPr>
          <w:rFonts w:ascii="Times New Roman" w:hAnsi="Times New Roman"/>
          <w:color w:val="000000" w:themeColor="text1"/>
          <w:sz w:val="28"/>
          <w:szCs w:val="28"/>
        </w:rPr>
        <w:t>Thông số kỹ thuật</w:t>
      </w:r>
    </w:p>
    <w:p w:rsidR="001A7265" w:rsidRPr="004457EE" w:rsidRDefault="001A7265" w:rsidP="001A7265">
      <w:pPr>
        <w:numPr>
          <w:ilvl w:val="1"/>
          <w:numId w:val="58"/>
        </w:numPr>
        <w:tabs>
          <w:tab w:val="num" w:pos="374"/>
          <w:tab w:val="left" w:pos="851"/>
          <w:tab w:val="left" w:pos="4114"/>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Độ bền điện áp ở điều kiện khô 4,5U</w:t>
      </w:r>
      <w:r w:rsidRPr="004457EE">
        <w:rPr>
          <w:rFonts w:ascii="Times New Roman" w:hAnsi="Times New Roman" w:cs="Times New Roman"/>
          <w:color w:val="000000" w:themeColor="text1"/>
          <w:sz w:val="28"/>
          <w:szCs w:val="28"/>
          <w:vertAlign w:val="subscript"/>
        </w:rPr>
        <w:t>o</w:t>
      </w:r>
      <w:r w:rsidRPr="004457EE">
        <w:rPr>
          <w:rFonts w:ascii="Times New Roman" w:hAnsi="Times New Roman" w:cs="Times New Roman"/>
          <w:color w:val="000000" w:themeColor="text1"/>
          <w:sz w:val="28"/>
          <w:szCs w:val="28"/>
        </w:rPr>
        <w:t>/05phút và/hoặc 4U</w:t>
      </w:r>
      <w:r w:rsidRPr="004457EE">
        <w:rPr>
          <w:rFonts w:ascii="Times New Roman" w:hAnsi="Times New Roman" w:cs="Times New Roman"/>
          <w:color w:val="000000" w:themeColor="text1"/>
          <w:sz w:val="28"/>
          <w:szCs w:val="28"/>
          <w:vertAlign w:val="subscript"/>
        </w:rPr>
        <w:t>o</w:t>
      </w:r>
      <w:r w:rsidRPr="004457EE">
        <w:rPr>
          <w:rFonts w:ascii="Times New Roman" w:hAnsi="Times New Roman" w:cs="Times New Roman"/>
          <w:color w:val="000000" w:themeColor="text1"/>
          <w:sz w:val="28"/>
          <w:szCs w:val="28"/>
        </w:rPr>
        <w:t>/15phút:</w:t>
      </w:r>
    </w:p>
    <w:p w:rsidR="001A7265" w:rsidRPr="004457EE" w:rsidRDefault="001A7265" w:rsidP="001A7265">
      <w:pPr>
        <w:tabs>
          <w:tab w:val="left" w:pos="851"/>
        </w:tabs>
        <w:autoSpaceDE w:val="0"/>
        <w:autoSpaceDN w:val="0"/>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Đối với cáp 12</w:t>
      </w:r>
      <w:proofErr w:type="gramStart"/>
      <w:r w:rsidRPr="004457EE">
        <w:rPr>
          <w:rFonts w:ascii="Times New Roman" w:hAnsi="Times New Roman" w:cs="Times New Roman"/>
          <w:color w:val="000000" w:themeColor="text1"/>
          <w:sz w:val="28"/>
          <w:szCs w:val="28"/>
        </w:rPr>
        <w:t>,7</w:t>
      </w:r>
      <w:proofErr w:type="gramEnd"/>
      <w:r w:rsidRPr="004457EE">
        <w:rPr>
          <w:rFonts w:ascii="Times New Roman" w:hAnsi="Times New Roman" w:cs="Times New Roman"/>
          <w:color w:val="000000" w:themeColor="text1"/>
          <w:sz w:val="28"/>
          <w:szCs w:val="28"/>
        </w:rPr>
        <w:t>(Uo)/22kV: 57 kVAC/05phút và/hoặc 51 kVDC/15phút.</w:t>
      </w:r>
    </w:p>
    <w:p w:rsidR="001A7265" w:rsidRPr="004457EE" w:rsidRDefault="001A7265" w:rsidP="001A7265">
      <w:pPr>
        <w:numPr>
          <w:ilvl w:val="1"/>
          <w:numId w:val="58"/>
        </w:numPr>
        <w:tabs>
          <w:tab w:val="num" w:pos="374"/>
          <w:tab w:val="left" w:pos="851"/>
          <w:tab w:val="left" w:pos="4114"/>
        </w:tabs>
        <w:spacing w:before="60" w:after="60"/>
        <w:ind w:left="0" w:firstLine="567"/>
        <w:jc w:val="both"/>
        <w:rPr>
          <w:rFonts w:ascii="Times New Roman" w:hAnsi="Times New Roman" w:cs="Times New Roman"/>
          <w:color w:val="000000" w:themeColor="text1"/>
          <w:sz w:val="28"/>
          <w:szCs w:val="28"/>
          <w:lang w:val="da-DK"/>
        </w:rPr>
      </w:pPr>
      <w:r w:rsidRPr="004457EE">
        <w:rPr>
          <w:rFonts w:ascii="Times New Roman" w:hAnsi="Times New Roman" w:cs="Times New Roman"/>
          <w:color w:val="000000" w:themeColor="text1"/>
          <w:sz w:val="28"/>
          <w:szCs w:val="28"/>
        </w:rPr>
        <w:t>Độ</w:t>
      </w:r>
      <w:r w:rsidRPr="004457EE">
        <w:rPr>
          <w:rFonts w:ascii="Times New Roman" w:hAnsi="Times New Roman" w:cs="Times New Roman"/>
          <w:color w:val="000000" w:themeColor="text1"/>
          <w:sz w:val="28"/>
          <w:szCs w:val="28"/>
          <w:lang w:val="da-DK"/>
        </w:rPr>
        <w:t xml:space="preserve"> bền điện áp xung: </w:t>
      </w:r>
    </w:p>
    <w:p w:rsidR="001A7265" w:rsidRPr="004457EE" w:rsidRDefault="001A7265" w:rsidP="001A7265">
      <w:pPr>
        <w:tabs>
          <w:tab w:val="left" w:pos="851"/>
        </w:tabs>
        <w:autoSpaceDE w:val="0"/>
        <w:autoSpaceDN w:val="0"/>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Đối với cáp 12</w:t>
      </w:r>
      <w:proofErr w:type="gramStart"/>
      <w:r w:rsidRPr="004457EE">
        <w:rPr>
          <w:rFonts w:ascii="Times New Roman" w:hAnsi="Times New Roman" w:cs="Times New Roman"/>
          <w:color w:val="000000" w:themeColor="text1"/>
          <w:sz w:val="28"/>
          <w:szCs w:val="28"/>
        </w:rPr>
        <w:t>,7</w:t>
      </w:r>
      <w:proofErr w:type="gramEnd"/>
      <w:r w:rsidRPr="004457EE">
        <w:rPr>
          <w:rFonts w:ascii="Times New Roman" w:hAnsi="Times New Roman" w:cs="Times New Roman"/>
          <w:color w:val="000000" w:themeColor="text1"/>
          <w:sz w:val="28"/>
          <w:szCs w:val="28"/>
        </w:rPr>
        <w:t xml:space="preserve">(Uo)/22kV: 125kV. </w:t>
      </w:r>
    </w:p>
    <w:p w:rsidR="001A7265" w:rsidRPr="004457EE" w:rsidRDefault="001A7265" w:rsidP="001A7265">
      <w:pPr>
        <w:numPr>
          <w:ilvl w:val="1"/>
          <w:numId w:val="58"/>
        </w:numPr>
        <w:tabs>
          <w:tab w:val="num" w:pos="374"/>
          <w:tab w:val="left" w:pos="851"/>
          <w:tab w:val="left" w:pos="4114"/>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lang w:val="da-DK"/>
        </w:rPr>
        <w:t>Phóng điện cục bộ</w:t>
      </w:r>
      <w:r w:rsidRPr="004457EE">
        <w:rPr>
          <w:rFonts w:ascii="Times New Roman" w:hAnsi="Times New Roman" w:cs="Times New Roman"/>
          <w:color w:val="000000" w:themeColor="text1"/>
          <w:sz w:val="28"/>
          <w:szCs w:val="28"/>
        </w:rPr>
        <w:t>: tối đa 10 pC ở điện áp 1,73Uo.</w:t>
      </w:r>
    </w:p>
    <w:p w:rsidR="001A7265" w:rsidRPr="004457EE" w:rsidRDefault="001A7265" w:rsidP="001A7265">
      <w:pPr>
        <w:numPr>
          <w:ilvl w:val="1"/>
          <w:numId w:val="58"/>
        </w:numPr>
        <w:tabs>
          <w:tab w:val="num" w:pos="374"/>
          <w:tab w:val="left" w:pos="851"/>
          <w:tab w:val="left" w:pos="4114"/>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Khả năng ổn định nhiệt trong 1s (nhiệt độ lõi trước ngắn mạch là  23</w:t>
      </w:r>
      <w:r w:rsidRPr="004457EE">
        <w:rPr>
          <w:rFonts w:ascii="Times New Roman" w:hAnsi="Times New Roman" w:cs="Times New Roman"/>
          <w:color w:val="000000" w:themeColor="text1"/>
          <w:sz w:val="28"/>
          <w:szCs w:val="28"/>
        </w:rPr>
        <w:sym w:font="Symbol" w:char="F0B0"/>
      </w:r>
      <w:r w:rsidRPr="004457EE">
        <w:rPr>
          <w:rFonts w:ascii="Times New Roman" w:hAnsi="Times New Roman" w:cs="Times New Roman"/>
          <w:color w:val="000000" w:themeColor="text1"/>
          <w:sz w:val="28"/>
          <w:szCs w:val="28"/>
        </w:rPr>
        <w:t>C và nhiệt độ lõi ở cuối quá trình ngắn mạch là 250</w:t>
      </w:r>
      <w:r w:rsidRPr="004457EE">
        <w:rPr>
          <w:rFonts w:ascii="Times New Roman" w:hAnsi="Times New Roman" w:cs="Times New Roman"/>
          <w:color w:val="000000" w:themeColor="text1"/>
          <w:sz w:val="28"/>
          <w:szCs w:val="28"/>
        </w:rPr>
        <w:sym w:font="Symbol" w:char="F0B0"/>
      </w:r>
      <w:r w:rsidRPr="004457EE">
        <w:rPr>
          <w:rFonts w:ascii="Times New Roman" w:hAnsi="Times New Roman" w:cs="Times New Roman"/>
          <w:color w:val="000000" w:themeColor="text1"/>
          <w:sz w:val="28"/>
          <w:szCs w:val="28"/>
        </w:rPr>
        <w:t>C, nhiệt độ môi trường  từ 10</w:t>
      </w:r>
      <w:r w:rsidRPr="004457EE">
        <w:rPr>
          <w:rFonts w:ascii="Times New Roman" w:hAnsi="Times New Roman" w:cs="Times New Roman"/>
          <w:color w:val="000000" w:themeColor="text1"/>
          <w:sz w:val="28"/>
          <w:szCs w:val="28"/>
        </w:rPr>
        <w:sym w:font="Symbol" w:char="F0B0"/>
      </w:r>
      <w:r w:rsidRPr="004457EE">
        <w:rPr>
          <w:rFonts w:ascii="Times New Roman" w:hAnsi="Times New Roman" w:cs="Times New Roman"/>
          <w:color w:val="000000" w:themeColor="text1"/>
          <w:sz w:val="28"/>
          <w:szCs w:val="28"/>
        </w:rPr>
        <w:t>C đến 30</w:t>
      </w:r>
      <w:r w:rsidRPr="004457EE">
        <w:rPr>
          <w:rFonts w:ascii="Times New Roman" w:hAnsi="Times New Roman" w:cs="Times New Roman"/>
          <w:color w:val="000000" w:themeColor="text1"/>
          <w:sz w:val="28"/>
          <w:szCs w:val="28"/>
        </w:rPr>
        <w:sym w:font="Symbol" w:char="F0B0"/>
      </w:r>
      <w:r w:rsidRPr="004457EE">
        <w:rPr>
          <w:rFonts w:ascii="Times New Roman" w:hAnsi="Times New Roman" w:cs="Times New Roman"/>
          <w:color w:val="000000" w:themeColor="text1"/>
          <w:sz w:val="28"/>
          <w:szCs w:val="28"/>
        </w:rPr>
        <w:t>C): theo tiêu chuẩn VDE 0278-1 hoặc tương đương.</w:t>
      </w:r>
    </w:p>
    <w:p w:rsidR="001A7265" w:rsidRPr="004457EE" w:rsidRDefault="001A7265" w:rsidP="001A7265">
      <w:pPr>
        <w:numPr>
          <w:ilvl w:val="1"/>
          <w:numId w:val="58"/>
        </w:numPr>
        <w:tabs>
          <w:tab w:val="num" w:pos="374"/>
          <w:tab w:val="left" w:pos="851"/>
          <w:tab w:val="left" w:pos="4114"/>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Khoảng cách rò tối thiểu: 25 mm/kV hoặc 31 mm/kV.</w:t>
      </w:r>
    </w:p>
    <w:p w:rsidR="001A7265" w:rsidRPr="004457EE" w:rsidRDefault="001A7265" w:rsidP="001A7265">
      <w:pPr>
        <w:numPr>
          <w:ilvl w:val="1"/>
          <w:numId w:val="58"/>
        </w:numPr>
        <w:tabs>
          <w:tab w:val="num" w:pos="374"/>
          <w:tab w:val="left" w:pos="851"/>
          <w:tab w:val="left" w:pos="4114"/>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Đầu cáp có thể vận hành ở vị trí ướt.</w:t>
      </w:r>
    </w:p>
    <w:p w:rsidR="001A7265" w:rsidRPr="00D13D6F" w:rsidRDefault="001A7265" w:rsidP="001A7265">
      <w:pPr>
        <w:pStyle w:val="ListParagraph"/>
        <w:numPr>
          <w:ilvl w:val="1"/>
          <w:numId w:val="35"/>
        </w:numPr>
        <w:tabs>
          <w:tab w:val="left" w:pos="851"/>
        </w:tabs>
        <w:autoSpaceDE w:val="0"/>
        <w:autoSpaceDN w:val="0"/>
        <w:spacing w:before="60" w:after="60"/>
        <w:ind w:left="942" w:hanging="375"/>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D13D6F">
        <w:rPr>
          <w:rFonts w:ascii="Times New Roman" w:hAnsi="Times New Roman"/>
          <w:color w:val="000000" w:themeColor="text1"/>
          <w:sz w:val="28"/>
          <w:szCs w:val="28"/>
        </w:rPr>
        <w:t>Phụ kiện</w:t>
      </w:r>
    </w:p>
    <w:p w:rsidR="001A7265" w:rsidRPr="004457EE" w:rsidRDefault="001A7265" w:rsidP="001A7265">
      <w:pPr>
        <w:numPr>
          <w:ilvl w:val="0"/>
          <w:numId w:val="66"/>
        </w:numPr>
        <w:tabs>
          <w:tab w:val="left" w:pos="851"/>
          <w:tab w:val="num" w:pos="900"/>
          <w:tab w:val="left" w:pos="4114"/>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Đối với hộp đầu cáp 3x240 mm² </w:t>
      </w:r>
      <w:r w:rsidRPr="004457EE">
        <w:rPr>
          <w:rFonts w:ascii="Times New Roman" w:hAnsi="Times New Roman" w:cs="Times New Roman"/>
          <w:color w:val="000000" w:themeColor="text1"/>
          <w:sz w:val="28"/>
          <w:szCs w:val="28"/>
        </w:rPr>
        <w:tab/>
        <w:t xml:space="preserve">: 3 đầu </w:t>
      </w:r>
      <w:proofErr w:type="gramStart"/>
      <w:r w:rsidRPr="004457EE">
        <w:rPr>
          <w:rFonts w:ascii="Times New Roman" w:hAnsi="Times New Roman" w:cs="Times New Roman"/>
          <w:color w:val="000000" w:themeColor="text1"/>
          <w:sz w:val="28"/>
          <w:szCs w:val="28"/>
        </w:rPr>
        <w:t>cosses  240</w:t>
      </w:r>
      <w:proofErr w:type="gramEnd"/>
      <w:r w:rsidRPr="004457EE">
        <w:rPr>
          <w:rFonts w:ascii="Times New Roman" w:hAnsi="Times New Roman" w:cs="Times New Roman"/>
          <w:color w:val="000000" w:themeColor="text1"/>
          <w:sz w:val="28"/>
          <w:szCs w:val="28"/>
        </w:rPr>
        <w:t xml:space="preserve"> mm².</w:t>
      </w:r>
    </w:p>
    <w:p w:rsidR="001A7265" w:rsidRPr="004457EE" w:rsidRDefault="001A7265" w:rsidP="001A7265">
      <w:pPr>
        <w:tabs>
          <w:tab w:val="left" w:pos="567"/>
          <w:tab w:val="left" w:pos="851"/>
          <w:tab w:val="num" w:pos="1440"/>
          <w:tab w:val="left" w:pos="4114"/>
        </w:tabs>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Nhà sản xuất hộp đầu cáp phải xác nhận chất lượng đầu cosse cung cấp kèm </w:t>
      </w:r>
      <w:proofErr w:type="gramStart"/>
      <w:r w:rsidRPr="004457EE">
        <w:rPr>
          <w:rFonts w:ascii="Times New Roman" w:hAnsi="Times New Roman" w:cs="Times New Roman"/>
          <w:color w:val="000000" w:themeColor="text1"/>
          <w:sz w:val="28"/>
          <w:szCs w:val="28"/>
        </w:rPr>
        <w:t>theo</w:t>
      </w:r>
      <w:proofErr w:type="gramEnd"/>
      <w:r w:rsidRPr="004457EE">
        <w:rPr>
          <w:rFonts w:ascii="Times New Roman" w:hAnsi="Times New Roman" w:cs="Times New Roman"/>
          <w:color w:val="000000" w:themeColor="text1"/>
          <w:sz w:val="28"/>
          <w:szCs w:val="28"/>
        </w:rPr>
        <w:t xml:space="preserve"> hộp đầu cáp đảm bảo chất lượng, có thể sử dụng với hộp đầu cáp cung cấp. </w:t>
      </w:r>
    </w:p>
    <w:p w:rsidR="001A7265" w:rsidRPr="004457EE" w:rsidRDefault="001A7265" w:rsidP="001A7265">
      <w:pPr>
        <w:tabs>
          <w:tab w:val="left" w:pos="567"/>
          <w:tab w:val="left" w:pos="851"/>
          <w:tab w:val="num" w:pos="1440"/>
          <w:tab w:val="left" w:pos="4114"/>
        </w:tabs>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Người mua có thể quy định cụ thể loại đầu cosse (loại ép, loại xiết bứt đầu bu lông v.v.), số lỗ bắt bu lông và khoảng cách giữa 2 lỗ bắt bu lông tại bản cực (phù hợp với thiết bị đóng cắt mua sắm) và đường kính trong/ngoài phù hợp với lõi cáp ngầm sử dụng. </w:t>
      </w:r>
    </w:p>
    <w:p w:rsidR="001A7265" w:rsidRPr="004457EE" w:rsidRDefault="001A7265" w:rsidP="001A7265">
      <w:pPr>
        <w:pStyle w:val="0111"/>
        <w:numPr>
          <w:ilvl w:val="0"/>
          <w:numId w:val="64"/>
        </w:numPr>
        <w:spacing w:before="60" w:after="60" w:line="240" w:lineRule="auto"/>
        <w:jc w:val="both"/>
        <w:rPr>
          <w:color w:val="000000" w:themeColor="text1"/>
          <w:sz w:val="28"/>
          <w:szCs w:val="28"/>
          <w:lang w:val="sv-SE"/>
        </w:rPr>
      </w:pPr>
      <w:r w:rsidRPr="004457EE">
        <w:rPr>
          <w:color w:val="000000" w:themeColor="text1"/>
          <w:sz w:val="28"/>
          <w:szCs w:val="28"/>
          <w:lang w:val="sv-SE"/>
        </w:rPr>
        <w:t>Các yêu cầu về thử nghiệm điển hình</w:t>
      </w:r>
    </w:p>
    <w:p w:rsidR="001A7265" w:rsidRPr="004457EE" w:rsidRDefault="001A7265" w:rsidP="001A7265">
      <w:pPr>
        <w:pStyle w:val="0111"/>
        <w:numPr>
          <w:ilvl w:val="0"/>
          <w:numId w:val="0"/>
        </w:numPr>
        <w:tabs>
          <w:tab w:val="left" w:pos="851"/>
        </w:tabs>
        <w:spacing w:before="60" w:after="60" w:line="240" w:lineRule="auto"/>
        <w:ind w:firstLine="567"/>
        <w:jc w:val="both"/>
        <w:rPr>
          <w:b w:val="0"/>
          <w:color w:val="000000" w:themeColor="text1"/>
          <w:sz w:val="28"/>
          <w:szCs w:val="28"/>
          <w:lang w:val="sv-SE"/>
        </w:rPr>
      </w:pPr>
      <w:r w:rsidRPr="004457EE">
        <w:rPr>
          <w:b w:val="0"/>
          <w:color w:val="000000" w:themeColor="text1"/>
          <w:sz w:val="28"/>
          <w:szCs w:val="28"/>
          <w:lang w:val="sv-SE"/>
        </w:rPr>
        <w:t xml:space="preserve">Thử nghiệm điển hình được thực hiện theo </w:t>
      </w:r>
      <w:r w:rsidRPr="004457EE">
        <w:rPr>
          <w:b w:val="0"/>
          <w:color w:val="000000" w:themeColor="text1"/>
          <w:sz w:val="28"/>
          <w:szCs w:val="28"/>
        </w:rPr>
        <w:t>IEC 60502-4</w:t>
      </w:r>
      <w:r w:rsidRPr="004457EE">
        <w:rPr>
          <w:b w:val="0"/>
          <w:color w:val="000000" w:themeColor="text1"/>
          <w:sz w:val="28"/>
          <w:szCs w:val="28"/>
          <w:lang w:val="sv-SE"/>
        </w:rPr>
        <w:t>:2010 (TCVN 5935-4:2013):</w:t>
      </w:r>
    </w:p>
    <w:p w:rsidR="001A7265" w:rsidRPr="004457EE" w:rsidRDefault="001A7265" w:rsidP="001A7265">
      <w:pPr>
        <w:numPr>
          <w:ilvl w:val="0"/>
          <w:numId w:val="60"/>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 Trình tự thử 1:</w:t>
      </w:r>
    </w:p>
    <w:p w:rsidR="001A7265" w:rsidRPr="004457EE" w:rsidRDefault="001A7265" w:rsidP="001A7265">
      <w:pPr>
        <w:numPr>
          <w:ilvl w:val="0"/>
          <w:numId w:val="59"/>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Thử điện áp AC (4</w:t>
      </w:r>
      <w:proofErr w:type="gramStart"/>
      <w:r w:rsidRPr="004457EE">
        <w:rPr>
          <w:rFonts w:ascii="Times New Roman" w:hAnsi="Times New Roman" w:cs="Times New Roman"/>
          <w:color w:val="000000" w:themeColor="text1"/>
          <w:sz w:val="28"/>
          <w:szCs w:val="28"/>
        </w:rPr>
        <w:t>,5Uo</w:t>
      </w:r>
      <w:proofErr w:type="gramEnd"/>
      <w:r w:rsidRPr="004457EE">
        <w:rPr>
          <w:rFonts w:ascii="Times New Roman" w:hAnsi="Times New Roman" w:cs="Times New Roman"/>
          <w:color w:val="000000" w:themeColor="text1"/>
          <w:sz w:val="28"/>
          <w:szCs w:val="28"/>
        </w:rPr>
        <w:t>/5 phút) và/hoặc DC (4Uo/15 phút) ở điều kiện khô và ướt (AC or DC voltage test and AC (wet) test).</w:t>
      </w:r>
    </w:p>
    <w:p w:rsidR="001A7265" w:rsidRPr="004457EE" w:rsidRDefault="001A7265" w:rsidP="001A7265">
      <w:pPr>
        <w:numPr>
          <w:ilvl w:val="0"/>
          <w:numId w:val="59"/>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Thử phóng điện cục bộ ở 1,73Uo (Partial discharge).</w:t>
      </w:r>
    </w:p>
    <w:p w:rsidR="001A7265" w:rsidRPr="004457EE" w:rsidRDefault="001A7265" w:rsidP="001A7265">
      <w:pPr>
        <w:numPr>
          <w:ilvl w:val="0"/>
          <w:numId w:val="59"/>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Thử điện áp xung ở nhiệt độ cáp cực đại trong điều kiện vận hành bình thường (Impulse at maximum cable conductor temperature in normal operation +5K to 10K).  </w:t>
      </w:r>
    </w:p>
    <w:p w:rsidR="001A7265" w:rsidRPr="004457EE" w:rsidRDefault="001A7265" w:rsidP="001A7265">
      <w:pPr>
        <w:numPr>
          <w:ilvl w:val="0"/>
          <w:numId w:val="59"/>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Thử </w:t>
      </w:r>
      <w:proofErr w:type="gramStart"/>
      <w:r w:rsidRPr="004457EE">
        <w:rPr>
          <w:rFonts w:ascii="Times New Roman" w:hAnsi="Times New Roman" w:cs="Times New Roman"/>
          <w:color w:val="000000" w:themeColor="text1"/>
          <w:sz w:val="28"/>
          <w:szCs w:val="28"/>
        </w:rPr>
        <w:t>chu</w:t>
      </w:r>
      <w:proofErr w:type="gramEnd"/>
      <w:r w:rsidRPr="004457EE">
        <w:rPr>
          <w:rFonts w:ascii="Times New Roman" w:hAnsi="Times New Roman" w:cs="Times New Roman"/>
          <w:color w:val="000000" w:themeColor="text1"/>
          <w:sz w:val="28"/>
          <w:szCs w:val="28"/>
        </w:rPr>
        <w:t xml:space="preserve"> kỳ nhiệt trong môi trường không khí (Heating cycles in air).</w:t>
      </w:r>
    </w:p>
    <w:p w:rsidR="001A7265" w:rsidRPr="004457EE" w:rsidRDefault="001A7265" w:rsidP="001A7265">
      <w:pPr>
        <w:numPr>
          <w:ilvl w:val="0"/>
          <w:numId w:val="59"/>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Thử ngâm nước (immersion test).</w:t>
      </w:r>
    </w:p>
    <w:p w:rsidR="001A7265" w:rsidRPr="004457EE" w:rsidRDefault="001A7265" w:rsidP="001A7265">
      <w:pPr>
        <w:numPr>
          <w:ilvl w:val="0"/>
          <w:numId w:val="59"/>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Thử phóng điện cục bộ ở nhiệt độ cáp cực đại trong điều kiện vận hành và nhiệt độ môi trường xung quanh bình thường (Partial discharge at maximum cable conductor temperature in normal operation and ambient temperature).</w:t>
      </w:r>
    </w:p>
    <w:p w:rsidR="001A7265" w:rsidRPr="004457EE" w:rsidRDefault="001A7265" w:rsidP="001A7265">
      <w:pPr>
        <w:numPr>
          <w:ilvl w:val="0"/>
          <w:numId w:val="59"/>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Thử điện áp xung (Impulse).</w:t>
      </w:r>
    </w:p>
    <w:p w:rsidR="001A7265" w:rsidRPr="004457EE" w:rsidRDefault="001A7265" w:rsidP="001A7265">
      <w:pPr>
        <w:numPr>
          <w:ilvl w:val="0"/>
          <w:numId w:val="59"/>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Thử điện áp AC ở 2</w:t>
      </w:r>
      <w:proofErr w:type="gramStart"/>
      <w:r w:rsidRPr="004457EE">
        <w:rPr>
          <w:rFonts w:ascii="Times New Roman" w:hAnsi="Times New Roman" w:cs="Times New Roman"/>
          <w:color w:val="000000" w:themeColor="text1"/>
          <w:sz w:val="28"/>
          <w:szCs w:val="28"/>
        </w:rPr>
        <w:t>,5Uo</w:t>
      </w:r>
      <w:proofErr w:type="gramEnd"/>
      <w:r w:rsidRPr="004457EE">
        <w:rPr>
          <w:rFonts w:ascii="Times New Roman" w:hAnsi="Times New Roman" w:cs="Times New Roman"/>
          <w:color w:val="000000" w:themeColor="text1"/>
          <w:sz w:val="28"/>
          <w:szCs w:val="28"/>
        </w:rPr>
        <w:t>/15 phút (AC voltage).</w:t>
      </w:r>
    </w:p>
    <w:p w:rsidR="001A7265" w:rsidRPr="004457EE" w:rsidRDefault="001A7265" w:rsidP="001A7265">
      <w:pPr>
        <w:numPr>
          <w:ilvl w:val="0"/>
          <w:numId w:val="59"/>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Kiểm tra ngoại quan (Examination)</w:t>
      </w:r>
      <w:r w:rsidRPr="004457EE">
        <w:rPr>
          <w:rFonts w:ascii="Times New Roman" w:hAnsi="Times New Roman" w:cs="Times New Roman"/>
          <w:color w:val="000000" w:themeColor="text1"/>
          <w:sz w:val="28"/>
          <w:szCs w:val="28"/>
          <w:lang w:val="fr-FR"/>
        </w:rPr>
        <w:t>.</w:t>
      </w:r>
    </w:p>
    <w:p w:rsidR="001A7265" w:rsidRPr="004457EE" w:rsidRDefault="001A7265" w:rsidP="001A7265">
      <w:pPr>
        <w:numPr>
          <w:ilvl w:val="0"/>
          <w:numId w:val="60"/>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 Trình tự thử 2:</w:t>
      </w:r>
    </w:p>
    <w:p w:rsidR="001A7265" w:rsidRPr="004457EE" w:rsidRDefault="001A7265" w:rsidP="001A7265">
      <w:pPr>
        <w:numPr>
          <w:ilvl w:val="0"/>
          <w:numId w:val="61"/>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Thử điện áp AC (4</w:t>
      </w:r>
      <w:proofErr w:type="gramStart"/>
      <w:r w:rsidRPr="004457EE">
        <w:rPr>
          <w:rFonts w:ascii="Times New Roman" w:hAnsi="Times New Roman" w:cs="Times New Roman"/>
          <w:color w:val="000000" w:themeColor="text1"/>
          <w:sz w:val="28"/>
          <w:szCs w:val="28"/>
        </w:rPr>
        <w:t>,5Uo</w:t>
      </w:r>
      <w:proofErr w:type="gramEnd"/>
      <w:r w:rsidRPr="004457EE">
        <w:rPr>
          <w:rFonts w:ascii="Times New Roman" w:hAnsi="Times New Roman" w:cs="Times New Roman"/>
          <w:color w:val="000000" w:themeColor="text1"/>
          <w:sz w:val="28"/>
          <w:szCs w:val="28"/>
        </w:rPr>
        <w:t>/05 phút) và/hoặc DC (4Uo/15 phút) ở điều kiện khô (AC or DC voltage).</w:t>
      </w:r>
    </w:p>
    <w:p w:rsidR="001A7265" w:rsidRPr="004457EE" w:rsidRDefault="001A7265" w:rsidP="001A7265">
      <w:pPr>
        <w:numPr>
          <w:ilvl w:val="0"/>
          <w:numId w:val="61"/>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lastRenderedPageBreak/>
        <w:t>Thử ổn định nhiệt đối với màn chắn (Thermal short circuit (screen)).</w:t>
      </w:r>
    </w:p>
    <w:p w:rsidR="001A7265" w:rsidRPr="004457EE" w:rsidRDefault="001A7265" w:rsidP="001A7265">
      <w:pPr>
        <w:numPr>
          <w:ilvl w:val="0"/>
          <w:numId w:val="61"/>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Thử ổn định nhiệt đối với lõi cáp (Thermal short circuit (conductor)).</w:t>
      </w:r>
    </w:p>
    <w:p w:rsidR="001A7265" w:rsidRPr="004457EE" w:rsidRDefault="001A7265" w:rsidP="001A7265">
      <w:pPr>
        <w:numPr>
          <w:ilvl w:val="0"/>
          <w:numId w:val="61"/>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Thử điện áp xung (Impulse).</w:t>
      </w:r>
    </w:p>
    <w:p w:rsidR="001A7265" w:rsidRPr="004457EE" w:rsidRDefault="001A7265" w:rsidP="001A7265">
      <w:pPr>
        <w:numPr>
          <w:ilvl w:val="0"/>
          <w:numId w:val="61"/>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Thử điện áp AC ở 2</w:t>
      </w:r>
      <w:proofErr w:type="gramStart"/>
      <w:r w:rsidRPr="004457EE">
        <w:rPr>
          <w:rFonts w:ascii="Times New Roman" w:hAnsi="Times New Roman" w:cs="Times New Roman"/>
          <w:color w:val="000000" w:themeColor="text1"/>
          <w:sz w:val="28"/>
          <w:szCs w:val="28"/>
        </w:rPr>
        <w:t>,5Uo</w:t>
      </w:r>
      <w:proofErr w:type="gramEnd"/>
      <w:r w:rsidRPr="004457EE">
        <w:rPr>
          <w:rFonts w:ascii="Times New Roman" w:hAnsi="Times New Roman" w:cs="Times New Roman"/>
          <w:color w:val="000000" w:themeColor="text1"/>
          <w:sz w:val="28"/>
          <w:szCs w:val="28"/>
        </w:rPr>
        <w:t>/15 phút  (AC voltage).</w:t>
      </w:r>
    </w:p>
    <w:p w:rsidR="001A7265" w:rsidRPr="004457EE" w:rsidRDefault="001A7265" w:rsidP="001A7265">
      <w:pPr>
        <w:numPr>
          <w:ilvl w:val="0"/>
          <w:numId w:val="61"/>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Kiểm tra ngoại quan (Examination)</w:t>
      </w:r>
      <w:r w:rsidRPr="004457EE">
        <w:rPr>
          <w:rFonts w:ascii="Times New Roman" w:hAnsi="Times New Roman" w:cs="Times New Roman"/>
          <w:color w:val="000000" w:themeColor="text1"/>
          <w:sz w:val="28"/>
          <w:szCs w:val="28"/>
          <w:lang w:val="fr-FR"/>
        </w:rPr>
        <w:t>.</w:t>
      </w:r>
    </w:p>
    <w:p w:rsidR="001A7265" w:rsidRPr="004457EE" w:rsidRDefault="001A7265" w:rsidP="001A7265">
      <w:pPr>
        <w:numPr>
          <w:ilvl w:val="0"/>
          <w:numId w:val="60"/>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 Trình tự thử 3:</w:t>
      </w:r>
    </w:p>
    <w:p w:rsidR="001A7265" w:rsidRPr="004457EE" w:rsidRDefault="001A7265" w:rsidP="001A7265">
      <w:pPr>
        <w:numPr>
          <w:ilvl w:val="0"/>
          <w:numId w:val="62"/>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Thử điện áp AC (4</w:t>
      </w:r>
      <w:proofErr w:type="gramStart"/>
      <w:r w:rsidRPr="004457EE">
        <w:rPr>
          <w:rFonts w:ascii="Times New Roman" w:hAnsi="Times New Roman" w:cs="Times New Roman"/>
          <w:color w:val="000000" w:themeColor="text1"/>
          <w:sz w:val="28"/>
          <w:szCs w:val="28"/>
        </w:rPr>
        <w:t>,5Uo</w:t>
      </w:r>
      <w:proofErr w:type="gramEnd"/>
      <w:r w:rsidRPr="004457EE">
        <w:rPr>
          <w:rFonts w:ascii="Times New Roman" w:hAnsi="Times New Roman" w:cs="Times New Roman"/>
          <w:color w:val="000000" w:themeColor="text1"/>
          <w:sz w:val="28"/>
          <w:szCs w:val="28"/>
        </w:rPr>
        <w:t>/05 phút) và/hoặc DC (4Uo/ 15 phút) ở điều kiện khô (AC or DC voltage).</w:t>
      </w:r>
    </w:p>
    <w:p w:rsidR="001A7265" w:rsidRPr="004457EE" w:rsidRDefault="001A7265" w:rsidP="001A7265">
      <w:pPr>
        <w:numPr>
          <w:ilvl w:val="0"/>
          <w:numId w:val="62"/>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Thử ổn định nhiệt đối với màn chắn (Thermal short circuit (screen)).</w:t>
      </w:r>
    </w:p>
    <w:p w:rsidR="001A7265" w:rsidRPr="004457EE" w:rsidRDefault="001A7265" w:rsidP="001A7265">
      <w:pPr>
        <w:tabs>
          <w:tab w:val="left" w:pos="851"/>
        </w:tabs>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Hạng mục này có thể thử kết hợp với thử ổn định động.</w:t>
      </w:r>
    </w:p>
    <w:p w:rsidR="001A7265" w:rsidRPr="004457EE" w:rsidRDefault="001A7265" w:rsidP="001A7265">
      <w:pPr>
        <w:numPr>
          <w:ilvl w:val="0"/>
          <w:numId w:val="62"/>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Thử ổn định nhiệt đối với lõi (Thermal short circuit (conductor)).</w:t>
      </w:r>
    </w:p>
    <w:p w:rsidR="001A7265" w:rsidRPr="004457EE" w:rsidRDefault="001A7265" w:rsidP="001A7265">
      <w:pPr>
        <w:tabs>
          <w:tab w:val="left" w:pos="851"/>
        </w:tabs>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Hạng mục này có thể thử kết hợp với thử ổn định động.</w:t>
      </w:r>
    </w:p>
    <w:p w:rsidR="001A7265" w:rsidRPr="004457EE" w:rsidRDefault="001A7265" w:rsidP="001A7265">
      <w:pPr>
        <w:numPr>
          <w:ilvl w:val="0"/>
          <w:numId w:val="62"/>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Thử ổn định động (Dynamic short circuit).</w:t>
      </w:r>
    </w:p>
    <w:p w:rsidR="001A7265" w:rsidRPr="004457EE" w:rsidRDefault="001A7265" w:rsidP="001A7265">
      <w:pPr>
        <w:numPr>
          <w:ilvl w:val="0"/>
          <w:numId w:val="62"/>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Thử điện áp xung (Impulse).</w:t>
      </w:r>
    </w:p>
    <w:p w:rsidR="001A7265" w:rsidRPr="004457EE" w:rsidRDefault="001A7265" w:rsidP="001A7265">
      <w:pPr>
        <w:numPr>
          <w:ilvl w:val="0"/>
          <w:numId w:val="62"/>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Thử điện áp AC ở 2</w:t>
      </w:r>
      <w:proofErr w:type="gramStart"/>
      <w:r w:rsidRPr="004457EE">
        <w:rPr>
          <w:rFonts w:ascii="Times New Roman" w:hAnsi="Times New Roman" w:cs="Times New Roman"/>
          <w:color w:val="000000" w:themeColor="text1"/>
          <w:sz w:val="28"/>
          <w:szCs w:val="28"/>
        </w:rPr>
        <w:t>,5Uo</w:t>
      </w:r>
      <w:proofErr w:type="gramEnd"/>
      <w:r w:rsidRPr="004457EE">
        <w:rPr>
          <w:rFonts w:ascii="Times New Roman" w:hAnsi="Times New Roman" w:cs="Times New Roman"/>
          <w:color w:val="000000" w:themeColor="text1"/>
          <w:sz w:val="28"/>
          <w:szCs w:val="28"/>
        </w:rPr>
        <w:t>/15 phút (AC voltage).</w:t>
      </w:r>
    </w:p>
    <w:p w:rsidR="001A7265" w:rsidRPr="004457EE" w:rsidRDefault="001A7265" w:rsidP="001A7265">
      <w:pPr>
        <w:numPr>
          <w:ilvl w:val="0"/>
          <w:numId w:val="61"/>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Kiểm tra ngoại quan (Examination)</w:t>
      </w:r>
      <w:r w:rsidRPr="004457EE">
        <w:rPr>
          <w:rFonts w:ascii="Times New Roman" w:hAnsi="Times New Roman" w:cs="Times New Roman"/>
          <w:color w:val="000000" w:themeColor="text1"/>
          <w:sz w:val="28"/>
          <w:szCs w:val="28"/>
          <w:lang w:val="fr-FR"/>
        </w:rPr>
        <w:t>.</w:t>
      </w:r>
    </w:p>
    <w:p w:rsidR="001A7265" w:rsidRPr="004457EE" w:rsidRDefault="001A7265" w:rsidP="001A7265">
      <w:pPr>
        <w:numPr>
          <w:ilvl w:val="0"/>
          <w:numId w:val="60"/>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 Trình tự thử 4:</w:t>
      </w:r>
    </w:p>
    <w:p w:rsidR="001A7265" w:rsidRPr="004457EE" w:rsidRDefault="001A7265" w:rsidP="001A7265">
      <w:pPr>
        <w:numPr>
          <w:ilvl w:val="0"/>
          <w:numId w:val="63"/>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Thử điện áp ở 1,25Uo/1000h trong môi trường sương muối (Salt fog).   </w:t>
      </w:r>
    </w:p>
    <w:p w:rsidR="001A7265" w:rsidRPr="004457EE" w:rsidRDefault="001A7265" w:rsidP="001A7265">
      <w:pPr>
        <w:numPr>
          <w:ilvl w:val="0"/>
          <w:numId w:val="63"/>
        </w:numPr>
        <w:tabs>
          <w:tab w:val="clear" w:pos="720"/>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Kiểm tra ngoại quan (Examination).</w:t>
      </w:r>
    </w:p>
    <w:p w:rsidR="001A7265" w:rsidRPr="001A7265" w:rsidRDefault="001A7265" w:rsidP="001A7265">
      <w:pPr>
        <w:pStyle w:val="0111"/>
        <w:numPr>
          <w:ilvl w:val="0"/>
          <w:numId w:val="132"/>
        </w:numPr>
        <w:spacing w:before="60" w:after="60" w:line="240" w:lineRule="auto"/>
        <w:ind w:left="567" w:hanging="362"/>
        <w:jc w:val="both"/>
        <w:rPr>
          <w:i/>
          <w:color w:val="000000" w:themeColor="text1"/>
          <w:sz w:val="28"/>
          <w:szCs w:val="28"/>
          <w:lang w:val="fr-FR"/>
        </w:rPr>
      </w:pPr>
      <w:r w:rsidRPr="001A7265">
        <w:rPr>
          <w:color w:val="000000" w:themeColor="text1"/>
          <w:sz w:val="28"/>
          <w:szCs w:val="28"/>
          <w:lang w:val="sv-SE"/>
        </w:rPr>
        <w:t>Hộp</w:t>
      </w:r>
      <w:r w:rsidRPr="001A7265">
        <w:rPr>
          <w:color w:val="000000" w:themeColor="text1"/>
          <w:sz w:val="28"/>
          <w:szCs w:val="28"/>
          <w:lang w:val="fr-FR"/>
        </w:rPr>
        <w:t xml:space="preserve"> đầu cáp 22kV Cu/1x50mm2, Trong nhà, Co ngót lạnh kiểu co rút</w:t>
      </w:r>
    </w:p>
    <w:p w:rsidR="001A7265" w:rsidRPr="004457EE" w:rsidRDefault="001A7265" w:rsidP="001A7265">
      <w:pPr>
        <w:pStyle w:val="0111"/>
        <w:numPr>
          <w:ilvl w:val="0"/>
          <w:numId w:val="75"/>
        </w:numPr>
        <w:spacing w:before="60" w:after="60" w:line="240" w:lineRule="auto"/>
        <w:jc w:val="both"/>
        <w:rPr>
          <w:color w:val="000000" w:themeColor="text1"/>
          <w:sz w:val="28"/>
          <w:szCs w:val="28"/>
          <w:lang w:val="sv-SE"/>
        </w:rPr>
      </w:pPr>
      <w:r w:rsidRPr="004457EE">
        <w:rPr>
          <w:color w:val="000000" w:themeColor="text1"/>
          <w:sz w:val="28"/>
          <w:szCs w:val="28"/>
          <w:lang w:val="sv-SE"/>
        </w:rPr>
        <w:t>Yêu cầu chung</w:t>
      </w:r>
    </w:p>
    <w:p w:rsidR="001A7265" w:rsidRPr="00D13D6F" w:rsidRDefault="001A7265" w:rsidP="001A7265">
      <w:pPr>
        <w:pStyle w:val="ListParagraph"/>
        <w:numPr>
          <w:ilvl w:val="1"/>
          <w:numId w:val="134"/>
        </w:numPr>
        <w:tabs>
          <w:tab w:val="left" w:pos="851"/>
        </w:tabs>
        <w:autoSpaceDE w:val="0"/>
        <w:autoSpaceDN w:val="0"/>
        <w:spacing w:before="60" w:after="60"/>
        <w:jc w:val="both"/>
        <w:rPr>
          <w:rFonts w:ascii="Times New Roman" w:hAnsi="Times New Roman"/>
          <w:color w:val="000000" w:themeColor="text1"/>
          <w:sz w:val="28"/>
          <w:szCs w:val="28"/>
        </w:rPr>
      </w:pPr>
      <w:r w:rsidRPr="00D13D6F">
        <w:rPr>
          <w:rFonts w:ascii="Times New Roman" w:hAnsi="Times New Roman"/>
          <w:color w:val="000000" w:themeColor="text1"/>
          <w:sz w:val="28"/>
          <w:szCs w:val="28"/>
        </w:rPr>
        <w:t xml:space="preserve">Cấu trúc  </w:t>
      </w:r>
    </w:p>
    <w:p w:rsidR="001A7265" w:rsidRPr="004457EE" w:rsidRDefault="001A7265" w:rsidP="001A7265">
      <w:pPr>
        <w:tabs>
          <w:tab w:val="left" w:pos="851"/>
          <w:tab w:val="num" w:pos="900"/>
          <w:tab w:val="num" w:pos="1440"/>
        </w:tabs>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Loại: Co nguội, co nóng, sử dụng trong nhà.  </w:t>
      </w:r>
    </w:p>
    <w:p w:rsidR="001A7265" w:rsidRPr="004457EE" w:rsidRDefault="001A7265" w:rsidP="001A7265">
      <w:pPr>
        <w:tabs>
          <w:tab w:val="num" w:pos="567"/>
          <w:tab w:val="left" w:pos="709"/>
          <w:tab w:val="num" w:pos="1440"/>
        </w:tabs>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Hộp đầu cáp 24 kV có thể dùng để đấu nối cả hai loại cáp ngầm 24 kV cách điện XLPE hay EPR đến thanh cái đồng.</w:t>
      </w:r>
    </w:p>
    <w:p w:rsidR="001A7265" w:rsidRPr="004457EE" w:rsidRDefault="001A7265" w:rsidP="001A7265">
      <w:pPr>
        <w:tabs>
          <w:tab w:val="left" w:pos="851"/>
          <w:tab w:val="num" w:pos="900"/>
          <w:tab w:val="num" w:pos="1440"/>
        </w:tabs>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Hộp đầu cáp bao gồm:</w:t>
      </w:r>
    </w:p>
    <w:p w:rsidR="001A7265" w:rsidRPr="004457EE" w:rsidRDefault="001A7265" w:rsidP="001A7265">
      <w:pPr>
        <w:pStyle w:val="ListParagraph"/>
        <w:numPr>
          <w:ilvl w:val="0"/>
          <w:numId w:val="82"/>
        </w:numPr>
        <w:tabs>
          <w:tab w:val="left" w:pos="851"/>
        </w:tabs>
        <w:spacing w:before="60" w:after="60" w:line="240" w:lineRule="auto"/>
        <w:ind w:left="0" w:firstLine="567"/>
        <w:contextualSpacing w:val="0"/>
        <w:jc w:val="both"/>
        <w:rPr>
          <w:rFonts w:ascii="Times New Roman" w:hAnsi="Times New Roman"/>
          <w:color w:val="000000" w:themeColor="text1"/>
          <w:sz w:val="28"/>
          <w:szCs w:val="28"/>
        </w:rPr>
      </w:pPr>
      <w:r w:rsidRPr="004457EE">
        <w:rPr>
          <w:rFonts w:ascii="Times New Roman" w:hAnsi="Times New Roman"/>
          <w:color w:val="000000" w:themeColor="text1"/>
          <w:sz w:val="28"/>
          <w:szCs w:val="28"/>
        </w:rPr>
        <w:t>Tất cả các vật tư cần thiết để khôi phục lại các lớp của cáp ngầm như lớp màn chắn lõi, cách điện, màn chắn của cách điện, lớp bọc bên trong, lớp bọc phân cách, lớp giáp bảo vệ và lớp vỏ ngoài nhằm đảm bảo cấu trúc phần đầu cáp tương đương với cấu trúc cáp được đấu nối.</w:t>
      </w:r>
    </w:p>
    <w:p w:rsidR="001A7265" w:rsidRPr="004457EE" w:rsidRDefault="001A7265" w:rsidP="001A7265">
      <w:pPr>
        <w:pStyle w:val="ListParagraph"/>
        <w:numPr>
          <w:ilvl w:val="0"/>
          <w:numId w:val="82"/>
        </w:numPr>
        <w:tabs>
          <w:tab w:val="left" w:pos="851"/>
        </w:tabs>
        <w:spacing w:before="60" w:after="60" w:line="240" w:lineRule="auto"/>
        <w:ind w:left="0" w:firstLine="567"/>
        <w:contextualSpacing w:val="0"/>
        <w:jc w:val="both"/>
        <w:rPr>
          <w:rFonts w:ascii="Times New Roman" w:hAnsi="Times New Roman"/>
          <w:color w:val="000000" w:themeColor="text1"/>
          <w:sz w:val="28"/>
          <w:szCs w:val="28"/>
        </w:rPr>
      </w:pPr>
      <w:r w:rsidRPr="004457EE">
        <w:rPr>
          <w:rFonts w:ascii="Times New Roman" w:hAnsi="Times New Roman"/>
          <w:color w:val="000000" w:themeColor="text1"/>
          <w:sz w:val="28"/>
          <w:szCs w:val="28"/>
        </w:rPr>
        <w:t>Chiều dài của phần dây tiếp địa tối thiểu là 600mm. Tổng tiết diện của các dây tiếp địa tối thiểu bằng tổng tiết diện màn chắn đồng của các lõi.</w:t>
      </w:r>
    </w:p>
    <w:p w:rsidR="001A7265" w:rsidRPr="004457EE" w:rsidRDefault="001A7265" w:rsidP="001A7265">
      <w:pPr>
        <w:pStyle w:val="ListParagraph"/>
        <w:numPr>
          <w:ilvl w:val="0"/>
          <w:numId w:val="82"/>
        </w:numPr>
        <w:tabs>
          <w:tab w:val="left" w:pos="851"/>
        </w:tabs>
        <w:spacing w:before="60" w:after="60" w:line="240" w:lineRule="auto"/>
        <w:ind w:left="0" w:firstLine="567"/>
        <w:contextualSpacing w:val="0"/>
        <w:jc w:val="both"/>
        <w:rPr>
          <w:rFonts w:ascii="Times New Roman" w:hAnsi="Times New Roman"/>
          <w:color w:val="000000" w:themeColor="text1"/>
          <w:sz w:val="28"/>
          <w:szCs w:val="28"/>
        </w:rPr>
      </w:pPr>
      <w:r w:rsidRPr="004457EE">
        <w:rPr>
          <w:rFonts w:ascii="Times New Roman" w:hAnsi="Times New Roman"/>
          <w:color w:val="000000" w:themeColor="text1"/>
          <w:sz w:val="28"/>
          <w:szCs w:val="28"/>
        </w:rPr>
        <w:t xml:space="preserve">Các vải làm sạch và dung môi làm sạch.  </w:t>
      </w:r>
    </w:p>
    <w:p w:rsidR="001A7265" w:rsidRPr="004457EE" w:rsidRDefault="001A7265" w:rsidP="001A7265">
      <w:pPr>
        <w:tabs>
          <w:tab w:val="left" w:pos="851"/>
          <w:tab w:val="num" w:pos="900"/>
          <w:tab w:val="num" w:pos="1440"/>
        </w:tabs>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Đầu cáp sau khi lắp đặt có thể vận hành ngay sau khi hoàn tất lắp đặt.</w:t>
      </w:r>
    </w:p>
    <w:p w:rsidR="001A7265" w:rsidRPr="004457EE" w:rsidRDefault="001A7265" w:rsidP="001A7265">
      <w:pPr>
        <w:tabs>
          <w:tab w:val="left" w:pos="851"/>
          <w:tab w:val="num" w:pos="900"/>
        </w:tabs>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Mỗi hộp đầu đáp được đóng gói trong hộp riêng biệt. Bên trong </w:t>
      </w:r>
      <w:proofErr w:type="gramStart"/>
      <w:r w:rsidRPr="004457EE">
        <w:rPr>
          <w:rFonts w:ascii="Times New Roman" w:hAnsi="Times New Roman" w:cs="Times New Roman"/>
          <w:color w:val="000000" w:themeColor="text1"/>
          <w:sz w:val="28"/>
          <w:szCs w:val="28"/>
        </w:rPr>
        <w:t>hộp  phải</w:t>
      </w:r>
      <w:proofErr w:type="gramEnd"/>
      <w:r w:rsidRPr="004457EE">
        <w:rPr>
          <w:rFonts w:ascii="Times New Roman" w:hAnsi="Times New Roman" w:cs="Times New Roman"/>
          <w:color w:val="000000" w:themeColor="text1"/>
          <w:sz w:val="28"/>
          <w:szCs w:val="28"/>
        </w:rPr>
        <w:t xml:space="preserve"> có danh mục chi tiết loại và số lượng vật tư mỗi loại bên trong hộp và bản hướng dẫn lắp đặt đầu cáp.</w:t>
      </w:r>
    </w:p>
    <w:p w:rsidR="001A7265" w:rsidRPr="00D13D6F" w:rsidRDefault="001A7265" w:rsidP="001A7265">
      <w:pPr>
        <w:pStyle w:val="ListParagraph"/>
        <w:numPr>
          <w:ilvl w:val="1"/>
          <w:numId w:val="134"/>
        </w:numPr>
        <w:tabs>
          <w:tab w:val="left" w:pos="851"/>
        </w:tabs>
        <w:autoSpaceDE w:val="0"/>
        <w:autoSpaceDN w:val="0"/>
        <w:spacing w:before="60" w:after="60"/>
        <w:jc w:val="both"/>
        <w:rPr>
          <w:rFonts w:ascii="Times New Roman" w:hAnsi="Times New Roman"/>
          <w:color w:val="000000" w:themeColor="text1"/>
          <w:sz w:val="28"/>
          <w:szCs w:val="28"/>
        </w:rPr>
      </w:pPr>
      <w:r w:rsidRPr="00D13D6F">
        <w:rPr>
          <w:rFonts w:ascii="Times New Roman" w:hAnsi="Times New Roman"/>
          <w:color w:val="000000" w:themeColor="text1"/>
          <w:sz w:val="28"/>
          <w:szCs w:val="28"/>
        </w:rPr>
        <w:t>Quy cách kỹ thuật của cáp dùng đầu nối:</w:t>
      </w:r>
    </w:p>
    <w:p w:rsidR="001A7265" w:rsidRPr="004457EE" w:rsidRDefault="001A7265" w:rsidP="001A7265">
      <w:pPr>
        <w:tabs>
          <w:tab w:val="left" w:pos="851"/>
          <w:tab w:val="num" w:pos="900"/>
          <w:tab w:val="num" w:pos="1440"/>
        </w:tabs>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Loại: 24kV-3x50mm², 1x50mm² được sản xuất </w:t>
      </w:r>
      <w:proofErr w:type="gramStart"/>
      <w:r w:rsidRPr="004457EE">
        <w:rPr>
          <w:rFonts w:ascii="Times New Roman" w:hAnsi="Times New Roman" w:cs="Times New Roman"/>
          <w:color w:val="000000" w:themeColor="text1"/>
          <w:sz w:val="28"/>
          <w:szCs w:val="28"/>
        </w:rPr>
        <w:t>theo</w:t>
      </w:r>
      <w:proofErr w:type="gramEnd"/>
      <w:r w:rsidRPr="004457EE">
        <w:rPr>
          <w:rFonts w:ascii="Times New Roman" w:hAnsi="Times New Roman" w:cs="Times New Roman"/>
          <w:color w:val="000000" w:themeColor="text1"/>
          <w:sz w:val="28"/>
          <w:szCs w:val="28"/>
        </w:rPr>
        <w:t xml:space="preserve"> IEC 60502-2.</w:t>
      </w:r>
    </w:p>
    <w:p w:rsidR="001A7265" w:rsidRPr="004457EE" w:rsidRDefault="001A7265" w:rsidP="001A7265">
      <w:pPr>
        <w:tabs>
          <w:tab w:val="left" w:pos="851"/>
          <w:tab w:val="num" w:pos="900"/>
          <w:tab w:val="num" w:pos="1440"/>
        </w:tabs>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Vật liệu làm lõi cáp: Đồng </w:t>
      </w:r>
    </w:p>
    <w:p w:rsidR="001A7265" w:rsidRPr="004457EE" w:rsidRDefault="001A7265" w:rsidP="001A7265">
      <w:pPr>
        <w:tabs>
          <w:tab w:val="left" w:pos="851"/>
          <w:tab w:val="num" w:pos="900"/>
          <w:tab w:val="num" w:pos="1440"/>
        </w:tabs>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lastRenderedPageBreak/>
        <w:t xml:space="preserve">Vật liệu cách điện: XLPE, EPR  </w:t>
      </w:r>
    </w:p>
    <w:p w:rsidR="001A7265" w:rsidRPr="004457EE" w:rsidRDefault="001A7265" w:rsidP="001A7265">
      <w:pPr>
        <w:tabs>
          <w:tab w:val="left" w:pos="851"/>
          <w:tab w:val="num" w:pos="900"/>
          <w:tab w:val="num" w:pos="1440"/>
        </w:tabs>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Độ dày của lớp cách điện:  </w:t>
      </w:r>
    </w:p>
    <w:p w:rsidR="001A7265" w:rsidRPr="004457EE" w:rsidRDefault="001A7265" w:rsidP="001A7265">
      <w:pPr>
        <w:tabs>
          <w:tab w:val="left" w:pos="851"/>
        </w:tabs>
        <w:autoSpaceDE w:val="0"/>
        <w:autoSpaceDN w:val="0"/>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Đối với cáp 12</w:t>
      </w:r>
      <w:proofErr w:type="gramStart"/>
      <w:r w:rsidRPr="004457EE">
        <w:rPr>
          <w:rFonts w:ascii="Times New Roman" w:hAnsi="Times New Roman" w:cs="Times New Roman"/>
          <w:color w:val="000000" w:themeColor="text1"/>
          <w:sz w:val="28"/>
          <w:szCs w:val="28"/>
        </w:rPr>
        <w:t>,7</w:t>
      </w:r>
      <w:proofErr w:type="gramEnd"/>
      <w:r w:rsidRPr="004457EE">
        <w:rPr>
          <w:rFonts w:ascii="Times New Roman" w:hAnsi="Times New Roman" w:cs="Times New Roman"/>
          <w:color w:val="000000" w:themeColor="text1"/>
          <w:sz w:val="28"/>
          <w:szCs w:val="28"/>
        </w:rPr>
        <w:t>(U</w:t>
      </w:r>
      <w:r w:rsidRPr="004457EE">
        <w:rPr>
          <w:rFonts w:ascii="Times New Roman" w:hAnsi="Times New Roman" w:cs="Times New Roman"/>
          <w:color w:val="000000" w:themeColor="text1"/>
          <w:sz w:val="28"/>
          <w:szCs w:val="28"/>
          <w:vertAlign w:val="subscript"/>
        </w:rPr>
        <w:t>o</w:t>
      </w:r>
      <w:r w:rsidRPr="004457EE">
        <w:rPr>
          <w:rFonts w:ascii="Times New Roman" w:hAnsi="Times New Roman" w:cs="Times New Roman"/>
          <w:color w:val="000000" w:themeColor="text1"/>
          <w:sz w:val="28"/>
          <w:szCs w:val="28"/>
        </w:rPr>
        <w:t>)/22kV: 5,5mm.</w:t>
      </w:r>
    </w:p>
    <w:p w:rsidR="001A7265" w:rsidRPr="004457EE" w:rsidRDefault="001A7265" w:rsidP="001A7265">
      <w:pPr>
        <w:tabs>
          <w:tab w:val="left" w:pos="851"/>
          <w:tab w:val="num" w:pos="900"/>
          <w:tab w:val="num" w:pos="1440"/>
        </w:tabs>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Người mua phải mô tả cụ thể màn chắn </w:t>
      </w:r>
      <w:proofErr w:type="gramStart"/>
      <w:r w:rsidRPr="004457EE">
        <w:rPr>
          <w:rFonts w:ascii="Times New Roman" w:hAnsi="Times New Roman" w:cs="Times New Roman"/>
          <w:color w:val="000000" w:themeColor="text1"/>
          <w:sz w:val="28"/>
          <w:szCs w:val="28"/>
        </w:rPr>
        <w:t>kim</w:t>
      </w:r>
      <w:proofErr w:type="gramEnd"/>
      <w:r w:rsidRPr="004457EE">
        <w:rPr>
          <w:rFonts w:ascii="Times New Roman" w:hAnsi="Times New Roman" w:cs="Times New Roman"/>
          <w:color w:val="000000" w:themeColor="text1"/>
          <w:sz w:val="28"/>
          <w:szCs w:val="28"/>
        </w:rPr>
        <w:t xml:space="preserve"> loại (băng đồng hay sợi đồng) và tiết diện của loại cáp cần đấu nối khi mua sắm.  </w:t>
      </w:r>
    </w:p>
    <w:p w:rsidR="001A7265" w:rsidRPr="004457EE" w:rsidRDefault="001A7265" w:rsidP="001A7265">
      <w:pPr>
        <w:tabs>
          <w:tab w:val="left" w:pos="851"/>
          <w:tab w:val="num" w:pos="900"/>
          <w:tab w:val="num" w:pos="1440"/>
        </w:tabs>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Lớp giáp:  Theo IEC 60502-2 </w:t>
      </w:r>
    </w:p>
    <w:p w:rsidR="001A7265" w:rsidRPr="004457EE" w:rsidRDefault="001A7265" w:rsidP="001A7265">
      <w:pPr>
        <w:pStyle w:val="0111"/>
        <w:numPr>
          <w:ilvl w:val="0"/>
          <w:numId w:val="0"/>
        </w:numPr>
        <w:spacing w:before="60" w:after="60" w:line="240" w:lineRule="auto"/>
        <w:ind w:left="567"/>
        <w:jc w:val="both"/>
        <w:rPr>
          <w:color w:val="000000" w:themeColor="text1"/>
          <w:sz w:val="28"/>
          <w:szCs w:val="28"/>
          <w:lang w:val="sv-SE"/>
        </w:rPr>
      </w:pPr>
      <w:r>
        <w:rPr>
          <w:color w:val="000000" w:themeColor="text1"/>
          <w:sz w:val="28"/>
          <w:szCs w:val="28"/>
          <w:lang w:val="sv-SE"/>
        </w:rPr>
        <w:t xml:space="preserve">2. </w:t>
      </w:r>
      <w:r w:rsidRPr="004457EE">
        <w:rPr>
          <w:color w:val="000000" w:themeColor="text1"/>
          <w:sz w:val="28"/>
          <w:szCs w:val="28"/>
          <w:lang w:val="sv-SE"/>
        </w:rPr>
        <w:t>Đặc tính kỹ thuật của hộp đầu cáp</w:t>
      </w:r>
    </w:p>
    <w:p w:rsidR="001A7265" w:rsidRPr="004457EE" w:rsidRDefault="001A7265" w:rsidP="001A7265">
      <w:pPr>
        <w:numPr>
          <w:ilvl w:val="0"/>
          <w:numId w:val="76"/>
        </w:numPr>
        <w:tabs>
          <w:tab w:val="left" w:pos="851"/>
        </w:tabs>
        <w:autoSpaceDE w:val="0"/>
        <w:autoSpaceDN w:val="0"/>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Thông số kỹ thuật</w:t>
      </w:r>
    </w:p>
    <w:p w:rsidR="001A7265" w:rsidRPr="004457EE" w:rsidRDefault="001A7265" w:rsidP="001A7265">
      <w:pPr>
        <w:numPr>
          <w:ilvl w:val="0"/>
          <w:numId w:val="83"/>
        </w:numPr>
        <w:tabs>
          <w:tab w:val="left" w:pos="851"/>
          <w:tab w:val="num" w:pos="900"/>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Độ bền điện áp ở điều kiện khô 4,5U</w:t>
      </w:r>
      <w:r w:rsidRPr="004457EE">
        <w:rPr>
          <w:rFonts w:ascii="Times New Roman" w:hAnsi="Times New Roman" w:cs="Times New Roman"/>
          <w:color w:val="000000" w:themeColor="text1"/>
          <w:sz w:val="28"/>
          <w:szCs w:val="28"/>
          <w:vertAlign w:val="subscript"/>
        </w:rPr>
        <w:t>o</w:t>
      </w:r>
      <w:r w:rsidRPr="004457EE">
        <w:rPr>
          <w:rFonts w:ascii="Times New Roman" w:hAnsi="Times New Roman" w:cs="Times New Roman"/>
          <w:color w:val="000000" w:themeColor="text1"/>
          <w:sz w:val="28"/>
          <w:szCs w:val="28"/>
        </w:rPr>
        <w:t>/05phút và/hoặc 4U</w:t>
      </w:r>
      <w:r w:rsidRPr="004457EE">
        <w:rPr>
          <w:rFonts w:ascii="Times New Roman" w:hAnsi="Times New Roman" w:cs="Times New Roman"/>
          <w:color w:val="000000" w:themeColor="text1"/>
          <w:sz w:val="28"/>
          <w:szCs w:val="28"/>
          <w:vertAlign w:val="subscript"/>
        </w:rPr>
        <w:t>o</w:t>
      </w:r>
      <w:r w:rsidRPr="004457EE">
        <w:rPr>
          <w:rFonts w:ascii="Times New Roman" w:hAnsi="Times New Roman" w:cs="Times New Roman"/>
          <w:color w:val="000000" w:themeColor="text1"/>
          <w:sz w:val="28"/>
          <w:szCs w:val="28"/>
        </w:rPr>
        <w:t>/15phút:</w:t>
      </w:r>
    </w:p>
    <w:p w:rsidR="001A7265" w:rsidRPr="004457EE" w:rsidRDefault="001A7265" w:rsidP="001A7265">
      <w:pPr>
        <w:tabs>
          <w:tab w:val="left" w:pos="851"/>
        </w:tabs>
        <w:autoSpaceDE w:val="0"/>
        <w:autoSpaceDN w:val="0"/>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Đối với cáp 12</w:t>
      </w:r>
      <w:proofErr w:type="gramStart"/>
      <w:r w:rsidRPr="004457EE">
        <w:rPr>
          <w:rFonts w:ascii="Times New Roman" w:hAnsi="Times New Roman" w:cs="Times New Roman"/>
          <w:color w:val="000000" w:themeColor="text1"/>
          <w:sz w:val="28"/>
          <w:szCs w:val="28"/>
        </w:rPr>
        <w:t>,7</w:t>
      </w:r>
      <w:proofErr w:type="gramEnd"/>
      <w:r w:rsidRPr="004457EE">
        <w:rPr>
          <w:rFonts w:ascii="Times New Roman" w:hAnsi="Times New Roman" w:cs="Times New Roman"/>
          <w:color w:val="000000" w:themeColor="text1"/>
          <w:sz w:val="28"/>
          <w:szCs w:val="28"/>
        </w:rPr>
        <w:t xml:space="preserve">(Uo)/22kV: 57 kVAC/05phút và/hoặc 51 kVDC/15phút. </w:t>
      </w:r>
    </w:p>
    <w:p w:rsidR="001A7265" w:rsidRPr="004457EE" w:rsidRDefault="001A7265" w:rsidP="001A7265">
      <w:pPr>
        <w:numPr>
          <w:ilvl w:val="0"/>
          <w:numId w:val="83"/>
        </w:numPr>
        <w:tabs>
          <w:tab w:val="left" w:pos="851"/>
          <w:tab w:val="num" w:pos="900"/>
        </w:tabs>
        <w:spacing w:before="60" w:after="60"/>
        <w:ind w:left="0" w:firstLine="567"/>
        <w:jc w:val="both"/>
        <w:rPr>
          <w:rFonts w:ascii="Times New Roman" w:hAnsi="Times New Roman" w:cs="Times New Roman"/>
          <w:color w:val="000000" w:themeColor="text1"/>
          <w:sz w:val="28"/>
          <w:szCs w:val="28"/>
          <w:lang w:val="da-DK"/>
        </w:rPr>
      </w:pPr>
      <w:r w:rsidRPr="004457EE">
        <w:rPr>
          <w:rFonts w:ascii="Times New Roman" w:hAnsi="Times New Roman" w:cs="Times New Roman"/>
          <w:color w:val="000000" w:themeColor="text1"/>
          <w:sz w:val="28"/>
          <w:szCs w:val="28"/>
          <w:lang w:val="da-DK"/>
        </w:rPr>
        <w:t xml:space="preserve">Độ bền điện áp xung: </w:t>
      </w:r>
    </w:p>
    <w:p w:rsidR="001A7265" w:rsidRPr="004457EE" w:rsidRDefault="001A7265" w:rsidP="001A7265">
      <w:pPr>
        <w:tabs>
          <w:tab w:val="left" w:pos="851"/>
        </w:tabs>
        <w:autoSpaceDE w:val="0"/>
        <w:autoSpaceDN w:val="0"/>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Đối với cáp 12</w:t>
      </w:r>
      <w:proofErr w:type="gramStart"/>
      <w:r w:rsidRPr="004457EE">
        <w:rPr>
          <w:rFonts w:ascii="Times New Roman" w:hAnsi="Times New Roman" w:cs="Times New Roman"/>
          <w:color w:val="000000" w:themeColor="text1"/>
          <w:sz w:val="28"/>
          <w:szCs w:val="28"/>
        </w:rPr>
        <w:t>,7</w:t>
      </w:r>
      <w:proofErr w:type="gramEnd"/>
      <w:r w:rsidRPr="004457EE">
        <w:rPr>
          <w:rFonts w:ascii="Times New Roman" w:hAnsi="Times New Roman" w:cs="Times New Roman"/>
          <w:color w:val="000000" w:themeColor="text1"/>
          <w:sz w:val="28"/>
          <w:szCs w:val="28"/>
        </w:rPr>
        <w:t xml:space="preserve">(Uo)/22kV: 125kV. </w:t>
      </w:r>
    </w:p>
    <w:p w:rsidR="001A7265" w:rsidRPr="004457EE" w:rsidRDefault="001A7265" w:rsidP="001A7265">
      <w:pPr>
        <w:numPr>
          <w:ilvl w:val="0"/>
          <w:numId w:val="83"/>
        </w:numPr>
        <w:tabs>
          <w:tab w:val="left" w:pos="851"/>
          <w:tab w:val="num" w:pos="900"/>
        </w:tabs>
        <w:spacing w:before="60" w:after="60"/>
        <w:ind w:left="0" w:firstLine="567"/>
        <w:jc w:val="both"/>
        <w:rPr>
          <w:rFonts w:ascii="Times New Roman" w:hAnsi="Times New Roman" w:cs="Times New Roman"/>
          <w:color w:val="000000" w:themeColor="text1"/>
          <w:sz w:val="28"/>
          <w:szCs w:val="28"/>
          <w:lang w:val="da-DK"/>
        </w:rPr>
      </w:pPr>
      <w:r w:rsidRPr="004457EE">
        <w:rPr>
          <w:rFonts w:ascii="Times New Roman" w:hAnsi="Times New Roman" w:cs="Times New Roman"/>
          <w:color w:val="000000" w:themeColor="text1"/>
          <w:sz w:val="28"/>
          <w:szCs w:val="28"/>
          <w:lang w:val="da-DK"/>
        </w:rPr>
        <w:t>Phóng điện cục bộ: tối đa 10 pC ở điện áp 1,73U</w:t>
      </w:r>
      <w:r w:rsidRPr="004457EE">
        <w:rPr>
          <w:rFonts w:ascii="Times New Roman" w:hAnsi="Times New Roman" w:cs="Times New Roman"/>
          <w:color w:val="000000" w:themeColor="text1"/>
          <w:sz w:val="28"/>
          <w:szCs w:val="28"/>
          <w:vertAlign w:val="subscript"/>
          <w:lang w:val="da-DK"/>
        </w:rPr>
        <w:t>o</w:t>
      </w:r>
      <w:r w:rsidRPr="004457EE">
        <w:rPr>
          <w:rFonts w:ascii="Times New Roman" w:hAnsi="Times New Roman" w:cs="Times New Roman"/>
          <w:color w:val="000000" w:themeColor="text1"/>
          <w:sz w:val="28"/>
          <w:szCs w:val="28"/>
          <w:lang w:val="da-DK"/>
        </w:rPr>
        <w:t>.</w:t>
      </w:r>
    </w:p>
    <w:p w:rsidR="001A7265" w:rsidRPr="004457EE" w:rsidRDefault="001A7265" w:rsidP="001A7265">
      <w:pPr>
        <w:numPr>
          <w:ilvl w:val="0"/>
          <w:numId w:val="83"/>
        </w:numPr>
        <w:tabs>
          <w:tab w:val="left" w:pos="851"/>
          <w:tab w:val="num" w:pos="900"/>
        </w:tabs>
        <w:spacing w:before="60" w:after="60"/>
        <w:ind w:left="0" w:firstLine="567"/>
        <w:jc w:val="both"/>
        <w:rPr>
          <w:rFonts w:ascii="Times New Roman" w:hAnsi="Times New Roman" w:cs="Times New Roman"/>
          <w:color w:val="000000" w:themeColor="text1"/>
          <w:sz w:val="28"/>
          <w:szCs w:val="28"/>
          <w:lang w:val="da-DK"/>
        </w:rPr>
      </w:pPr>
      <w:r w:rsidRPr="004457EE">
        <w:rPr>
          <w:rFonts w:ascii="Times New Roman" w:hAnsi="Times New Roman" w:cs="Times New Roman"/>
          <w:color w:val="000000" w:themeColor="text1"/>
          <w:sz w:val="28"/>
          <w:szCs w:val="28"/>
          <w:lang w:val="da-DK"/>
        </w:rPr>
        <w:t xml:space="preserve">Khả năng ổn định nhiệt trong 1s </w:t>
      </w:r>
      <w:r w:rsidRPr="004457EE">
        <w:rPr>
          <w:rFonts w:ascii="Times New Roman" w:hAnsi="Times New Roman" w:cs="Times New Roman"/>
          <w:color w:val="000000" w:themeColor="text1"/>
          <w:sz w:val="28"/>
          <w:szCs w:val="28"/>
        </w:rPr>
        <w:t>(nhiệt độ lõi trước ngắn mạch là  23</w:t>
      </w:r>
      <w:r w:rsidRPr="004457EE">
        <w:rPr>
          <w:rFonts w:ascii="Times New Roman" w:hAnsi="Times New Roman" w:cs="Times New Roman"/>
          <w:color w:val="000000" w:themeColor="text1"/>
          <w:sz w:val="28"/>
          <w:szCs w:val="28"/>
        </w:rPr>
        <w:sym w:font="Symbol" w:char="F0B0"/>
      </w:r>
      <w:r w:rsidRPr="004457EE">
        <w:rPr>
          <w:rFonts w:ascii="Times New Roman" w:hAnsi="Times New Roman" w:cs="Times New Roman"/>
          <w:color w:val="000000" w:themeColor="text1"/>
          <w:sz w:val="28"/>
          <w:szCs w:val="28"/>
        </w:rPr>
        <w:t>C và nhiệt độ lõi ở cuối quá trình ngắn mạch là 250</w:t>
      </w:r>
      <w:r w:rsidRPr="004457EE">
        <w:rPr>
          <w:rFonts w:ascii="Times New Roman" w:hAnsi="Times New Roman" w:cs="Times New Roman"/>
          <w:color w:val="000000" w:themeColor="text1"/>
          <w:sz w:val="28"/>
          <w:szCs w:val="28"/>
        </w:rPr>
        <w:sym w:font="Symbol" w:char="F0B0"/>
      </w:r>
      <w:r w:rsidRPr="004457EE">
        <w:rPr>
          <w:rFonts w:ascii="Times New Roman" w:hAnsi="Times New Roman" w:cs="Times New Roman"/>
          <w:color w:val="000000" w:themeColor="text1"/>
          <w:sz w:val="28"/>
          <w:szCs w:val="28"/>
        </w:rPr>
        <w:t xml:space="preserve">C, nhiệt độ môi trường  </w:t>
      </w:r>
      <w:r w:rsidRPr="004457EE">
        <w:rPr>
          <w:rFonts w:ascii="Times New Roman" w:hAnsi="Times New Roman" w:cs="Times New Roman"/>
          <w:color w:val="000000" w:themeColor="text1"/>
          <w:sz w:val="28"/>
          <w:szCs w:val="28"/>
          <w:lang w:val="da-DK"/>
        </w:rPr>
        <w:t xml:space="preserve">từ </w:t>
      </w:r>
      <w:r w:rsidRPr="004457EE">
        <w:rPr>
          <w:rFonts w:ascii="Times New Roman" w:hAnsi="Times New Roman" w:cs="Times New Roman"/>
          <w:color w:val="000000" w:themeColor="text1"/>
          <w:sz w:val="28"/>
          <w:szCs w:val="28"/>
        </w:rPr>
        <w:t>10</w:t>
      </w:r>
      <w:r w:rsidRPr="004457EE">
        <w:rPr>
          <w:rFonts w:ascii="Times New Roman" w:hAnsi="Times New Roman" w:cs="Times New Roman"/>
          <w:color w:val="000000" w:themeColor="text1"/>
          <w:sz w:val="28"/>
          <w:szCs w:val="28"/>
        </w:rPr>
        <w:sym w:font="Symbol" w:char="F0B0"/>
      </w:r>
      <w:r w:rsidRPr="004457EE">
        <w:rPr>
          <w:rFonts w:ascii="Times New Roman" w:hAnsi="Times New Roman" w:cs="Times New Roman"/>
          <w:color w:val="000000" w:themeColor="text1"/>
          <w:sz w:val="28"/>
          <w:szCs w:val="28"/>
        </w:rPr>
        <w:t>C đến 30</w:t>
      </w:r>
      <w:r w:rsidRPr="004457EE">
        <w:rPr>
          <w:rFonts w:ascii="Times New Roman" w:hAnsi="Times New Roman" w:cs="Times New Roman"/>
          <w:color w:val="000000" w:themeColor="text1"/>
          <w:sz w:val="28"/>
          <w:szCs w:val="28"/>
        </w:rPr>
        <w:sym w:font="Symbol" w:char="F0B0"/>
      </w:r>
      <w:r w:rsidRPr="004457EE">
        <w:rPr>
          <w:rFonts w:ascii="Times New Roman" w:hAnsi="Times New Roman" w:cs="Times New Roman"/>
          <w:color w:val="000000" w:themeColor="text1"/>
          <w:sz w:val="28"/>
          <w:szCs w:val="28"/>
        </w:rPr>
        <w:t xml:space="preserve">C): </w:t>
      </w:r>
      <w:r w:rsidRPr="004457EE">
        <w:rPr>
          <w:rFonts w:ascii="Times New Roman" w:hAnsi="Times New Roman" w:cs="Times New Roman"/>
          <w:color w:val="000000" w:themeColor="text1"/>
          <w:sz w:val="28"/>
          <w:szCs w:val="28"/>
          <w:lang w:val="da-DK"/>
        </w:rPr>
        <w:t xml:space="preserve">theo tiêu chuẩn </w:t>
      </w:r>
      <w:r w:rsidRPr="004457EE">
        <w:rPr>
          <w:rFonts w:ascii="Times New Roman" w:hAnsi="Times New Roman" w:cs="Times New Roman"/>
          <w:color w:val="000000" w:themeColor="text1"/>
          <w:sz w:val="28"/>
          <w:szCs w:val="28"/>
        </w:rPr>
        <w:t>VDE 0278-1 hoặc tương đương.</w:t>
      </w:r>
    </w:p>
    <w:p w:rsidR="001A7265" w:rsidRPr="004457EE" w:rsidRDefault="001A7265" w:rsidP="001A7265">
      <w:pPr>
        <w:numPr>
          <w:ilvl w:val="0"/>
          <w:numId w:val="83"/>
        </w:numPr>
        <w:tabs>
          <w:tab w:val="left" w:pos="851"/>
          <w:tab w:val="num" w:pos="900"/>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Khoảng cách rò tối thiểu: 20 mm/kV.</w:t>
      </w:r>
    </w:p>
    <w:p w:rsidR="001A7265" w:rsidRPr="004457EE" w:rsidRDefault="001A7265" w:rsidP="001A7265">
      <w:pPr>
        <w:numPr>
          <w:ilvl w:val="0"/>
          <w:numId w:val="76"/>
        </w:numPr>
        <w:tabs>
          <w:tab w:val="left" w:pos="851"/>
        </w:tabs>
        <w:autoSpaceDE w:val="0"/>
        <w:autoSpaceDN w:val="0"/>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Phụ kiện</w:t>
      </w:r>
    </w:p>
    <w:p w:rsidR="001A7265" w:rsidRPr="004457EE" w:rsidRDefault="001A7265" w:rsidP="001A7265">
      <w:pPr>
        <w:numPr>
          <w:ilvl w:val="0"/>
          <w:numId w:val="84"/>
        </w:numPr>
        <w:tabs>
          <w:tab w:val="left" w:pos="851"/>
          <w:tab w:val="num" w:pos="900"/>
          <w:tab w:val="left" w:pos="4114"/>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Đối với hộp đầu cáp 1x50 mm² </w:t>
      </w:r>
      <w:r w:rsidRPr="004457EE">
        <w:rPr>
          <w:rFonts w:ascii="Times New Roman" w:hAnsi="Times New Roman" w:cs="Times New Roman"/>
          <w:color w:val="000000" w:themeColor="text1"/>
          <w:sz w:val="28"/>
          <w:szCs w:val="28"/>
        </w:rPr>
        <w:tab/>
        <w:t xml:space="preserve">: 1 đầu </w:t>
      </w:r>
      <w:proofErr w:type="gramStart"/>
      <w:r w:rsidRPr="004457EE">
        <w:rPr>
          <w:rFonts w:ascii="Times New Roman" w:hAnsi="Times New Roman" w:cs="Times New Roman"/>
          <w:color w:val="000000" w:themeColor="text1"/>
          <w:sz w:val="28"/>
          <w:szCs w:val="28"/>
        </w:rPr>
        <w:t>cosses  50</w:t>
      </w:r>
      <w:proofErr w:type="gramEnd"/>
      <w:r w:rsidRPr="004457EE">
        <w:rPr>
          <w:rFonts w:ascii="Times New Roman" w:hAnsi="Times New Roman" w:cs="Times New Roman"/>
          <w:color w:val="000000" w:themeColor="text1"/>
          <w:sz w:val="28"/>
          <w:szCs w:val="28"/>
        </w:rPr>
        <w:t xml:space="preserve"> mm².</w:t>
      </w:r>
    </w:p>
    <w:p w:rsidR="001A7265" w:rsidRPr="004457EE" w:rsidRDefault="001A7265" w:rsidP="001A7265">
      <w:pPr>
        <w:numPr>
          <w:ilvl w:val="0"/>
          <w:numId w:val="84"/>
        </w:numPr>
        <w:tabs>
          <w:tab w:val="left" w:pos="851"/>
          <w:tab w:val="num" w:pos="900"/>
          <w:tab w:val="left" w:pos="4114"/>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Đối với hộp đầu cáp 3x50 mm² </w:t>
      </w:r>
      <w:r w:rsidRPr="004457EE">
        <w:rPr>
          <w:rFonts w:ascii="Times New Roman" w:hAnsi="Times New Roman" w:cs="Times New Roman"/>
          <w:color w:val="000000" w:themeColor="text1"/>
          <w:sz w:val="28"/>
          <w:szCs w:val="28"/>
        </w:rPr>
        <w:tab/>
        <w:t xml:space="preserve">: 3 đầu </w:t>
      </w:r>
      <w:proofErr w:type="gramStart"/>
      <w:r w:rsidRPr="004457EE">
        <w:rPr>
          <w:rFonts w:ascii="Times New Roman" w:hAnsi="Times New Roman" w:cs="Times New Roman"/>
          <w:color w:val="000000" w:themeColor="text1"/>
          <w:sz w:val="28"/>
          <w:szCs w:val="28"/>
        </w:rPr>
        <w:t>cosses  50</w:t>
      </w:r>
      <w:proofErr w:type="gramEnd"/>
      <w:r w:rsidRPr="004457EE">
        <w:rPr>
          <w:rFonts w:ascii="Times New Roman" w:hAnsi="Times New Roman" w:cs="Times New Roman"/>
          <w:color w:val="000000" w:themeColor="text1"/>
          <w:sz w:val="28"/>
          <w:szCs w:val="28"/>
        </w:rPr>
        <w:t xml:space="preserve"> mm².</w:t>
      </w:r>
    </w:p>
    <w:p w:rsidR="001A7265" w:rsidRPr="004457EE" w:rsidRDefault="001A7265" w:rsidP="001A7265">
      <w:pPr>
        <w:tabs>
          <w:tab w:val="left" w:pos="851"/>
          <w:tab w:val="left" w:pos="4114"/>
        </w:tabs>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Nhà sản xuất hộp đầu cáp phải xác nhận chất lượng đầu cosse cung cấp kèm </w:t>
      </w:r>
      <w:proofErr w:type="gramStart"/>
      <w:r w:rsidRPr="004457EE">
        <w:rPr>
          <w:rFonts w:ascii="Times New Roman" w:hAnsi="Times New Roman" w:cs="Times New Roman"/>
          <w:color w:val="000000" w:themeColor="text1"/>
          <w:sz w:val="28"/>
          <w:szCs w:val="28"/>
        </w:rPr>
        <w:t>theo</w:t>
      </w:r>
      <w:proofErr w:type="gramEnd"/>
      <w:r w:rsidRPr="004457EE">
        <w:rPr>
          <w:rFonts w:ascii="Times New Roman" w:hAnsi="Times New Roman" w:cs="Times New Roman"/>
          <w:color w:val="000000" w:themeColor="text1"/>
          <w:sz w:val="28"/>
          <w:szCs w:val="28"/>
        </w:rPr>
        <w:t xml:space="preserve"> hộp đầu cáp đảm bảo chất lượng, có thể sử dụng với hộp đầu cáp cung cấp. </w:t>
      </w:r>
    </w:p>
    <w:p w:rsidR="001A7265" w:rsidRPr="004457EE" w:rsidRDefault="001A7265" w:rsidP="001A7265">
      <w:pPr>
        <w:tabs>
          <w:tab w:val="left" w:pos="567"/>
          <w:tab w:val="left" w:pos="851"/>
          <w:tab w:val="num" w:pos="1440"/>
          <w:tab w:val="left" w:pos="4114"/>
        </w:tabs>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Người mua có thể quy định cụ thể loại đầu cosse (loại ép, loại xiết bứt đầu bu lông v.v.), số lỗ bắt bu lông và khoảng cách giữa 2 lỗ bắt bu lông tại bản cực (phù hợp với thiết bị đóng cắt mua sắm) và đường kính trong/ngoài phù hợp với lõi cáp ngầm sử dụng. </w:t>
      </w:r>
    </w:p>
    <w:p w:rsidR="001A7265" w:rsidRPr="004457EE" w:rsidRDefault="001A7265" w:rsidP="001A7265">
      <w:pPr>
        <w:pStyle w:val="0111"/>
        <w:numPr>
          <w:ilvl w:val="0"/>
          <w:numId w:val="76"/>
        </w:numPr>
        <w:spacing w:before="60" w:after="60" w:line="240" w:lineRule="auto"/>
        <w:jc w:val="both"/>
        <w:rPr>
          <w:color w:val="000000" w:themeColor="text1"/>
          <w:sz w:val="28"/>
          <w:szCs w:val="28"/>
          <w:lang w:val="sv-SE"/>
        </w:rPr>
      </w:pPr>
      <w:r w:rsidRPr="004457EE">
        <w:rPr>
          <w:color w:val="000000" w:themeColor="text1"/>
          <w:sz w:val="28"/>
          <w:szCs w:val="28"/>
          <w:lang w:val="sv-SE"/>
        </w:rPr>
        <w:t>Các yêu cầu về thử nghiệm điển hình</w:t>
      </w:r>
    </w:p>
    <w:p w:rsidR="001A7265" w:rsidRPr="004457EE" w:rsidRDefault="001A7265" w:rsidP="001A7265">
      <w:pPr>
        <w:pStyle w:val="0111"/>
        <w:numPr>
          <w:ilvl w:val="0"/>
          <w:numId w:val="0"/>
        </w:numPr>
        <w:tabs>
          <w:tab w:val="left" w:pos="851"/>
        </w:tabs>
        <w:spacing w:before="60" w:after="60" w:line="240" w:lineRule="auto"/>
        <w:ind w:firstLine="567"/>
        <w:jc w:val="both"/>
        <w:rPr>
          <w:b w:val="0"/>
          <w:color w:val="000000" w:themeColor="text1"/>
          <w:sz w:val="28"/>
          <w:szCs w:val="28"/>
          <w:lang w:val="sv-SE"/>
        </w:rPr>
      </w:pPr>
      <w:r w:rsidRPr="004457EE">
        <w:rPr>
          <w:b w:val="0"/>
          <w:color w:val="000000" w:themeColor="text1"/>
          <w:sz w:val="28"/>
          <w:szCs w:val="28"/>
          <w:lang w:val="sv-SE"/>
        </w:rPr>
        <w:t xml:space="preserve">Thử nghiệm điển hình được thực hiện theo </w:t>
      </w:r>
      <w:r w:rsidRPr="004457EE">
        <w:rPr>
          <w:b w:val="0"/>
          <w:color w:val="000000" w:themeColor="text1"/>
          <w:sz w:val="28"/>
          <w:szCs w:val="28"/>
        </w:rPr>
        <w:t>IEC 60502-4</w:t>
      </w:r>
      <w:r w:rsidRPr="004457EE">
        <w:rPr>
          <w:b w:val="0"/>
          <w:color w:val="000000" w:themeColor="text1"/>
          <w:sz w:val="28"/>
          <w:szCs w:val="28"/>
          <w:lang w:val="sv-SE"/>
        </w:rPr>
        <w:t>:2010 (TCVN 5935-4:2013):</w:t>
      </w:r>
    </w:p>
    <w:p w:rsidR="001A7265" w:rsidRPr="004457EE" w:rsidRDefault="001A7265" w:rsidP="001A7265">
      <w:pPr>
        <w:numPr>
          <w:ilvl w:val="0"/>
          <w:numId w:val="77"/>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 Trình tự thử 1:</w:t>
      </w:r>
    </w:p>
    <w:p w:rsidR="001A7265" w:rsidRPr="004457EE" w:rsidRDefault="001A7265" w:rsidP="001A7265">
      <w:pPr>
        <w:numPr>
          <w:ilvl w:val="0"/>
          <w:numId w:val="78"/>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Thử điện áp AC (4</w:t>
      </w:r>
      <w:proofErr w:type="gramStart"/>
      <w:r w:rsidRPr="004457EE">
        <w:rPr>
          <w:rFonts w:ascii="Times New Roman" w:hAnsi="Times New Roman" w:cs="Times New Roman"/>
          <w:color w:val="000000" w:themeColor="text1"/>
          <w:sz w:val="28"/>
          <w:szCs w:val="28"/>
        </w:rPr>
        <w:t>,5Uo</w:t>
      </w:r>
      <w:proofErr w:type="gramEnd"/>
      <w:r w:rsidRPr="004457EE">
        <w:rPr>
          <w:rFonts w:ascii="Times New Roman" w:hAnsi="Times New Roman" w:cs="Times New Roman"/>
          <w:color w:val="000000" w:themeColor="text1"/>
          <w:sz w:val="28"/>
          <w:szCs w:val="28"/>
        </w:rPr>
        <w:t xml:space="preserve">/05 phút) và/hoặc DC (4Uo/15 phút) ở điều kiện khô (AC and/or DC voltage).  </w:t>
      </w:r>
    </w:p>
    <w:p w:rsidR="001A7265" w:rsidRPr="004457EE" w:rsidRDefault="001A7265" w:rsidP="001A7265">
      <w:pPr>
        <w:numPr>
          <w:ilvl w:val="0"/>
          <w:numId w:val="78"/>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Thử phóng điện cục bộ ở 1,73Uo (Partial discharge).   </w:t>
      </w:r>
    </w:p>
    <w:p w:rsidR="001A7265" w:rsidRPr="004457EE" w:rsidRDefault="001A7265" w:rsidP="001A7265">
      <w:pPr>
        <w:numPr>
          <w:ilvl w:val="0"/>
          <w:numId w:val="78"/>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Thử điện áp xung ở nhiệt độ cáp cực đại trong điều kiện vận hành bình thường (Impulse at maximum cable conductor temperature in normal operation +5K to 10K).  </w:t>
      </w:r>
    </w:p>
    <w:p w:rsidR="001A7265" w:rsidRPr="004457EE" w:rsidRDefault="001A7265" w:rsidP="001A7265">
      <w:pPr>
        <w:numPr>
          <w:ilvl w:val="0"/>
          <w:numId w:val="78"/>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Thử </w:t>
      </w:r>
      <w:proofErr w:type="gramStart"/>
      <w:r w:rsidRPr="004457EE">
        <w:rPr>
          <w:rFonts w:ascii="Times New Roman" w:hAnsi="Times New Roman" w:cs="Times New Roman"/>
          <w:color w:val="000000" w:themeColor="text1"/>
          <w:sz w:val="28"/>
          <w:szCs w:val="28"/>
        </w:rPr>
        <w:t>chu</w:t>
      </w:r>
      <w:proofErr w:type="gramEnd"/>
      <w:r w:rsidRPr="004457EE">
        <w:rPr>
          <w:rFonts w:ascii="Times New Roman" w:hAnsi="Times New Roman" w:cs="Times New Roman"/>
          <w:color w:val="000000" w:themeColor="text1"/>
          <w:sz w:val="28"/>
          <w:szCs w:val="28"/>
        </w:rPr>
        <w:t xml:space="preserve"> kỳ nhiệt trong môi trường không khí (Heating cycles in air).  </w:t>
      </w:r>
    </w:p>
    <w:p w:rsidR="001A7265" w:rsidRPr="004457EE" w:rsidRDefault="001A7265" w:rsidP="001A7265">
      <w:pPr>
        <w:numPr>
          <w:ilvl w:val="0"/>
          <w:numId w:val="78"/>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Thử phóng điện cục bộ ở nhiệt độ cáp cực đại trong điều kiện vận hành và nhiệt độ môi trường xung quanh bình thường (Partial discharge at maximum cable conductor temperature in normal operation and ambient temperature).  </w:t>
      </w:r>
    </w:p>
    <w:p w:rsidR="001A7265" w:rsidRPr="004457EE" w:rsidRDefault="001A7265" w:rsidP="001A7265">
      <w:pPr>
        <w:numPr>
          <w:ilvl w:val="0"/>
          <w:numId w:val="78"/>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Thử điện áp xung (Impulse).  </w:t>
      </w:r>
    </w:p>
    <w:p w:rsidR="001A7265" w:rsidRPr="004457EE" w:rsidRDefault="001A7265" w:rsidP="001A7265">
      <w:pPr>
        <w:numPr>
          <w:ilvl w:val="0"/>
          <w:numId w:val="78"/>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lastRenderedPageBreak/>
        <w:t>Thử điện áp AC ở 2</w:t>
      </w:r>
      <w:proofErr w:type="gramStart"/>
      <w:r w:rsidRPr="004457EE">
        <w:rPr>
          <w:rFonts w:ascii="Times New Roman" w:hAnsi="Times New Roman" w:cs="Times New Roman"/>
          <w:color w:val="000000" w:themeColor="text1"/>
          <w:sz w:val="28"/>
          <w:szCs w:val="28"/>
        </w:rPr>
        <w:t>,5Uo</w:t>
      </w:r>
      <w:proofErr w:type="gramEnd"/>
      <w:r w:rsidRPr="004457EE">
        <w:rPr>
          <w:rFonts w:ascii="Times New Roman" w:hAnsi="Times New Roman" w:cs="Times New Roman"/>
          <w:color w:val="000000" w:themeColor="text1"/>
          <w:sz w:val="28"/>
          <w:szCs w:val="28"/>
        </w:rPr>
        <w:t xml:space="preserve">/15 phút (AC voltage).  </w:t>
      </w:r>
    </w:p>
    <w:p w:rsidR="001A7265" w:rsidRPr="004457EE" w:rsidRDefault="001A7265" w:rsidP="001A7265">
      <w:pPr>
        <w:numPr>
          <w:ilvl w:val="0"/>
          <w:numId w:val="78"/>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Kiểm tra ngoại quan (Examination).   </w:t>
      </w:r>
    </w:p>
    <w:p w:rsidR="001A7265" w:rsidRPr="004457EE" w:rsidRDefault="001A7265" w:rsidP="001A7265">
      <w:pPr>
        <w:numPr>
          <w:ilvl w:val="0"/>
          <w:numId w:val="77"/>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 Trình tự thử 2:</w:t>
      </w:r>
    </w:p>
    <w:p w:rsidR="001A7265" w:rsidRPr="004457EE" w:rsidRDefault="001A7265" w:rsidP="001A7265">
      <w:pPr>
        <w:numPr>
          <w:ilvl w:val="0"/>
          <w:numId w:val="79"/>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Thử điện áp AC (4</w:t>
      </w:r>
      <w:proofErr w:type="gramStart"/>
      <w:r w:rsidRPr="004457EE">
        <w:rPr>
          <w:rFonts w:ascii="Times New Roman" w:hAnsi="Times New Roman" w:cs="Times New Roman"/>
          <w:color w:val="000000" w:themeColor="text1"/>
          <w:sz w:val="28"/>
          <w:szCs w:val="28"/>
        </w:rPr>
        <w:t>,5Uo</w:t>
      </w:r>
      <w:proofErr w:type="gramEnd"/>
      <w:r w:rsidRPr="004457EE">
        <w:rPr>
          <w:rFonts w:ascii="Times New Roman" w:hAnsi="Times New Roman" w:cs="Times New Roman"/>
          <w:color w:val="000000" w:themeColor="text1"/>
          <w:sz w:val="28"/>
          <w:szCs w:val="28"/>
        </w:rPr>
        <w:t>/05 phút) và/hoặc DC (4Uo/15 phút) ở điều kiện khô (AC and/or DC voltage).</w:t>
      </w:r>
    </w:p>
    <w:p w:rsidR="001A7265" w:rsidRPr="004457EE" w:rsidRDefault="001A7265" w:rsidP="001A7265">
      <w:pPr>
        <w:numPr>
          <w:ilvl w:val="0"/>
          <w:numId w:val="79"/>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Thử ổn định nhiệt đối với màn chắn (Thermal short circuit (screen)).</w:t>
      </w:r>
    </w:p>
    <w:p w:rsidR="001A7265" w:rsidRPr="004457EE" w:rsidRDefault="001A7265" w:rsidP="001A7265">
      <w:pPr>
        <w:numPr>
          <w:ilvl w:val="0"/>
          <w:numId w:val="79"/>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Thử ổn định nhiệt đối với lõi cáp (Thermal short circuit (conductor)).  </w:t>
      </w:r>
    </w:p>
    <w:p w:rsidR="001A7265" w:rsidRPr="004457EE" w:rsidRDefault="001A7265" w:rsidP="001A7265">
      <w:pPr>
        <w:numPr>
          <w:ilvl w:val="0"/>
          <w:numId w:val="79"/>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Thử điện áp xung (Impulse).</w:t>
      </w:r>
    </w:p>
    <w:p w:rsidR="001A7265" w:rsidRPr="004457EE" w:rsidRDefault="001A7265" w:rsidP="001A7265">
      <w:pPr>
        <w:numPr>
          <w:ilvl w:val="0"/>
          <w:numId w:val="79"/>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Thử điện áp AC ở 2</w:t>
      </w:r>
      <w:proofErr w:type="gramStart"/>
      <w:r w:rsidRPr="004457EE">
        <w:rPr>
          <w:rFonts w:ascii="Times New Roman" w:hAnsi="Times New Roman" w:cs="Times New Roman"/>
          <w:color w:val="000000" w:themeColor="text1"/>
          <w:sz w:val="28"/>
          <w:szCs w:val="28"/>
        </w:rPr>
        <w:t>,5Uo</w:t>
      </w:r>
      <w:proofErr w:type="gramEnd"/>
      <w:r w:rsidRPr="004457EE">
        <w:rPr>
          <w:rFonts w:ascii="Times New Roman" w:hAnsi="Times New Roman" w:cs="Times New Roman"/>
          <w:color w:val="000000" w:themeColor="text1"/>
          <w:sz w:val="28"/>
          <w:szCs w:val="28"/>
        </w:rPr>
        <w:t>/15 phút (AC voltage).</w:t>
      </w:r>
    </w:p>
    <w:p w:rsidR="001A7265" w:rsidRPr="004457EE" w:rsidRDefault="001A7265" w:rsidP="001A7265">
      <w:pPr>
        <w:numPr>
          <w:ilvl w:val="0"/>
          <w:numId w:val="79"/>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Kiểm tra ngoại quan (Examination).</w:t>
      </w:r>
    </w:p>
    <w:p w:rsidR="001A7265" w:rsidRPr="004457EE" w:rsidRDefault="001A7265" w:rsidP="001A7265">
      <w:pPr>
        <w:numPr>
          <w:ilvl w:val="0"/>
          <w:numId w:val="77"/>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 Trình tự thử 3:</w:t>
      </w:r>
    </w:p>
    <w:p w:rsidR="001A7265" w:rsidRPr="004457EE" w:rsidRDefault="001A7265" w:rsidP="001A7265">
      <w:pPr>
        <w:numPr>
          <w:ilvl w:val="0"/>
          <w:numId w:val="80"/>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Thử điện áp AC (4</w:t>
      </w:r>
      <w:proofErr w:type="gramStart"/>
      <w:r w:rsidRPr="004457EE">
        <w:rPr>
          <w:rFonts w:ascii="Times New Roman" w:hAnsi="Times New Roman" w:cs="Times New Roman"/>
          <w:color w:val="000000" w:themeColor="text1"/>
          <w:sz w:val="28"/>
          <w:szCs w:val="28"/>
        </w:rPr>
        <w:t>,5Uo</w:t>
      </w:r>
      <w:proofErr w:type="gramEnd"/>
      <w:r w:rsidRPr="004457EE">
        <w:rPr>
          <w:rFonts w:ascii="Times New Roman" w:hAnsi="Times New Roman" w:cs="Times New Roman"/>
          <w:color w:val="000000" w:themeColor="text1"/>
          <w:sz w:val="28"/>
          <w:szCs w:val="28"/>
        </w:rPr>
        <w:t xml:space="preserve">/05 phút) và/hoặc DC (4Uo/15 phút) ở điều kiện khô (AC and/or DC voltage).  </w:t>
      </w:r>
    </w:p>
    <w:p w:rsidR="001A7265" w:rsidRPr="004457EE" w:rsidRDefault="001A7265" w:rsidP="001A7265">
      <w:pPr>
        <w:numPr>
          <w:ilvl w:val="0"/>
          <w:numId w:val="80"/>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Thử ổn định nhiệt đối với màn chắn (Thermal short circuit (screen)).  </w:t>
      </w:r>
    </w:p>
    <w:p w:rsidR="001A7265" w:rsidRPr="004457EE" w:rsidRDefault="001A7265" w:rsidP="001A7265">
      <w:pPr>
        <w:tabs>
          <w:tab w:val="left" w:pos="851"/>
        </w:tabs>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Hạng mục này có thể thử kết hợp với thử ổn định động.</w:t>
      </w:r>
    </w:p>
    <w:p w:rsidR="001A7265" w:rsidRPr="004457EE" w:rsidRDefault="001A7265" w:rsidP="001A7265">
      <w:pPr>
        <w:numPr>
          <w:ilvl w:val="0"/>
          <w:numId w:val="80"/>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Thử ổn định nhiệt đối với lõi (Thermal short circuit (conductor)).   </w:t>
      </w:r>
    </w:p>
    <w:p w:rsidR="001A7265" w:rsidRPr="004457EE" w:rsidRDefault="001A7265" w:rsidP="001A7265">
      <w:pPr>
        <w:tabs>
          <w:tab w:val="left" w:pos="851"/>
        </w:tabs>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Hạng mục này có thể thử kết hợp với thử ổn định động.</w:t>
      </w:r>
    </w:p>
    <w:p w:rsidR="001A7265" w:rsidRPr="004457EE" w:rsidRDefault="001A7265" w:rsidP="001A7265">
      <w:pPr>
        <w:numPr>
          <w:ilvl w:val="0"/>
          <w:numId w:val="80"/>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Thử ổn định động (Dynamic short circuit).  </w:t>
      </w:r>
    </w:p>
    <w:p w:rsidR="001A7265" w:rsidRPr="004457EE" w:rsidRDefault="001A7265" w:rsidP="001A7265">
      <w:pPr>
        <w:numPr>
          <w:ilvl w:val="0"/>
          <w:numId w:val="80"/>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Thử điện áp xung (Impulse).  </w:t>
      </w:r>
    </w:p>
    <w:p w:rsidR="001A7265" w:rsidRPr="004457EE" w:rsidRDefault="001A7265" w:rsidP="001A7265">
      <w:pPr>
        <w:numPr>
          <w:ilvl w:val="0"/>
          <w:numId w:val="80"/>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Thử điện áp AC ở 2</w:t>
      </w:r>
      <w:proofErr w:type="gramStart"/>
      <w:r w:rsidRPr="004457EE">
        <w:rPr>
          <w:rFonts w:ascii="Times New Roman" w:hAnsi="Times New Roman" w:cs="Times New Roman"/>
          <w:color w:val="000000" w:themeColor="text1"/>
          <w:sz w:val="28"/>
          <w:szCs w:val="28"/>
        </w:rPr>
        <w:t>,5Uo</w:t>
      </w:r>
      <w:proofErr w:type="gramEnd"/>
      <w:r w:rsidRPr="004457EE">
        <w:rPr>
          <w:rFonts w:ascii="Times New Roman" w:hAnsi="Times New Roman" w:cs="Times New Roman"/>
          <w:color w:val="000000" w:themeColor="text1"/>
          <w:sz w:val="28"/>
          <w:szCs w:val="28"/>
        </w:rPr>
        <w:t xml:space="preserve">/15 phút(AC voltage). </w:t>
      </w:r>
    </w:p>
    <w:p w:rsidR="001A7265" w:rsidRPr="004457EE" w:rsidRDefault="001A7265" w:rsidP="001A7265">
      <w:pPr>
        <w:numPr>
          <w:ilvl w:val="0"/>
          <w:numId w:val="79"/>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Kiểm tra ngoại quan (Examination).   </w:t>
      </w:r>
    </w:p>
    <w:p w:rsidR="001A7265" w:rsidRPr="004457EE" w:rsidRDefault="001A7265" w:rsidP="001A7265">
      <w:pPr>
        <w:numPr>
          <w:ilvl w:val="0"/>
          <w:numId w:val="77"/>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 Trình tự thử 4:</w:t>
      </w:r>
    </w:p>
    <w:p w:rsidR="001A7265" w:rsidRPr="004457EE" w:rsidRDefault="001A7265" w:rsidP="001A7265">
      <w:pPr>
        <w:numPr>
          <w:ilvl w:val="0"/>
          <w:numId w:val="81"/>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Thử điện áp ở 1,25Uo/300h trong môi trường ẩm (Humidity).   </w:t>
      </w:r>
    </w:p>
    <w:p w:rsidR="001A7265" w:rsidRDefault="001A7265" w:rsidP="001A7265">
      <w:pPr>
        <w:numPr>
          <w:ilvl w:val="0"/>
          <w:numId w:val="81"/>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Kiểm tra ngoại quan (Examination)</w:t>
      </w:r>
      <w:r w:rsidRPr="004457EE">
        <w:rPr>
          <w:rFonts w:ascii="Times New Roman" w:hAnsi="Times New Roman" w:cs="Times New Roman"/>
          <w:color w:val="000000" w:themeColor="text1"/>
          <w:sz w:val="28"/>
          <w:szCs w:val="28"/>
          <w:lang w:val="fr-FR"/>
        </w:rPr>
        <w:t>.</w:t>
      </w:r>
      <w:r w:rsidRPr="004457EE">
        <w:rPr>
          <w:rFonts w:ascii="Times New Roman" w:hAnsi="Times New Roman" w:cs="Times New Roman"/>
          <w:color w:val="000000" w:themeColor="text1"/>
          <w:sz w:val="28"/>
          <w:szCs w:val="28"/>
        </w:rPr>
        <w:t xml:space="preserve"> </w:t>
      </w:r>
    </w:p>
    <w:p w:rsidR="001A7265" w:rsidRPr="004457EE" w:rsidRDefault="001A7265" w:rsidP="001A7265">
      <w:pPr>
        <w:tabs>
          <w:tab w:val="left" w:pos="851"/>
        </w:tabs>
        <w:spacing w:before="60" w:after="60"/>
        <w:ind w:left="567"/>
        <w:jc w:val="both"/>
        <w:rPr>
          <w:rFonts w:ascii="Times New Roman" w:hAnsi="Times New Roman" w:cs="Times New Roman"/>
          <w:color w:val="000000" w:themeColor="text1"/>
          <w:sz w:val="28"/>
          <w:szCs w:val="28"/>
        </w:rPr>
      </w:pPr>
    </w:p>
    <w:p w:rsidR="001A7265" w:rsidRPr="001A7265" w:rsidRDefault="001A7265" w:rsidP="001A7265">
      <w:pPr>
        <w:pStyle w:val="ListParagraph"/>
        <w:numPr>
          <w:ilvl w:val="0"/>
          <w:numId w:val="132"/>
        </w:numPr>
        <w:tabs>
          <w:tab w:val="left" w:pos="993"/>
        </w:tabs>
        <w:spacing w:before="60" w:after="60"/>
        <w:jc w:val="both"/>
        <w:rPr>
          <w:rFonts w:ascii="Times New Roman" w:hAnsi="Times New Roman"/>
          <w:b/>
          <w:i/>
          <w:color w:val="000000" w:themeColor="text1"/>
          <w:sz w:val="28"/>
          <w:szCs w:val="28"/>
        </w:rPr>
      </w:pPr>
      <w:r w:rsidRPr="001A7265">
        <w:rPr>
          <w:rFonts w:ascii="Times New Roman" w:hAnsi="Times New Roman"/>
          <w:b/>
          <w:color w:val="000000" w:themeColor="text1"/>
          <w:sz w:val="28"/>
          <w:szCs w:val="28"/>
        </w:rPr>
        <w:t>Hộp đầu cáp Elbow-22kV-Cu/1x50mm2</w:t>
      </w:r>
    </w:p>
    <w:p w:rsidR="001A7265" w:rsidRPr="004457EE" w:rsidRDefault="001A7265" w:rsidP="001A7265">
      <w:pPr>
        <w:pStyle w:val="0111"/>
        <w:numPr>
          <w:ilvl w:val="0"/>
          <w:numId w:val="101"/>
        </w:numPr>
        <w:spacing w:before="60" w:after="60" w:line="240" w:lineRule="auto"/>
        <w:jc w:val="both"/>
        <w:rPr>
          <w:color w:val="000000" w:themeColor="text1"/>
          <w:sz w:val="28"/>
          <w:szCs w:val="28"/>
          <w:lang w:val="sv-SE"/>
        </w:rPr>
      </w:pPr>
      <w:r w:rsidRPr="004457EE">
        <w:rPr>
          <w:color w:val="000000" w:themeColor="text1"/>
          <w:sz w:val="28"/>
          <w:szCs w:val="28"/>
          <w:lang w:val="sv-SE"/>
        </w:rPr>
        <w:t>Yêu cầu chung</w:t>
      </w:r>
    </w:p>
    <w:p w:rsidR="001A7265" w:rsidRPr="00D178D0" w:rsidRDefault="001A7265" w:rsidP="001A7265">
      <w:pPr>
        <w:pStyle w:val="ListParagraph"/>
        <w:numPr>
          <w:ilvl w:val="1"/>
          <w:numId w:val="135"/>
        </w:numPr>
        <w:tabs>
          <w:tab w:val="left" w:pos="851"/>
        </w:tabs>
        <w:autoSpaceDE w:val="0"/>
        <w:autoSpaceDN w:val="0"/>
        <w:spacing w:before="60" w:after="60"/>
        <w:jc w:val="both"/>
        <w:rPr>
          <w:rFonts w:ascii="Times New Roman" w:hAnsi="Times New Roman"/>
          <w:color w:val="000000" w:themeColor="text1"/>
          <w:sz w:val="28"/>
          <w:szCs w:val="28"/>
        </w:rPr>
      </w:pPr>
      <w:r w:rsidRPr="00D178D0">
        <w:rPr>
          <w:rFonts w:ascii="Times New Roman" w:hAnsi="Times New Roman"/>
          <w:color w:val="000000" w:themeColor="text1"/>
          <w:sz w:val="28"/>
          <w:szCs w:val="28"/>
        </w:rPr>
        <w:t xml:space="preserve">Cấu trúc: </w:t>
      </w:r>
    </w:p>
    <w:p w:rsidR="001A7265" w:rsidRPr="004457EE" w:rsidRDefault="001A7265" w:rsidP="001A7265">
      <w:pPr>
        <w:tabs>
          <w:tab w:val="left" w:pos="851"/>
          <w:tab w:val="num" w:pos="900"/>
          <w:tab w:val="num" w:pos="1440"/>
        </w:tabs>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Hộp đầu cáp góc Elbow dùng cho cáp ba lõi bao gồm 01 hộp đầu cáp thẳng và 3 elbows để đấu một cáp ngầm trung thế ba lõi vào một ngăn tủ điện.</w:t>
      </w:r>
    </w:p>
    <w:p w:rsidR="001A7265" w:rsidRPr="004457EE" w:rsidRDefault="001A7265" w:rsidP="001A7265">
      <w:pPr>
        <w:tabs>
          <w:tab w:val="left" w:pos="851"/>
          <w:tab w:val="num" w:pos="900"/>
          <w:tab w:val="num" w:pos="1440"/>
        </w:tabs>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Hộp đầu cáp góc Elbow dùng cho cáp một lõi bao gồm 01 hộp đầu cáp thẳng và 1 elbows để đấu một cáp ngầm trung thế một lõi vào một ngăn tủ điện.</w:t>
      </w:r>
    </w:p>
    <w:p w:rsidR="001A7265" w:rsidRPr="004457EE" w:rsidRDefault="001A7265" w:rsidP="001A7265">
      <w:pPr>
        <w:tabs>
          <w:tab w:val="left" w:pos="851"/>
          <w:tab w:val="num" w:pos="900"/>
          <w:tab w:val="num" w:pos="1440"/>
        </w:tabs>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Hộp đầu cáp thẳng được thiết kế để khôi phục lại các lớp của cáp ngầm như lớp màn chắn lõi, cách điện, màn chắn của cách điện, lớp bọc bên trong, lớp bọc phân cách, lớp giáp bảo vệ và lớp vỏ ngoài nhằm đảm bảo cấu trúc phần đầu cáp tương đương với cấu trúc cáp được đấu nối.</w:t>
      </w:r>
    </w:p>
    <w:p w:rsidR="001A7265" w:rsidRPr="004457EE" w:rsidRDefault="001A7265" w:rsidP="001A7265">
      <w:pPr>
        <w:tabs>
          <w:tab w:val="left" w:pos="851"/>
          <w:tab w:val="num" w:pos="900"/>
          <w:tab w:val="num" w:pos="1440"/>
        </w:tabs>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Loại: Co nguội, co nóng, sử dụng trong nhà.   </w:t>
      </w:r>
    </w:p>
    <w:p w:rsidR="001A7265" w:rsidRPr="004457EE" w:rsidRDefault="001A7265" w:rsidP="001A7265">
      <w:pPr>
        <w:tabs>
          <w:tab w:val="left" w:pos="851"/>
          <w:tab w:val="num" w:pos="900"/>
          <w:tab w:val="num" w:pos="1440"/>
        </w:tabs>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Elbow được thiết kế để đấu nối đầu cáp thẳng vào tủ điện. </w:t>
      </w:r>
    </w:p>
    <w:p w:rsidR="001A7265" w:rsidRPr="004457EE" w:rsidRDefault="001A7265" w:rsidP="001A7265">
      <w:pPr>
        <w:tabs>
          <w:tab w:val="left" w:pos="851"/>
          <w:tab w:val="num" w:pos="900"/>
          <w:tab w:val="num" w:pos="1440"/>
        </w:tabs>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lastRenderedPageBreak/>
        <w:t xml:space="preserve">Mỗi hộp đầu đáp góc được đóng gói trong hộp riêng biệt. Bên trong </w:t>
      </w:r>
      <w:proofErr w:type="gramStart"/>
      <w:r w:rsidRPr="004457EE">
        <w:rPr>
          <w:rFonts w:ascii="Times New Roman" w:hAnsi="Times New Roman" w:cs="Times New Roman"/>
          <w:color w:val="000000" w:themeColor="text1"/>
          <w:sz w:val="28"/>
          <w:szCs w:val="28"/>
        </w:rPr>
        <w:t>hộp  phải</w:t>
      </w:r>
      <w:proofErr w:type="gramEnd"/>
      <w:r w:rsidRPr="004457EE">
        <w:rPr>
          <w:rFonts w:ascii="Times New Roman" w:hAnsi="Times New Roman" w:cs="Times New Roman"/>
          <w:color w:val="000000" w:themeColor="text1"/>
          <w:sz w:val="28"/>
          <w:szCs w:val="28"/>
        </w:rPr>
        <w:t xml:space="preserve"> có danh mục chi tiết trình bày loại và số lượng vật tư mỗi loại bên trong hộp và bản hướng dẫn lắp đặt đầu cáp góc.</w:t>
      </w:r>
    </w:p>
    <w:p w:rsidR="001A7265" w:rsidRPr="00D178D0" w:rsidRDefault="001A7265" w:rsidP="001A7265">
      <w:pPr>
        <w:pStyle w:val="ListParagraph"/>
        <w:numPr>
          <w:ilvl w:val="1"/>
          <w:numId w:val="135"/>
        </w:numPr>
        <w:tabs>
          <w:tab w:val="left" w:pos="851"/>
        </w:tabs>
        <w:autoSpaceDE w:val="0"/>
        <w:autoSpaceDN w:val="0"/>
        <w:spacing w:before="60" w:after="60"/>
        <w:jc w:val="both"/>
        <w:rPr>
          <w:rFonts w:ascii="Times New Roman" w:hAnsi="Times New Roman"/>
          <w:color w:val="000000" w:themeColor="text1"/>
          <w:sz w:val="28"/>
          <w:szCs w:val="28"/>
        </w:rPr>
      </w:pPr>
      <w:r w:rsidRPr="00D178D0">
        <w:rPr>
          <w:rFonts w:ascii="Times New Roman" w:hAnsi="Times New Roman"/>
          <w:color w:val="000000" w:themeColor="text1"/>
          <w:sz w:val="28"/>
          <w:szCs w:val="28"/>
        </w:rPr>
        <w:t>Quy cách kỹ thuật của cáp dùng đầu nối:</w:t>
      </w:r>
    </w:p>
    <w:p w:rsidR="001A7265" w:rsidRPr="004457EE" w:rsidRDefault="001A7265" w:rsidP="001A7265">
      <w:pPr>
        <w:tabs>
          <w:tab w:val="left" w:pos="851"/>
          <w:tab w:val="num" w:pos="900"/>
          <w:tab w:val="num" w:pos="1440"/>
        </w:tabs>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Loại: 24kV 3x50mm², 1x50mm² được sản xuất </w:t>
      </w:r>
      <w:proofErr w:type="gramStart"/>
      <w:r w:rsidRPr="004457EE">
        <w:rPr>
          <w:rFonts w:ascii="Times New Roman" w:hAnsi="Times New Roman" w:cs="Times New Roman"/>
          <w:color w:val="000000" w:themeColor="text1"/>
          <w:sz w:val="28"/>
          <w:szCs w:val="28"/>
        </w:rPr>
        <w:t>theo</w:t>
      </w:r>
      <w:proofErr w:type="gramEnd"/>
      <w:r w:rsidRPr="004457EE">
        <w:rPr>
          <w:rFonts w:ascii="Times New Roman" w:hAnsi="Times New Roman" w:cs="Times New Roman"/>
          <w:color w:val="000000" w:themeColor="text1"/>
          <w:sz w:val="28"/>
          <w:szCs w:val="28"/>
        </w:rPr>
        <w:t xml:space="preserve"> IEC 60502-2.</w:t>
      </w:r>
    </w:p>
    <w:p w:rsidR="001A7265" w:rsidRPr="004457EE" w:rsidRDefault="001A7265" w:rsidP="001A7265">
      <w:pPr>
        <w:tabs>
          <w:tab w:val="left" w:pos="851"/>
          <w:tab w:val="num" w:pos="900"/>
          <w:tab w:val="num" w:pos="1440"/>
        </w:tabs>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Vật liệu làm lõi cáp: Đồng </w:t>
      </w:r>
    </w:p>
    <w:p w:rsidR="001A7265" w:rsidRPr="004457EE" w:rsidRDefault="001A7265" w:rsidP="001A7265">
      <w:pPr>
        <w:tabs>
          <w:tab w:val="left" w:pos="851"/>
          <w:tab w:val="num" w:pos="900"/>
          <w:tab w:val="num" w:pos="1440"/>
        </w:tabs>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Vật liệu cách điện: XLPE, EPR  </w:t>
      </w:r>
    </w:p>
    <w:p w:rsidR="001A7265" w:rsidRPr="004457EE" w:rsidRDefault="001A7265" w:rsidP="001A7265">
      <w:pPr>
        <w:tabs>
          <w:tab w:val="left" w:pos="851"/>
          <w:tab w:val="num" w:pos="900"/>
          <w:tab w:val="num" w:pos="1440"/>
        </w:tabs>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Độ dày của lớp cách điện:  </w:t>
      </w:r>
    </w:p>
    <w:p w:rsidR="001A7265" w:rsidRPr="004457EE" w:rsidRDefault="001A7265" w:rsidP="001A7265">
      <w:pPr>
        <w:tabs>
          <w:tab w:val="left" w:pos="851"/>
        </w:tabs>
        <w:autoSpaceDE w:val="0"/>
        <w:autoSpaceDN w:val="0"/>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Đối với cáp 12</w:t>
      </w:r>
      <w:proofErr w:type="gramStart"/>
      <w:r w:rsidRPr="004457EE">
        <w:rPr>
          <w:rFonts w:ascii="Times New Roman" w:hAnsi="Times New Roman" w:cs="Times New Roman"/>
          <w:color w:val="000000" w:themeColor="text1"/>
          <w:sz w:val="28"/>
          <w:szCs w:val="28"/>
        </w:rPr>
        <w:t>,7</w:t>
      </w:r>
      <w:proofErr w:type="gramEnd"/>
      <w:r w:rsidRPr="004457EE">
        <w:rPr>
          <w:rFonts w:ascii="Times New Roman" w:hAnsi="Times New Roman" w:cs="Times New Roman"/>
          <w:color w:val="000000" w:themeColor="text1"/>
          <w:sz w:val="28"/>
          <w:szCs w:val="28"/>
        </w:rPr>
        <w:t>(U</w:t>
      </w:r>
      <w:r w:rsidRPr="004457EE">
        <w:rPr>
          <w:rFonts w:ascii="Times New Roman" w:hAnsi="Times New Roman" w:cs="Times New Roman"/>
          <w:color w:val="000000" w:themeColor="text1"/>
          <w:sz w:val="28"/>
          <w:szCs w:val="28"/>
          <w:vertAlign w:val="subscript"/>
        </w:rPr>
        <w:t>o</w:t>
      </w:r>
      <w:r w:rsidRPr="004457EE">
        <w:rPr>
          <w:rFonts w:ascii="Times New Roman" w:hAnsi="Times New Roman" w:cs="Times New Roman"/>
          <w:color w:val="000000" w:themeColor="text1"/>
          <w:sz w:val="28"/>
          <w:szCs w:val="28"/>
        </w:rPr>
        <w:t>)/22kV: 5,5mm.</w:t>
      </w:r>
    </w:p>
    <w:p w:rsidR="001A7265" w:rsidRPr="004457EE" w:rsidRDefault="001A7265" w:rsidP="001A7265">
      <w:pPr>
        <w:tabs>
          <w:tab w:val="left" w:pos="851"/>
          <w:tab w:val="num" w:pos="900"/>
          <w:tab w:val="num" w:pos="1440"/>
        </w:tabs>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Người mua phải mô tả cụ thể màn chắn </w:t>
      </w:r>
      <w:proofErr w:type="gramStart"/>
      <w:r w:rsidRPr="004457EE">
        <w:rPr>
          <w:rFonts w:ascii="Times New Roman" w:hAnsi="Times New Roman" w:cs="Times New Roman"/>
          <w:color w:val="000000" w:themeColor="text1"/>
          <w:sz w:val="28"/>
          <w:szCs w:val="28"/>
        </w:rPr>
        <w:t>kim</w:t>
      </w:r>
      <w:proofErr w:type="gramEnd"/>
      <w:r w:rsidRPr="004457EE">
        <w:rPr>
          <w:rFonts w:ascii="Times New Roman" w:hAnsi="Times New Roman" w:cs="Times New Roman"/>
          <w:color w:val="000000" w:themeColor="text1"/>
          <w:sz w:val="28"/>
          <w:szCs w:val="28"/>
        </w:rPr>
        <w:t xml:space="preserve"> loại (băng đồng hay sợi đồng) và tiết diện của loại cáp cần đấu nối khi mua sắm.</w:t>
      </w:r>
    </w:p>
    <w:p w:rsidR="001A7265" w:rsidRPr="004457EE" w:rsidRDefault="001A7265" w:rsidP="001A7265">
      <w:pPr>
        <w:tabs>
          <w:tab w:val="left" w:pos="851"/>
          <w:tab w:val="num" w:pos="900"/>
          <w:tab w:val="num" w:pos="1440"/>
        </w:tabs>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Lớp giáp: Theo IEC 60502-2. </w:t>
      </w:r>
    </w:p>
    <w:p w:rsidR="001A7265" w:rsidRPr="004457EE" w:rsidRDefault="001A7265" w:rsidP="001A7265">
      <w:pPr>
        <w:pStyle w:val="0111"/>
        <w:numPr>
          <w:ilvl w:val="0"/>
          <w:numId w:val="101"/>
        </w:numPr>
        <w:spacing w:before="60" w:after="60" w:line="240" w:lineRule="auto"/>
        <w:jc w:val="both"/>
        <w:rPr>
          <w:color w:val="000000" w:themeColor="text1"/>
          <w:sz w:val="28"/>
          <w:szCs w:val="28"/>
          <w:lang w:val="sv-SE"/>
        </w:rPr>
      </w:pPr>
      <w:r w:rsidRPr="004457EE">
        <w:rPr>
          <w:color w:val="000000" w:themeColor="text1"/>
          <w:sz w:val="28"/>
          <w:szCs w:val="28"/>
          <w:lang w:val="sv-SE"/>
        </w:rPr>
        <w:t xml:space="preserve">Đặc tính kỹ thuật của hộp đầu cáp góc </w:t>
      </w:r>
      <w:r w:rsidRPr="004457EE">
        <w:rPr>
          <w:color w:val="000000" w:themeColor="text1"/>
          <w:sz w:val="28"/>
          <w:szCs w:val="28"/>
        </w:rPr>
        <w:t>elbow</w:t>
      </w:r>
    </w:p>
    <w:p w:rsidR="001A7265" w:rsidRPr="004457EE" w:rsidRDefault="001A7265" w:rsidP="001A7265">
      <w:pPr>
        <w:numPr>
          <w:ilvl w:val="0"/>
          <w:numId w:val="108"/>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Độ bền điện áp ở điều kiện khô 4,5U</w:t>
      </w:r>
      <w:r w:rsidRPr="004457EE">
        <w:rPr>
          <w:rFonts w:ascii="Times New Roman" w:hAnsi="Times New Roman" w:cs="Times New Roman"/>
          <w:color w:val="000000" w:themeColor="text1"/>
          <w:sz w:val="28"/>
          <w:szCs w:val="28"/>
          <w:vertAlign w:val="subscript"/>
        </w:rPr>
        <w:t>o</w:t>
      </w:r>
      <w:r w:rsidRPr="004457EE">
        <w:rPr>
          <w:rFonts w:ascii="Times New Roman" w:hAnsi="Times New Roman" w:cs="Times New Roman"/>
          <w:color w:val="000000" w:themeColor="text1"/>
          <w:sz w:val="28"/>
          <w:szCs w:val="28"/>
        </w:rPr>
        <w:t>/05phút và/hoặc 4U</w:t>
      </w:r>
      <w:r w:rsidRPr="004457EE">
        <w:rPr>
          <w:rFonts w:ascii="Times New Roman" w:hAnsi="Times New Roman" w:cs="Times New Roman"/>
          <w:color w:val="000000" w:themeColor="text1"/>
          <w:sz w:val="28"/>
          <w:szCs w:val="28"/>
          <w:vertAlign w:val="subscript"/>
        </w:rPr>
        <w:t>o</w:t>
      </w:r>
      <w:r w:rsidRPr="004457EE">
        <w:rPr>
          <w:rFonts w:ascii="Times New Roman" w:hAnsi="Times New Roman" w:cs="Times New Roman"/>
          <w:color w:val="000000" w:themeColor="text1"/>
          <w:sz w:val="28"/>
          <w:szCs w:val="28"/>
        </w:rPr>
        <w:t>/15phút:</w:t>
      </w:r>
    </w:p>
    <w:p w:rsidR="001A7265" w:rsidRPr="004457EE" w:rsidRDefault="001A7265" w:rsidP="001A7265">
      <w:pPr>
        <w:tabs>
          <w:tab w:val="left" w:pos="851"/>
        </w:tabs>
        <w:autoSpaceDE w:val="0"/>
        <w:autoSpaceDN w:val="0"/>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Đối với cáp 12</w:t>
      </w:r>
      <w:proofErr w:type="gramStart"/>
      <w:r w:rsidRPr="004457EE">
        <w:rPr>
          <w:rFonts w:ascii="Times New Roman" w:hAnsi="Times New Roman" w:cs="Times New Roman"/>
          <w:color w:val="000000" w:themeColor="text1"/>
          <w:sz w:val="28"/>
          <w:szCs w:val="28"/>
        </w:rPr>
        <w:t>,7</w:t>
      </w:r>
      <w:proofErr w:type="gramEnd"/>
      <w:r w:rsidRPr="004457EE">
        <w:rPr>
          <w:rFonts w:ascii="Times New Roman" w:hAnsi="Times New Roman" w:cs="Times New Roman"/>
          <w:color w:val="000000" w:themeColor="text1"/>
          <w:sz w:val="28"/>
          <w:szCs w:val="28"/>
        </w:rPr>
        <w:t xml:space="preserve">(Uo)/22kV: 57 kVAC/05phút và/hoặc 51 kVDC/15phút </w:t>
      </w:r>
    </w:p>
    <w:p w:rsidR="001A7265" w:rsidRPr="004457EE" w:rsidRDefault="001A7265" w:rsidP="001A7265">
      <w:pPr>
        <w:numPr>
          <w:ilvl w:val="0"/>
          <w:numId w:val="108"/>
        </w:numPr>
        <w:tabs>
          <w:tab w:val="left" w:pos="851"/>
        </w:tabs>
        <w:spacing w:before="60" w:after="60"/>
        <w:ind w:left="0" w:firstLine="567"/>
        <w:jc w:val="both"/>
        <w:rPr>
          <w:rFonts w:ascii="Times New Roman" w:hAnsi="Times New Roman" w:cs="Times New Roman"/>
          <w:color w:val="000000" w:themeColor="text1"/>
          <w:sz w:val="28"/>
          <w:szCs w:val="28"/>
          <w:lang w:val="da-DK"/>
        </w:rPr>
      </w:pPr>
      <w:r w:rsidRPr="004457EE">
        <w:rPr>
          <w:rFonts w:ascii="Times New Roman" w:hAnsi="Times New Roman" w:cs="Times New Roman"/>
          <w:color w:val="000000" w:themeColor="text1"/>
          <w:sz w:val="28"/>
          <w:szCs w:val="28"/>
          <w:lang w:val="da-DK"/>
        </w:rPr>
        <w:t xml:space="preserve">Độ bền điện áp xung: </w:t>
      </w:r>
    </w:p>
    <w:p w:rsidR="001A7265" w:rsidRPr="004457EE" w:rsidRDefault="001A7265" w:rsidP="001A7265">
      <w:pPr>
        <w:tabs>
          <w:tab w:val="left" w:pos="851"/>
        </w:tabs>
        <w:autoSpaceDE w:val="0"/>
        <w:autoSpaceDN w:val="0"/>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Đối với cáp 12</w:t>
      </w:r>
      <w:proofErr w:type="gramStart"/>
      <w:r w:rsidRPr="004457EE">
        <w:rPr>
          <w:rFonts w:ascii="Times New Roman" w:hAnsi="Times New Roman" w:cs="Times New Roman"/>
          <w:color w:val="000000" w:themeColor="text1"/>
          <w:sz w:val="28"/>
          <w:szCs w:val="28"/>
        </w:rPr>
        <w:t>,7</w:t>
      </w:r>
      <w:proofErr w:type="gramEnd"/>
      <w:r w:rsidRPr="004457EE">
        <w:rPr>
          <w:rFonts w:ascii="Times New Roman" w:hAnsi="Times New Roman" w:cs="Times New Roman"/>
          <w:color w:val="000000" w:themeColor="text1"/>
          <w:sz w:val="28"/>
          <w:szCs w:val="28"/>
        </w:rPr>
        <w:t>(Uo)/22kV: 125kV.</w:t>
      </w:r>
    </w:p>
    <w:p w:rsidR="001A7265" w:rsidRPr="004457EE" w:rsidRDefault="001A7265" w:rsidP="001A7265">
      <w:pPr>
        <w:numPr>
          <w:ilvl w:val="0"/>
          <w:numId w:val="108"/>
        </w:numPr>
        <w:tabs>
          <w:tab w:val="left" w:pos="851"/>
        </w:tabs>
        <w:spacing w:before="60" w:after="60"/>
        <w:ind w:left="0" w:firstLine="567"/>
        <w:jc w:val="both"/>
        <w:rPr>
          <w:rFonts w:ascii="Times New Roman" w:hAnsi="Times New Roman" w:cs="Times New Roman"/>
          <w:color w:val="000000" w:themeColor="text1"/>
          <w:sz w:val="28"/>
          <w:szCs w:val="28"/>
          <w:lang w:val="da-DK"/>
        </w:rPr>
      </w:pPr>
      <w:r w:rsidRPr="004457EE">
        <w:rPr>
          <w:rFonts w:ascii="Times New Roman" w:hAnsi="Times New Roman" w:cs="Times New Roman"/>
          <w:color w:val="000000" w:themeColor="text1"/>
          <w:sz w:val="28"/>
          <w:szCs w:val="28"/>
          <w:lang w:val="da-DK"/>
        </w:rPr>
        <w:t>Phóng điện cục bộ: tối đa 10 pC ở điện áp 1,73U</w:t>
      </w:r>
      <w:r w:rsidRPr="004457EE">
        <w:rPr>
          <w:rFonts w:ascii="Times New Roman" w:hAnsi="Times New Roman" w:cs="Times New Roman"/>
          <w:color w:val="000000" w:themeColor="text1"/>
          <w:sz w:val="28"/>
          <w:szCs w:val="28"/>
          <w:vertAlign w:val="subscript"/>
          <w:lang w:val="da-DK"/>
        </w:rPr>
        <w:t>o</w:t>
      </w:r>
      <w:r w:rsidRPr="004457EE">
        <w:rPr>
          <w:rFonts w:ascii="Times New Roman" w:hAnsi="Times New Roman" w:cs="Times New Roman"/>
          <w:color w:val="000000" w:themeColor="text1"/>
          <w:sz w:val="28"/>
          <w:szCs w:val="28"/>
          <w:lang w:val="da-DK"/>
        </w:rPr>
        <w:t>.</w:t>
      </w:r>
    </w:p>
    <w:p w:rsidR="001A7265" w:rsidRPr="004457EE" w:rsidRDefault="001A7265" w:rsidP="001A7265">
      <w:pPr>
        <w:numPr>
          <w:ilvl w:val="0"/>
          <w:numId w:val="108"/>
        </w:numPr>
        <w:tabs>
          <w:tab w:val="left" w:pos="851"/>
        </w:tabs>
        <w:spacing w:before="60" w:after="60"/>
        <w:ind w:left="0" w:firstLine="567"/>
        <w:jc w:val="both"/>
        <w:rPr>
          <w:rFonts w:ascii="Times New Roman" w:hAnsi="Times New Roman" w:cs="Times New Roman"/>
          <w:color w:val="000000" w:themeColor="text1"/>
          <w:sz w:val="28"/>
          <w:szCs w:val="28"/>
          <w:lang w:val="da-DK"/>
        </w:rPr>
      </w:pPr>
      <w:r w:rsidRPr="004457EE">
        <w:rPr>
          <w:rFonts w:ascii="Times New Roman" w:hAnsi="Times New Roman" w:cs="Times New Roman"/>
          <w:color w:val="000000" w:themeColor="text1"/>
          <w:sz w:val="28"/>
          <w:szCs w:val="28"/>
          <w:lang w:val="da-DK"/>
        </w:rPr>
        <w:t xml:space="preserve">Khả năng ổn định nhiệt trong 1s </w:t>
      </w:r>
      <w:r w:rsidRPr="004457EE">
        <w:rPr>
          <w:rFonts w:ascii="Times New Roman" w:hAnsi="Times New Roman" w:cs="Times New Roman"/>
          <w:color w:val="000000" w:themeColor="text1"/>
          <w:sz w:val="28"/>
          <w:szCs w:val="28"/>
        </w:rPr>
        <w:t>(nhiệt độ lõi trước ngắn mạch là  23</w:t>
      </w:r>
      <w:r w:rsidRPr="004457EE">
        <w:rPr>
          <w:rFonts w:ascii="Times New Roman" w:hAnsi="Times New Roman" w:cs="Times New Roman"/>
          <w:color w:val="000000" w:themeColor="text1"/>
          <w:sz w:val="28"/>
          <w:szCs w:val="28"/>
        </w:rPr>
        <w:sym w:font="Symbol" w:char="F0B0"/>
      </w:r>
      <w:r w:rsidRPr="004457EE">
        <w:rPr>
          <w:rFonts w:ascii="Times New Roman" w:hAnsi="Times New Roman" w:cs="Times New Roman"/>
          <w:color w:val="000000" w:themeColor="text1"/>
          <w:sz w:val="28"/>
          <w:szCs w:val="28"/>
        </w:rPr>
        <w:t>C và nhiệt độ lõi ở cuối quá trình ngắn mạch là 250</w:t>
      </w:r>
      <w:r w:rsidRPr="004457EE">
        <w:rPr>
          <w:rFonts w:ascii="Times New Roman" w:hAnsi="Times New Roman" w:cs="Times New Roman"/>
          <w:color w:val="000000" w:themeColor="text1"/>
          <w:sz w:val="28"/>
          <w:szCs w:val="28"/>
        </w:rPr>
        <w:sym w:font="Symbol" w:char="F0B0"/>
      </w:r>
      <w:r w:rsidRPr="004457EE">
        <w:rPr>
          <w:rFonts w:ascii="Times New Roman" w:hAnsi="Times New Roman" w:cs="Times New Roman"/>
          <w:color w:val="000000" w:themeColor="text1"/>
          <w:sz w:val="28"/>
          <w:szCs w:val="28"/>
        </w:rPr>
        <w:t xml:space="preserve">C, nhiệt độ môi trường  </w:t>
      </w:r>
      <w:r w:rsidRPr="004457EE">
        <w:rPr>
          <w:rFonts w:ascii="Times New Roman" w:hAnsi="Times New Roman" w:cs="Times New Roman"/>
          <w:color w:val="000000" w:themeColor="text1"/>
          <w:sz w:val="28"/>
          <w:szCs w:val="28"/>
          <w:lang w:val="da-DK"/>
        </w:rPr>
        <w:t xml:space="preserve">từ </w:t>
      </w:r>
      <w:r w:rsidRPr="004457EE">
        <w:rPr>
          <w:rFonts w:ascii="Times New Roman" w:hAnsi="Times New Roman" w:cs="Times New Roman"/>
          <w:color w:val="000000" w:themeColor="text1"/>
          <w:sz w:val="28"/>
          <w:szCs w:val="28"/>
        </w:rPr>
        <w:t>10</w:t>
      </w:r>
      <w:r w:rsidRPr="004457EE">
        <w:rPr>
          <w:rFonts w:ascii="Times New Roman" w:hAnsi="Times New Roman" w:cs="Times New Roman"/>
          <w:color w:val="000000" w:themeColor="text1"/>
          <w:sz w:val="28"/>
          <w:szCs w:val="28"/>
        </w:rPr>
        <w:sym w:font="Symbol" w:char="F0B0"/>
      </w:r>
      <w:r w:rsidRPr="004457EE">
        <w:rPr>
          <w:rFonts w:ascii="Times New Roman" w:hAnsi="Times New Roman" w:cs="Times New Roman"/>
          <w:color w:val="000000" w:themeColor="text1"/>
          <w:sz w:val="28"/>
          <w:szCs w:val="28"/>
        </w:rPr>
        <w:t>C đến 30</w:t>
      </w:r>
      <w:r w:rsidRPr="004457EE">
        <w:rPr>
          <w:rFonts w:ascii="Times New Roman" w:hAnsi="Times New Roman" w:cs="Times New Roman"/>
          <w:color w:val="000000" w:themeColor="text1"/>
          <w:sz w:val="28"/>
          <w:szCs w:val="28"/>
        </w:rPr>
        <w:sym w:font="Symbol" w:char="F0B0"/>
      </w:r>
      <w:r w:rsidRPr="004457EE">
        <w:rPr>
          <w:rFonts w:ascii="Times New Roman" w:hAnsi="Times New Roman" w:cs="Times New Roman"/>
          <w:color w:val="000000" w:themeColor="text1"/>
          <w:sz w:val="28"/>
          <w:szCs w:val="28"/>
        </w:rPr>
        <w:t xml:space="preserve">C): </w:t>
      </w:r>
      <w:r w:rsidRPr="004457EE">
        <w:rPr>
          <w:rFonts w:ascii="Times New Roman" w:hAnsi="Times New Roman" w:cs="Times New Roman"/>
          <w:color w:val="000000" w:themeColor="text1"/>
          <w:sz w:val="28"/>
          <w:szCs w:val="28"/>
          <w:lang w:val="da-DK"/>
        </w:rPr>
        <w:t xml:space="preserve">theo tiêu chuẩn </w:t>
      </w:r>
      <w:r w:rsidRPr="004457EE">
        <w:rPr>
          <w:rFonts w:ascii="Times New Roman" w:hAnsi="Times New Roman" w:cs="Times New Roman"/>
          <w:color w:val="000000" w:themeColor="text1"/>
          <w:sz w:val="28"/>
          <w:szCs w:val="28"/>
        </w:rPr>
        <w:t>VDE 0278-1 hoặc tương đương.</w:t>
      </w:r>
    </w:p>
    <w:p w:rsidR="001A7265" w:rsidRPr="004457EE" w:rsidRDefault="001A7265" w:rsidP="001A7265">
      <w:pPr>
        <w:numPr>
          <w:ilvl w:val="0"/>
          <w:numId w:val="108"/>
        </w:numPr>
        <w:tabs>
          <w:tab w:val="left" w:pos="851"/>
          <w:tab w:val="left" w:pos="4114"/>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Khoảng cách rò tối thiểu: 20 mm/kV.</w:t>
      </w:r>
    </w:p>
    <w:p w:rsidR="001A7265" w:rsidRPr="004457EE" w:rsidRDefault="001A7265" w:rsidP="001A7265">
      <w:pPr>
        <w:pStyle w:val="0111"/>
        <w:numPr>
          <w:ilvl w:val="0"/>
          <w:numId w:val="101"/>
        </w:numPr>
        <w:spacing w:before="60" w:after="60" w:line="240" w:lineRule="auto"/>
        <w:jc w:val="both"/>
        <w:rPr>
          <w:color w:val="000000" w:themeColor="text1"/>
          <w:sz w:val="28"/>
          <w:szCs w:val="28"/>
          <w:lang w:val="sv-SE"/>
        </w:rPr>
      </w:pPr>
      <w:r w:rsidRPr="004457EE">
        <w:rPr>
          <w:color w:val="000000" w:themeColor="text1"/>
          <w:sz w:val="28"/>
          <w:szCs w:val="28"/>
          <w:lang w:val="sv-SE"/>
        </w:rPr>
        <w:t>Các yêu cầu về thử nghiệm điển hình</w:t>
      </w:r>
    </w:p>
    <w:p w:rsidR="001A7265" w:rsidRPr="004457EE" w:rsidRDefault="001A7265" w:rsidP="001A7265">
      <w:pPr>
        <w:pStyle w:val="0111"/>
        <w:numPr>
          <w:ilvl w:val="0"/>
          <w:numId w:val="0"/>
        </w:numPr>
        <w:tabs>
          <w:tab w:val="left" w:pos="851"/>
        </w:tabs>
        <w:spacing w:before="60" w:after="60" w:line="240" w:lineRule="auto"/>
        <w:ind w:firstLine="567"/>
        <w:jc w:val="both"/>
        <w:rPr>
          <w:b w:val="0"/>
          <w:color w:val="000000" w:themeColor="text1"/>
          <w:sz w:val="28"/>
          <w:szCs w:val="28"/>
          <w:lang w:val="sv-SE"/>
        </w:rPr>
      </w:pPr>
      <w:r w:rsidRPr="004457EE">
        <w:rPr>
          <w:b w:val="0"/>
          <w:color w:val="000000" w:themeColor="text1"/>
          <w:sz w:val="28"/>
          <w:szCs w:val="28"/>
          <w:lang w:val="sv-SE"/>
        </w:rPr>
        <w:t xml:space="preserve">Thử nghiệm điển hình được thực hiện theo </w:t>
      </w:r>
      <w:r w:rsidRPr="004457EE">
        <w:rPr>
          <w:b w:val="0"/>
          <w:color w:val="000000" w:themeColor="text1"/>
          <w:sz w:val="28"/>
          <w:szCs w:val="28"/>
        </w:rPr>
        <w:t>IEC 60502-4</w:t>
      </w:r>
      <w:r w:rsidRPr="004457EE">
        <w:rPr>
          <w:b w:val="0"/>
          <w:color w:val="000000" w:themeColor="text1"/>
          <w:sz w:val="28"/>
          <w:szCs w:val="28"/>
          <w:lang w:val="sv-SE"/>
        </w:rPr>
        <w:t>:2010 (TCVN 5935-4:2013):</w:t>
      </w:r>
    </w:p>
    <w:p w:rsidR="001A7265" w:rsidRPr="004457EE" w:rsidRDefault="001A7265" w:rsidP="001A7265">
      <w:pPr>
        <w:numPr>
          <w:ilvl w:val="0"/>
          <w:numId w:val="102"/>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Trình tự thử 1:</w:t>
      </w:r>
    </w:p>
    <w:p w:rsidR="001A7265" w:rsidRPr="004457EE" w:rsidRDefault="001A7265" w:rsidP="001A7265">
      <w:pPr>
        <w:numPr>
          <w:ilvl w:val="0"/>
          <w:numId w:val="103"/>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Thử điện áp AC (4</w:t>
      </w:r>
      <w:proofErr w:type="gramStart"/>
      <w:r w:rsidRPr="004457EE">
        <w:rPr>
          <w:rFonts w:ascii="Times New Roman" w:hAnsi="Times New Roman" w:cs="Times New Roman"/>
          <w:color w:val="000000" w:themeColor="text1"/>
          <w:sz w:val="28"/>
          <w:szCs w:val="28"/>
        </w:rPr>
        <w:t>,5Uo</w:t>
      </w:r>
      <w:proofErr w:type="gramEnd"/>
      <w:r w:rsidRPr="004457EE">
        <w:rPr>
          <w:rFonts w:ascii="Times New Roman" w:hAnsi="Times New Roman" w:cs="Times New Roman"/>
          <w:color w:val="000000" w:themeColor="text1"/>
          <w:sz w:val="28"/>
          <w:szCs w:val="28"/>
        </w:rPr>
        <w:t xml:space="preserve">/05 phút) và/hoặc DC (4Uo/15 phút) (AC and/or DC voltage).  </w:t>
      </w:r>
    </w:p>
    <w:p w:rsidR="001A7265" w:rsidRPr="004457EE" w:rsidRDefault="001A7265" w:rsidP="001A7265">
      <w:pPr>
        <w:numPr>
          <w:ilvl w:val="0"/>
          <w:numId w:val="103"/>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Thử phóng điện cục bộ ở 1,73Uo (Partial discharge).   </w:t>
      </w:r>
    </w:p>
    <w:p w:rsidR="001A7265" w:rsidRPr="004457EE" w:rsidRDefault="001A7265" w:rsidP="001A7265">
      <w:pPr>
        <w:numPr>
          <w:ilvl w:val="0"/>
          <w:numId w:val="103"/>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Thử điện áp xung ở nhiệt độ cáp cực đại trong điều kiện vận hành bình thường (Impulse at maximum cable conductor temperature in normal operation +5K to 10K).  </w:t>
      </w:r>
    </w:p>
    <w:p w:rsidR="001A7265" w:rsidRPr="004457EE" w:rsidRDefault="001A7265" w:rsidP="001A7265">
      <w:pPr>
        <w:numPr>
          <w:ilvl w:val="0"/>
          <w:numId w:val="103"/>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Thử </w:t>
      </w:r>
      <w:proofErr w:type="gramStart"/>
      <w:r w:rsidRPr="004457EE">
        <w:rPr>
          <w:rFonts w:ascii="Times New Roman" w:hAnsi="Times New Roman" w:cs="Times New Roman"/>
          <w:color w:val="000000" w:themeColor="text1"/>
          <w:sz w:val="28"/>
          <w:szCs w:val="28"/>
        </w:rPr>
        <w:t>chu</w:t>
      </w:r>
      <w:proofErr w:type="gramEnd"/>
      <w:r w:rsidRPr="004457EE">
        <w:rPr>
          <w:rFonts w:ascii="Times New Roman" w:hAnsi="Times New Roman" w:cs="Times New Roman"/>
          <w:color w:val="000000" w:themeColor="text1"/>
          <w:sz w:val="28"/>
          <w:szCs w:val="28"/>
        </w:rPr>
        <w:t xml:space="preserve"> kỳ nhiệt trong môi trường không khí (Heating cycles in air).  </w:t>
      </w:r>
    </w:p>
    <w:p w:rsidR="001A7265" w:rsidRPr="004457EE" w:rsidRDefault="001A7265" w:rsidP="001A7265">
      <w:pPr>
        <w:numPr>
          <w:ilvl w:val="0"/>
          <w:numId w:val="103"/>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Thử </w:t>
      </w:r>
      <w:proofErr w:type="gramStart"/>
      <w:r w:rsidRPr="004457EE">
        <w:rPr>
          <w:rFonts w:ascii="Times New Roman" w:hAnsi="Times New Roman" w:cs="Times New Roman"/>
          <w:color w:val="000000" w:themeColor="text1"/>
          <w:sz w:val="28"/>
          <w:szCs w:val="28"/>
        </w:rPr>
        <w:t>chu</w:t>
      </w:r>
      <w:proofErr w:type="gramEnd"/>
      <w:r w:rsidRPr="004457EE">
        <w:rPr>
          <w:rFonts w:ascii="Times New Roman" w:hAnsi="Times New Roman" w:cs="Times New Roman"/>
          <w:color w:val="000000" w:themeColor="text1"/>
          <w:sz w:val="28"/>
          <w:szCs w:val="28"/>
        </w:rPr>
        <w:t xml:space="preserve"> kỳ nhiệt trong môi trường nước (Heating cycles under water).  </w:t>
      </w:r>
    </w:p>
    <w:p w:rsidR="001A7265" w:rsidRPr="004457EE" w:rsidRDefault="001A7265" w:rsidP="001A7265">
      <w:pPr>
        <w:numPr>
          <w:ilvl w:val="0"/>
          <w:numId w:val="103"/>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Thử tháo lắp 05 lần (disconnect/connect).  </w:t>
      </w:r>
    </w:p>
    <w:p w:rsidR="001A7265" w:rsidRPr="004457EE" w:rsidRDefault="001A7265" w:rsidP="001A7265">
      <w:pPr>
        <w:numPr>
          <w:ilvl w:val="0"/>
          <w:numId w:val="103"/>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Thử phóng điện cục bộ ở 1,73Uo và nhiệt độ cáp cực đại trong điều kiện vận hành và nhiệt độ môi trường xung quanh bình thường (Partial discharge at maximum cable conductor temperature in normal operation and ambient temperature).  </w:t>
      </w:r>
    </w:p>
    <w:p w:rsidR="001A7265" w:rsidRPr="004457EE" w:rsidRDefault="001A7265" w:rsidP="001A7265">
      <w:pPr>
        <w:numPr>
          <w:ilvl w:val="0"/>
          <w:numId w:val="103"/>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Thử điện áp xung (Impulse).  </w:t>
      </w:r>
    </w:p>
    <w:p w:rsidR="001A7265" w:rsidRPr="004457EE" w:rsidRDefault="001A7265" w:rsidP="001A7265">
      <w:pPr>
        <w:numPr>
          <w:ilvl w:val="0"/>
          <w:numId w:val="103"/>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Thử điện áp AC ở 2</w:t>
      </w:r>
      <w:proofErr w:type="gramStart"/>
      <w:r w:rsidRPr="004457EE">
        <w:rPr>
          <w:rFonts w:ascii="Times New Roman" w:hAnsi="Times New Roman" w:cs="Times New Roman"/>
          <w:color w:val="000000" w:themeColor="text1"/>
          <w:sz w:val="28"/>
          <w:szCs w:val="28"/>
        </w:rPr>
        <w:t>,5Uo</w:t>
      </w:r>
      <w:proofErr w:type="gramEnd"/>
      <w:r w:rsidRPr="004457EE">
        <w:rPr>
          <w:rFonts w:ascii="Times New Roman" w:hAnsi="Times New Roman" w:cs="Times New Roman"/>
          <w:color w:val="000000" w:themeColor="text1"/>
          <w:sz w:val="28"/>
          <w:szCs w:val="28"/>
        </w:rPr>
        <w:t xml:space="preserve">/15 phút (AC voltage).  </w:t>
      </w:r>
    </w:p>
    <w:p w:rsidR="001A7265" w:rsidRPr="004457EE" w:rsidRDefault="001A7265" w:rsidP="001A7265">
      <w:pPr>
        <w:numPr>
          <w:ilvl w:val="0"/>
          <w:numId w:val="103"/>
        </w:numPr>
        <w:tabs>
          <w:tab w:val="clear" w:pos="720"/>
          <w:tab w:val="left" w:pos="993"/>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Kiểm tra ngoại quan (Examination)</w:t>
      </w:r>
      <w:r w:rsidRPr="004457EE">
        <w:rPr>
          <w:rFonts w:ascii="Times New Roman" w:hAnsi="Times New Roman" w:cs="Times New Roman"/>
          <w:color w:val="000000" w:themeColor="text1"/>
          <w:sz w:val="28"/>
          <w:szCs w:val="28"/>
          <w:lang w:val="fr-FR"/>
        </w:rPr>
        <w:t>.</w:t>
      </w:r>
      <w:r w:rsidRPr="004457EE">
        <w:rPr>
          <w:rFonts w:ascii="Times New Roman" w:hAnsi="Times New Roman" w:cs="Times New Roman"/>
          <w:color w:val="000000" w:themeColor="text1"/>
          <w:sz w:val="28"/>
          <w:szCs w:val="28"/>
        </w:rPr>
        <w:t xml:space="preserve">   </w:t>
      </w:r>
    </w:p>
    <w:p w:rsidR="001A7265" w:rsidRPr="004457EE" w:rsidRDefault="001A7265" w:rsidP="001A7265">
      <w:pPr>
        <w:numPr>
          <w:ilvl w:val="0"/>
          <w:numId w:val="102"/>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lastRenderedPageBreak/>
        <w:t>Trình tự thử 2:</w:t>
      </w:r>
    </w:p>
    <w:p w:rsidR="001A7265" w:rsidRPr="004457EE" w:rsidRDefault="001A7265" w:rsidP="001A7265">
      <w:pPr>
        <w:numPr>
          <w:ilvl w:val="0"/>
          <w:numId w:val="104"/>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Thử điện áp AC (4</w:t>
      </w:r>
      <w:proofErr w:type="gramStart"/>
      <w:r w:rsidRPr="004457EE">
        <w:rPr>
          <w:rFonts w:ascii="Times New Roman" w:hAnsi="Times New Roman" w:cs="Times New Roman"/>
          <w:color w:val="000000" w:themeColor="text1"/>
          <w:sz w:val="28"/>
          <w:szCs w:val="28"/>
        </w:rPr>
        <w:t>,5Uo</w:t>
      </w:r>
      <w:proofErr w:type="gramEnd"/>
      <w:r w:rsidRPr="004457EE">
        <w:rPr>
          <w:rFonts w:ascii="Times New Roman" w:hAnsi="Times New Roman" w:cs="Times New Roman"/>
          <w:color w:val="000000" w:themeColor="text1"/>
          <w:sz w:val="28"/>
          <w:szCs w:val="28"/>
        </w:rPr>
        <w:t xml:space="preserve">/05 phút) và/hoặc DC (4Uo/15 phút) (AC and/or DC voltage).  </w:t>
      </w:r>
    </w:p>
    <w:p w:rsidR="001A7265" w:rsidRPr="004457EE" w:rsidRDefault="001A7265" w:rsidP="001A7265">
      <w:pPr>
        <w:numPr>
          <w:ilvl w:val="0"/>
          <w:numId w:val="104"/>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Thử ổn định nhiệt đối với màn chắn (Thermal short circuit (screen)).   </w:t>
      </w:r>
    </w:p>
    <w:p w:rsidR="001A7265" w:rsidRPr="004457EE" w:rsidRDefault="001A7265" w:rsidP="001A7265">
      <w:pPr>
        <w:numPr>
          <w:ilvl w:val="0"/>
          <w:numId w:val="104"/>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Thử ổn định nhiệt đối với lõi (Thermal short circuit (conductor)).  </w:t>
      </w:r>
    </w:p>
    <w:p w:rsidR="001A7265" w:rsidRPr="004457EE" w:rsidRDefault="001A7265" w:rsidP="001A7265">
      <w:pPr>
        <w:numPr>
          <w:ilvl w:val="0"/>
          <w:numId w:val="104"/>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Thử tháo lắp 5 lần (disconnect/connect).</w:t>
      </w:r>
    </w:p>
    <w:p w:rsidR="001A7265" w:rsidRPr="004457EE" w:rsidRDefault="001A7265" w:rsidP="001A7265">
      <w:pPr>
        <w:numPr>
          <w:ilvl w:val="0"/>
          <w:numId w:val="104"/>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Thử điện áp xung (Impulse).  </w:t>
      </w:r>
    </w:p>
    <w:p w:rsidR="001A7265" w:rsidRPr="004457EE" w:rsidRDefault="001A7265" w:rsidP="001A7265">
      <w:pPr>
        <w:numPr>
          <w:ilvl w:val="0"/>
          <w:numId w:val="104"/>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Thử điện áp AC ở 2</w:t>
      </w:r>
      <w:proofErr w:type="gramStart"/>
      <w:r w:rsidRPr="004457EE">
        <w:rPr>
          <w:rFonts w:ascii="Times New Roman" w:hAnsi="Times New Roman" w:cs="Times New Roman"/>
          <w:color w:val="000000" w:themeColor="text1"/>
          <w:sz w:val="28"/>
          <w:szCs w:val="28"/>
        </w:rPr>
        <w:t>,5Uo</w:t>
      </w:r>
      <w:proofErr w:type="gramEnd"/>
      <w:r w:rsidRPr="004457EE">
        <w:rPr>
          <w:rFonts w:ascii="Times New Roman" w:hAnsi="Times New Roman" w:cs="Times New Roman"/>
          <w:color w:val="000000" w:themeColor="text1"/>
          <w:sz w:val="28"/>
          <w:szCs w:val="28"/>
        </w:rPr>
        <w:t xml:space="preserve">/15 phút (AC voltage).   </w:t>
      </w:r>
    </w:p>
    <w:p w:rsidR="001A7265" w:rsidRPr="004457EE" w:rsidRDefault="001A7265" w:rsidP="001A7265">
      <w:pPr>
        <w:numPr>
          <w:ilvl w:val="0"/>
          <w:numId w:val="104"/>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Kiểm tra ngoại quan (Examination).  </w:t>
      </w:r>
    </w:p>
    <w:p w:rsidR="001A7265" w:rsidRPr="004457EE" w:rsidRDefault="001A7265" w:rsidP="001A7265">
      <w:pPr>
        <w:numPr>
          <w:ilvl w:val="0"/>
          <w:numId w:val="102"/>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Trình tự thử 3:</w:t>
      </w:r>
    </w:p>
    <w:p w:rsidR="001A7265" w:rsidRPr="004457EE" w:rsidRDefault="001A7265" w:rsidP="001A7265">
      <w:pPr>
        <w:numPr>
          <w:ilvl w:val="0"/>
          <w:numId w:val="105"/>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Thử điện áp AC (4</w:t>
      </w:r>
      <w:proofErr w:type="gramStart"/>
      <w:r w:rsidRPr="004457EE">
        <w:rPr>
          <w:rFonts w:ascii="Times New Roman" w:hAnsi="Times New Roman" w:cs="Times New Roman"/>
          <w:color w:val="000000" w:themeColor="text1"/>
          <w:sz w:val="28"/>
          <w:szCs w:val="28"/>
        </w:rPr>
        <w:t>,5Uo</w:t>
      </w:r>
      <w:proofErr w:type="gramEnd"/>
      <w:r w:rsidRPr="004457EE">
        <w:rPr>
          <w:rFonts w:ascii="Times New Roman" w:hAnsi="Times New Roman" w:cs="Times New Roman"/>
          <w:color w:val="000000" w:themeColor="text1"/>
          <w:sz w:val="28"/>
          <w:szCs w:val="28"/>
        </w:rPr>
        <w:t xml:space="preserve">/05 phút) và/hoặc DC (4Uo/15 phút) (AC and/or DC voltage).  </w:t>
      </w:r>
    </w:p>
    <w:p w:rsidR="001A7265" w:rsidRPr="004457EE" w:rsidRDefault="001A7265" w:rsidP="001A7265">
      <w:pPr>
        <w:numPr>
          <w:ilvl w:val="0"/>
          <w:numId w:val="105"/>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Thử ổn định nhiệt đối với màn chắn (Thermal short circuit (screen)).   </w:t>
      </w:r>
    </w:p>
    <w:p w:rsidR="001A7265" w:rsidRPr="004457EE" w:rsidRDefault="001A7265" w:rsidP="001A7265">
      <w:pPr>
        <w:tabs>
          <w:tab w:val="left" w:pos="851"/>
        </w:tabs>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Hạng mục này có thể thử kết hợp với thử ổn định động.</w:t>
      </w:r>
    </w:p>
    <w:p w:rsidR="001A7265" w:rsidRPr="004457EE" w:rsidRDefault="001A7265" w:rsidP="001A7265">
      <w:pPr>
        <w:numPr>
          <w:ilvl w:val="0"/>
          <w:numId w:val="105"/>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Thử ổn định nhiệt đối với lõi (Thermal short circuit (conductor)).   </w:t>
      </w:r>
    </w:p>
    <w:p w:rsidR="001A7265" w:rsidRPr="004457EE" w:rsidRDefault="001A7265" w:rsidP="001A7265">
      <w:pPr>
        <w:tabs>
          <w:tab w:val="left" w:pos="851"/>
        </w:tabs>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Hạng mục này có thể thử kết hợp với thử ổn định động.</w:t>
      </w:r>
    </w:p>
    <w:p w:rsidR="001A7265" w:rsidRPr="004457EE" w:rsidRDefault="001A7265" w:rsidP="001A7265">
      <w:pPr>
        <w:numPr>
          <w:ilvl w:val="0"/>
          <w:numId w:val="105"/>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Thử ổn định động (Dynamic short circuit).  </w:t>
      </w:r>
    </w:p>
    <w:p w:rsidR="001A7265" w:rsidRPr="004457EE" w:rsidRDefault="001A7265" w:rsidP="001A7265">
      <w:pPr>
        <w:numPr>
          <w:ilvl w:val="0"/>
          <w:numId w:val="105"/>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Thử tháo lắp 5 lần (disconnect/connect).  </w:t>
      </w:r>
    </w:p>
    <w:p w:rsidR="001A7265" w:rsidRPr="004457EE" w:rsidRDefault="001A7265" w:rsidP="001A7265">
      <w:pPr>
        <w:numPr>
          <w:ilvl w:val="0"/>
          <w:numId w:val="105"/>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Thử điện áp xung (Impulse).   </w:t>
      </w:r>
    </w:p>
    <w:p w:rsidR="001A7265" w:rsidRPr="004457EE" w:rsidRDefault="001A7265" w:rsidP="001A7265">
      <w:pPr>
        <w:numPr>
          <w:ilvl w:val="0"/>
          <w:numId w:val="105"/>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Thử điện áp AC ở 2</w:t>
      </w:r>
      <w:proofErr w:type="gramStart"/>
      <w:r w:rsidRPr="004457EE">
        <w:rPr>
          <w:rFonts w:ascii="Times New Roman" w:hAnsi="Times New Roman" w:cs="Times New Roman"/>
          <w:color w:val="000000" w:themeColor="text1"/>
          <w:sz w:val="28"/>
          <w:szCs w:val="28"/>
        </w:rPr>
        <w:t>,5Uo</w:t>
      </w:r>
      <w:proofErr w:type="gramEnd"/>
      <w:r w:rsidRPr="004457EE">
        <w:rPr>
          <w:rFonts w:ascii="Times New Roman" w:hAnsi="Times New Roman" w:cs="Times New Roman"/>
          <w:color w:val="000000" w:themeColor="text1"/>
          <w:sz w:val="28"/>
          <w:szCs w:val="28"/>
        </w:rPr>
        <w:t xml:space="preserve">/15 phút (AC voltage).   </w:t>
      </w:r>
    </w:p>
    <w:p w:rsidR="001A7265" w:rsidRPr="004457EE" w:rsidRDefault="001A7265" w:rsidP="001A7265">
      <w:pPr>
        <w:numPr>
          <w:ilvl w:val="0"/>
          <w:numId w:val="105"/>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Kiểm tra ngoại quan (Examination)</w:t>
      </w:r>
      <w:r w:rsidRPr="004457EE">
        <w:rPr>
          <w:rFonts w:ascii="Times New Roman" w:hAnsi="Times New Roman" w:cs="Times New Roman"/>
          <w:color w:val="000000" w:themeColor="text1"/>
          <w:sz w:val="28"/>
          <w:szCs w:val="28"/>
          <w:lang w:val="fr-FR"/>
        </w:rPr>
        <w:t>.</w:t>
      </w:r>
      <w:r w:rsidRPr="004457EE">
        <w:rPr>
          <w:rFonts w:ascii="Times New Roman" w:hAnsi="Times New Roman" w:cs="Times New Roman"/>
          <w:color w:val="000000" w:themeColor="text1"/>
          <w:sz w:val="28"/>
          <w:szCs w:val="28"/>
        </w:rPr>
        <w:t xml:space="preserve">   </w:t>
      </w:r>
    </w:p>
    <w:p w:rsidR="001A7265" w:rsidRPr="004457EE" w:rsidRDefault="001A7265" w:rsidP="001A7265">
      <w:pPr>
        <w:numPr>
          <w:ilvl w:val="0"/>
          <w:numId w:val="102"/>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Trình tự thử 4:</w:t>
      </w:r>
    </w:p>
    <w:p w:rsidR="001A7265" w:rsidRPr="004457EE" w:rsidRDefault="001A7265" w:rsidP="001A7265">
      <w:pPr>
        <w:numPr>
          <w:ilvl w:val="0"/>
          <w:numId w:val="106"/>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Thử thao tác cơ khí đối với đầu cáp có tiếp xúc loại trượt (operating eye).  </w:t>
      </w:r>
    </w:p>
    <w:p w:rsidR="001A7265" w:rsidRPr="004457EE" w:rsidRDefault="001A7265" w:rsidP="001A7265">
      <w:pPr>
        <w:numPr>
          <w:ilvl w:val="0"/>
          <w:numId w:val="106"/>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Thử phóng điện cục bộ ở 1,73Uo (Partial discharge).   </w:t>
      </w:r>
    </w:p>
    <w:p w:rsidR="001A7265" w:rsidRPr="004457EE" w:rsidRDefault="001A7265" w:rsidP="001A7265">
      <w:pPr>
        <w:numPr>
          <w:ilvl w:val="0"/>
          <w:numId w:val="106"/>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 Kiểm tra ngoại quan (Examination).   </w:t>
      </w:r>
    </w:p>
    <w:p w:rsidR="001A7265" w:rsidRPr="004457EE" w:rsidRDefault="001A7265" w:rsidP="001A7265">
      <w:pPr>
        <w:numPr>
          <w:ilvl w:val="0"/>
          <w:numId w:val="102"/>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Ngoài các thử nghiệm theo trình tự như quy định trên, các thử nghiệm sau được thực hiện trên các mẫu phụ kiện riêng rẽ:</w:t>
      </w:r>
    </w:p>
    <w:p w:rsidR="001A7265" w:rsidRPr="004457EE" w:rsidRDefault="001A7265" w:rsidP="001A7265">
      <w:pPr>
        <w:numPr>
          <w:ilvl w:val="0"/>
          <w:numId w:val="107"/>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Điện trở màn chắn (screen resistance).</w:t>
      </w:r>
    </w:p>
    <w:p w:rsidR="001A7265" w:rsidRPr="004457EE" w:rsidRDefault="001A7265" w:rsidP="001A7265">
      <w:pPr>
        <w:numPr>
          <w:ilvl w:val="0"/>
          <w:numId w:val="107"/>
        </w:numPr>
        <w:tabs>
          <w:tab w:val="num" w:pos="374"/>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Dòng rò trên màn chắn (screen leakage current). </w:t>
      </w:r>
    </w:p>
    <w:p w:rsidR="001A7265" w:rsidRPr="004457EE" w:rsidRDefault="001A7265" w:rsidP="001A7265">
      <w:pPr>
        <w:numPr>
          <w:ilvl w:val="0"/>
          <w:numId w:val="107"/>
        </w:numPr>
        <w:tabs>
          <w:tab w:val="num" w:pos="374"/>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Dòng sự cố ban đầu (fault current initiation).</w:t>
      </w:r>
    </w:p>
    <w:p w:rsidR="001A7265" w:rsidRPr="004457EE" w:rsidRDefault="001A7265" w:rsidP="001A7265">
      <w:pPr>
        <w:numPr>
          <w:ilvl w:val="0"/>
          <w:numId w:val="107"/>
        </w:numPr>
        <w:tabs>
          <w:tab w:val="num" w:pos="374"/>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Lực thao tác (Operating force).</w:t>
      </w:r>
    </w:p>
    <w:p w:rsidR="001A7265" w:rsidRPr="004457EE" w:rsidRDefault="001A7265" w:rsidP="001A7265">
      <w:pPr>
        <w:numPr>
          <w:ilvl w:val="0"/>
          <w:numId w:val="107"/>
        </w:numPr>
        <w:tabs>
          <w:tab w:val="num" w:pos="374"/>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Điểm thử nghiệm điện dung (capacitive test point).</w:t>
      </w:r>
    </w:p>
    <w:p w:rsidR="001A7265" w:rsidRPr="004457EE" w:rsidRDefault="001A7265" w:rsidP="001A7265">
      <w:pPr>
        <w:spacing w:before="60" w:after="60"/>
        <w:jc w:val="both"/>
        <w:rPr>
          <w:rFonts w:ascii="Times New Roman" w:hAnsi="Times New Roman" w:cs="Times New Roman"/>
          <w:color w:val="000000" w:themeColor="text1"/>
          <w:sz w:val="28"/>
          <w:szCs w:val="28"/>
        </w:rPr>
      </w:pPr>
    </w:p>
    <w:p w:rsidR="001A7265" w:rsidRPr="001A7265" w:rsidRDefault="001A7265" w:rsidP="001A7265">
      <w:pPr>
        <w:pStyle w:val="ListParagraph"/>
        <w:numPr>
          <w:ilvl w:val="0"/>
          <w:numId w:val="132"/>
        </w:numPr>
        <w:spacing w:before="60" w:after="60"/>
        <w:jc w:val="both"/>
        <w:rPr>
          <w:rFonts w:ascii="Times New Roman" w:hAnsi="Times New Roman"/>
          <w:b/>
          <w:i/>
          <w:color w:val="000000" w:themeColor="text1"/>
          <w:sz w:val="28"/>
          <w:szCs w:val="28"/>
        </w:rPr>
      </w:pPr>
      <w:r w:rsidRPr="001A7265">
        <w:rPr>
          <w:rFonts w:ascii="Times New Roman" w:hAnsi="Times New Roman"/>
          <w:b/>
          <w:color w:val="000000" w:themeColor="text1"/>
          <w:sz w:val="28"/>
          <w:szCs w:val="28"/>
        </w:rPr>
        <w:t>Hộp nối cáp 22kV-3x240mm2-Dùng băng quấn-Đồ nhựa-Ống nối đồng</w:t>
      </w:r>
    </w:p>
    <w:p w:rsidR="001A7265" w:rsidRPr="004457EE" w:rsidRDefault="001A7265" w:rsidP="001A7265">
      <w:pPr>
        <w:pStyle w:val="0111"/>
        <w:numPr>
          <w:ilvl w:val="0"/>
          <w:numId w:val="67"/>
        </w:numPr>
        <w:spacing w:before="60" w:after="60" w:line="240" w:lineRule="auto"/>
        <w:jc w:val="both"/>
        <w:rPr>
          <w:color w:val="000000" w:themeColor="text1"/>
          <w:sz w:val="28"/>
          <w:szCs w:val="28"/>
          <w:lang w:val="sv-SE"/>
        </w:rPr>
      </w:pPr>
      <w:r w:rsidRPr="004457EE">
        <w:rPr>
          <w:color w:val="000000" w:themeColor="text1"/>
          <w:sz w:val="28"/>
          <w:szCs w:val="28"/>
          <w:lang w:val="sv-SE"/>
        </w:rPr>
        <w:t>Yêu cầu chung</w:t>
      </w:r>
    </w:p>
    <w:p w:rsidR="001A7265" w:rsidRPr="00D178D0" w:rsidRDefault="001A7265" w:rsidP="001A7265">
      <w:pPr>
        <w:pStyle w:val="ListParagraph"/>
        <w:numPr>
          <w:ilvl w:val="1"/>
          <w:numId w:val="136"/>
        </w:numPr>
        <w:tabs>
          <w:tab w:val="left" w:pos="851"/>
        </w:tabs>
        <w:autoSpaceDE w:val="0"/>
        <w:autoSpaceDN w:val="0"/>
        <w:spacing w:before="60" w:after="60"/>
        <w:jc w:val="both"/>
        <w:rPr>
          <w:rFonts w:ascii="Times New Roman" w:hAnsi="Times New Roman"/>
          <w:color w:val="000000" w:themeColor="text1"/>
          <w:sz w:val="28"/>
          <w:szCs w:val="28"/>
        </w:rPr>
      </w:pPr>
      <w:r w:rsidRPr="00D178D0">
        <w:rPr>
          <w:rFonts w:ascii="Times New Roman" w:hAnsi="Times New Roman"/>
          <w:color w:val="000000" w:themeColor="text1"/>
          <w:sz w:val="28"/>
          <w:szCs w:val="28"/>
        </w:rPr>
        <w:t xml:space="preserve">Cấu trúc  </w:t>
      </w:r>
    </w:p>
    <w:p w:rsidR="001A7265" w:rsidRPr="004457EE" w:rsidRDefault="001A7265" w:rsidP="001A7265">
      <w:pPr>
        <w:tabs>
          <w:tab w:val="left" w:pos="851"/>
          <w:tab w:val="num" w:pos="900"/>
          <w:tab w:val="num" w:pos="1440"/>
        </w:tabs>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Loại: Dổ nhựa.</w:t>
      </w:r>
    </w:p>
    <w:p w:rsidR="001A7265" w:rsidRPr="004457EE" w:rsidRDefault="001A7265" w:rsidP="001A7265">
      <w:pPr>
        <w:tabs>
          <w:tab w:val="left" w:pos="851"/>
          <w:tab w:val="num" w:pos="900"/>
          <w:tab w:val="num" w:pos="1440"/>
        </w:tabs>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Hộp nối cáp 24kV có thể dùng để nối cáp ngầm 24kV cách điện XLPE hay EPR với cáp ngầm 24kV cách điện XLPE hay EPR.</w:t>
      </w:r>
    </w:p>
    <w:p w:rsidR="001A7265" w:rsidRPr="004457EE" w:rsidRDefault="001A7265" w:rsidP="001A7265">
      <w:pPr>
        <w:tabs>
          <w:tab w:val="left" w:pos="851"/>
          <w:tab w:val="num" w:pos="900"/>
          <w:tab w:val="num" w:pos="1440"/>
        </w:tabs>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Hộp nối cáp bao gồm:</w:t>
      </w:r>
    </w:p>
    <w:p w:rsidR="001A7265" w:rsidRPr="004457EE" w:rsidRDefault="001A7265" w:rsidP="001A7265">
      <w:pPr>
        <w:tabs>
          <w:tab w:val="left" w:pos="851"/>
        </w:tabs>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lastRenderedPageBreak/>
        <w:t>a. Tất cả các vật tư cần thiết để khôi phục lại các lớp của cáp ngầm như lớp màn chắn lõi, cách điện, màn chắn của cách điện, lớp bọc bên trong, lớp bọc phân cách, lớp giáp bảo vệ và lớp vỏ ngoài nhằm đảm bảo cấu trúc phần nối cáp tương đương với cấu trúc cáp được đấu nối.</w:t>
      </w:r>
    </w:p>
    <w:p w:rsidR="001A7265" w:rsidRPr="004457EE" w:rsidRDefault="001A7265" w:rsidP="001A7265">
      <w:pPr>
        <w:tabs>
          <w:tab w:val="left" w:pos="851"/>
          <w:tab w:val="num" w:pos="900"/>
          <w:tab w:val="num" w:pos="1440"/>
        </w:tabs>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Tổng tiết diện của các dây nối màn chắn đồng tối thiểu bằng tổng tiết diện màn chắn đồng của các lõi.</w:t>
      </w:r>
    </w:p>
    <w:p w:rsidR="001A7265" w:rsidRPr="004457EE" w:rsidRDefault="001A7265" w:rsidP="001A7265">
      <w:pPr>
        <w:tabs>
          <w:tab w:val="left" w:pos="851"/>
          <w:tab w:val="num" w:pos="900"/>
          <w:tab w:val="num" w:pos="1440"/>
        </w:tabs>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Đối với hộp nối loại đổ nhựa, nhựa cách điện và chất đóng rắn được đóng gói sao cho người sử dụng dễ dàng trộn lẫn mà không cần thêm bất kỳ dụng cụ nào khác.</w:t>
      </w:r>
    </w:p>
    <w:p w:rsidR="001A7265" w:rsidRPr="004457EE" w:rsidRDefault="001A7265" w:rsidP="001A7265">
      <w:pPr>
        <w:tabs>
          <w:tab w:val="left" w:pos="851"/>
        </w:tabs>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b. Các vải làm sạch và dung môi làm sạch.  </w:t>
      </w:r>
    </w:p>
    <w:p w:rsidR="001A7265" w:rsidRPr="004457EE" w:rsidRDefault="001A7265" w:rsidP="001A7265">
      <w:pPr>
        <w:tabs>
          <w:tab w:val="left" w:pos="851"/>
          <w:tab w:val="num" w:pos="900"/>
          <w:tab w:val="num" w:pos="1440"/>
        </w:tabs>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Cáp sau khi được nối có thể vận hành ngay sau khi hoàn tất lắp đặt.</w:t>
      </w:r>
    </w:p>
    <w:p w:rsidR="001A7265" w:rsidRPr="004457EE" w:rsidRDefault="001A7265" w:rsidP="001A7265">
      <w:pPr>
        <w:tabs>
          <w:tab w:val="left" w:pos="851"/>
          <w:tab w:val="num" w:pos="900"/>
          <w:tab w:val="num" w:pos="1440"/>
        </w:tabs>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Mỗi hộp nối đáp được đóng gói trong hộp riêng biệt. Bên trong </w:t>
      </w:r>
      <w:proofErr w:type="gramStart"/>
      <w:r w:rsidRPr="004457EE">
        <w:rPr>
          <w:rFonts w:ascii="Times New Roman" w:hAnsi="Times New Roman" w:cs="Times New Roman"/>
          <w:color w:val="000000" w:themeColor="text1"/>
          <w:sz w:val="28"/>
          <w:szCs w:val="28"/>
        </w:rPr>
        <w:t>hộp  phải</w:t>
      </w:r>
      <w:proofErr w:type="gramEnd"/>
      <w:r w:rsidRPr="004457EE">
        <w:rPr>
          <w:rFonts w:ascii="Times New Roman" w:hAnsi="Times New Roman" w:cs="Times New Roman"/>
          <w:color w:val="000000" w:themeColor="text1"/>
          <w:sz w:val="28"/>
          <w:szCs w:val="28"/>
        </w:rPr>
        <w:t xml:space="preserve"> có danh mục chi tiết trình bày loại và số lượng vật tư mỗi loại bên trong hộp và bản hướng dẫn lắp đặt hộp nối cáp.</w:t>
      </w:r>
    </w:p>
    <w:p w:rsidR="001A7265" w:rsidRPr="00D178D0" w:rsidRDefault="001A7265" w:rsidP="001A7265">
      <w:pPr>
        <w:pStyle w:val="ListParagraph"/>
        <w:numPr>
          <w:ilvl w:val="1"/>
          <w:numId w:val="136"/>
        </w:numPr>
        <w:tabs>
          <w:tab w:val="left" w:pos="851"/>
        </w:tabs>
        <w:autoSpaceDE w:val="0"/>
        <w:autoSpaceDN w:val="0"/>
        <w:spacing w:before="60" w:after="60"/>
        <w:jc w:val="both"/>
        <w:rPr>
          <w:rFonts w:ascii="Times New Roman" w:hAnsi="Times New Roman"/>
          <w:color w:val="000000" w:themeColor="text1"/>
          <w:sz w:val="28"/>
          <w:szCs w:val="28"/>
        </w:rPr>
      </w:pPr>
      <w:r w:rsidRPr="00D178D0">
        <w:rPr>
          <w:rFonts w:ascii="Times New Roman" w:hAnsi="Times New Roman"/>
          <w:color w:val="000000" w:themeColor="text1"/>
          <w:sz w:val="28"/>
          <w:szCs w:val="28"/>
        </w:rPr>
        <w:t>Quy cách kỹ thuật của cáp dùng đầu nối:</w:t>
      </w:r>
    </w:p>
    <w:p w:rsidR="001A7265" w:rsidRPr="004457EE" w:rsidRDefault="001A7265" w:rsidP="001A7265">
      <w:pPr>
        <w:tabs>
          <w:tab w:val="left" w:pos="851"/>
          <w:tab w:val="num" w:pos="900"/>
          <w:tab w:val="num" w:pos="1440"/>
        </w:tabs>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Loại: 24kV-3x240mm² được sản xuất </w:t>
      </w:r>
      <w:proofErr w:type="gramStart"/>
      <w:r w:rsidRPr="004457EE">
        <w:rPr>
          <w:rFonts w:ascii="Times New Roman" w:hAnsi="Times New Roman" w:cs="Times New Roman"/>
          <w:color w:val="000000" w:themeColor="text1"/>
          <w:sz w:val="28"/>
          <w:szCs w:val="28"/>
        </w:rPr>
        <w:t>theo</w:t>
      </w:r>
      <w:proofErr w:type="gramEnd"/>
      <w:r w:rsidRPr="004457EE">
        <w:rPr>
          <w:rFonts w:ascii="Times New Roman" w:hAnsi="Times New Roman" w:cs="Times New Roman"/>
          <w:color w:val="000000" w:themeColor="text1"/>
          <w:sz w:val="28"/>
          <w:szCs w:val="28"/>
        </w:rPr>
        <w:t xml:space="preserve"> IEC 60502-2.</w:t>
      </w:r>
    </w:p>
    <w:p w:rsidR="001A7265" w:rsidRPr="004457EE" w:rsidRDefault="001A7265" w:rsidP="001A7265">
      <w:pPr>
        <w:tabs>
          <w:tab w:val="left" w:pos="851"/>
          <w:tab w:val="num" w:pos="900"/>
          <w:tab w:val="num" w:pos="1440"/>
        </w:tabs>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Vật liệu làm lõi cáp: Đồng </w:t>
      </w:r>
    </w:p>
    <w:p w:rsidR="001A7265" w:rsidRPr="004457EE" w:rsidRDefault="001A7265" w:rsidP="001A7265">
      <w:pPr>
        <w:tabs>
          <w:tab w:val="left" w:pos="851"/>
          <w:tab w:val="num" w:pos="900"/>
          <w:tab w:val="num" w:pos="1440"/>
        </w:tabs>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Vật liệu cách điện: XLPE, EPR  </w:t>
      </w:r>
    </w:p>
    <w:p w:rsidR="001A7265" w:rsidRPr="004457EE" w:rsidRDefault="001A7265" w:rsidP="001A7265">
      <w:pPr>
        <w:tabs>
          <w:tab w:val="left" w:pos="851"/>
          <w:tab w:val="num" w:pos="900"/>
          <w:tab w:val="num" w:pos="1440"/>
        </w:tabs>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Độ dày của lớp cách điện:  </w:t>
      </w:r>
    </w:p>
    <w:p w:rsidR="001A7265" w:rsidRPr="004457EE" w:rsidRDefault="001A7265" w:rsidP="001A7265">
      <w:pPr>
        <w:tabs>
          <w:tab w:val="left" w:pos="851"/>
        </w:tabs>
        <w:autoSpaceDE w:val="0"/>
        <w:autoSpaceDN w:val="0"/>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Đối với cáp 12</w:t>
      </w:r>
      <w:proofErr w:type="gramStart"/>
      <w:r w:rsidRPr="004457EE">
        <w:rPr>
          <w:rFonts w:ascii="Times New Roman" w:hAnsi="Times New Roman" w:cs="Times New Roman"/>
          <w:color w:val="000000" w:themeColor="text1"/>
          <w:sz w:val="28"/>
          <w:szCs w:val="28"/>
        </w:rPr>
        <w:t>,7</w:t>
      </w:r>
      <w:proofErr w:type="gramEnd"/>
      <w:r w:rsidRPr="004457EE">
        <w:rPr>
          <w:rFonts w:ascii="Times New Roman" w:hAnsi="Times New Roman" w:cs="Times New Roman"/>
          <w:color w:val="000000" w:themeColor="text1"/>
          <w:sz w:val="28"/>
          <w:szCs w:val="28"/>
        </w:rPr>
        <w:t>(U</w:t>
      </w:r>
      <w:r w:rsidRPr="004457EE">
        <w:rPr>
          <w:rFonts w:ascii="Times New Roman" w:hAnsi="Times New Roman" w:cs="Times New Roman"/>
          <w:color w:val="000000" w:themeColor="text1"/>
          <w:sz w:val="28"/>
          <w:szCs w:val="28"/>
          <w:vertAlign w:val="subscript"/>
        </w:rPr>
        <w:t>o</w:t>
      </w:r>
      <w:r w:rsidRPr="004457EE">
        <w:rPr>
          <w:rFonts w:ascii="Times New Roman" w:hAnsi="Times New Roman" w:cs="Times New Roman"/>
          <w:color w:val="000000" w:themeColor="text1"/>
          <w:sz w:val="28"/>
          <w:szCs w:val="28"/>
        </w:rPr>
        <w:t>)/22kV: 5,5mm.</w:t>
      </w:r>
    </w:p>
    <w:p w:rsidR="001A7265" w:rsidRPr="004457EE" w:rsidRDefault="001A7265" w:rsidP="001A7265">
      <w:pPr>
        <w:tabs>
          <w:tab w:val="left" w:pos="851"/>
          <w:tab w:val="num" w:pos="900"/>
          <w:tab w:val="num" w:pos="1440"/>
        </w:tabs>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Người mua phải mô tả cụ thể màn chắn </w:t>
      </w:r>
      <w:proofErr w:type="gramStart"/>
      <w:r w:rsidRPr="004457EE">
        <w:rPr>
          <w:rFonts w:ascii="Times New Roman" w:hAnsi="Times New Roman" w:cs="Times New Roman"/>
          <w:color w:val="000000" w:themeColor="text1"/>
          <w:sz w:val="28"/>
          <w:szCs w:val="28"/>
        </w:rPr>
        <w:t>kim</w:t>
      </w:r>
      <w:proofErr w:type="gramEnd"/>
      <w:r w:rsidRPr="004457EE">
        <w:rPr>
          <w:rFonts w:ascii="Times New Roman" w:hAnsi="Times New Roman" w:cs="Times New Roman"/>
          <w:color w:val="000000" w:themeColor="text1"/>
          <w:sz w:val="28"/>
          <w:szCs w:val="28"/>
        </w:rPr>
        <w:t xml:space="preserve"> loại (băng đồng hay sợi đồng) và tiết diện của loại cáp cần đấu nối khi mua sắm.  </w:t>
      </w:r>
    </w:p>
    <w:p w:rsidR="001A7265" w:rsidRPr="004457EE" w:rsidRDefault="001A7265" w:rsidP="001A7265">
      <w:pPr>
        <w:tabs>
          <w:tab w:val="left" w:pos="851"/>
          <w:tab w:val="num" w:pos="900"/>
          <w:tab w:val="num" w:pos="1440"/>
        </w:tabs>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Lớp giáp:  Theo IEC 60502-2 </w:t>
      </w:r>
    </w:p>
    <w:p w:rsidR="001A7265" w:rsidRPr="004457EE" w:rsidRDefault="001A7265" w:rsidP="001A7265">
      <w:pPr>
        <w:pStyle w:val="0111"/>
        <w:numPr>
          <w:ilvl w:val="0"/>
          <w:numId w:val="67"/>
        </w:numPr>
        <w:spacing w:before="60" w:after="60" w:line="240" w:lineRule="auto"/>
        <w:jc w:val="both"/>
        <w:rPr>
          <w:color w:val="000000" w:themeColor="text1"/>
          <w:sz w:val="28"/>
          <w:szCs w:val="28"/>
          <w:lang w:val="sv-SE"/>
        </w:rPr>
      </w:pPr>
      <w:r w:rsidRPr="004457EE">
        <w:rPr>
          <w:color w:val="000000" w:themeColor="text1"/>
          <w:sz w:val="28"/>
          <w:szCs w:val="28"/>
          <w:lang w:val="sv-SE"/>
        </w:rPr>
        <w:t>Đặc tính kỹ thuật của hộp nối cáp</w:t>
      </w:r>
    </w:p>
    <w:p w:rsidR="001A7265" w:rsidRPr="004457EE" w:rsidRDefault="001A7265" w:rsidP="001A7265">
      <w:pPr>
        <w:numPr>
          <w:ilvl w:val="0"/>
          <w:numId w:val="68"/>
        </w:numPr>
        <w:tabs>
          <w:tab w:val="left" w:pos="851"/>
        </w:tabs>
        <w:autoSpaceDE w:val="0"/>
        <w:autoSpaceDN w:val="0"/>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Thông số kỹ thuật</w:t>
      </w:r>
    </w:p>
    <w:p w:rsidR="001A7265" w:rsidRPr="004457EE" w:rsidRDefault="001A7265" w:rsidP="001A7265">
      <w:pPr>
        <w:numPr>
          <w:ilvl w:val="0"/>
          <w:numId w:val="73"/>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Độ bền điện áp ở điều kiện khô 4,5U</w:t>
      </w:r>
      <w:r w:rsidRPr="004457EE">
        <w:rPr>
          <w:rFonts w:ascii="Times New Roman" w:hAnsi="Times New Roman" w:cs="Times New Roman"/>
          <w:color w:val="000000" w:themeColor="text1"/>
          <w:sz w:val="28"/>
          <w:szCs w:val="28"/>
          <w:vertAlign w:val="subscript"/>
        </w:rPr>
        <w:t>o</w:t>
      </w:r>
      <w:r w:rsidRPr="004457EE">
        <w:rPr>
          <w:rFonts w:ascii="Times New Roman" w:hAnsi="Times New Roman" w:cs="Times New Roman"/>
          <w:color w:val="000000" w:themeColor="text1"/>
          <w:sz w:val="28"/>
          <w:szCs w:val="28"/>
        </w:rPr>
        <w:t>/05phút và/hoặc 4U</w:t>
      </w:r>
      <w:r w:rsidRPr="004457EE">
        <w:rPr>
          <w:rFonts w:ascii="Times New Roman" w:hAnsi="Times New Roman" w:cs="Times New Roman"/>
          <w:color w:val="000000" w:themeColor="text1"/>
          <w:sz w:val="28"/>
          <w:szCs w:val="28"/>
          <w:vertAlign w:val="subscript"/>
        </w:rPr>
        <w:t>o</w:t>
      </w:r>
      <w:r w:rsidRPr="004457EE">
        <w:rPr>
          <w:rFonts w:ascii="Times New Roman" w:hAnsi="Times New Roman" w:cs="Times New Roman"/>
          <w:color w:val="000000" w:themeColor="text1"/>
          <w:sz w:val="28"/>
          <w:szCs w:val="28"/>
        </w:rPr>
        <w:t>/15phút:</w:t>
      </w:r>
    </w:p>
    <w:p w:rsidR="001A7265" w:rsidRPr="004457EE" w:rsidRDefault="001A7265" w:rsidP="001A7265">
      <w:pPr>
        <w:tabs>
          <w:tab w:val="left" w:pos="851"/>
        </w:tabs>
        <w:autoSpaceDE w:val="0"/>
        <w:autoSpaceDN w:val="0"/>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Đối với cáp 12</w:t>
      </w:r>
      <w:proofErr w:type="gramStart"/>
      <w:r w:rsidRPr="004457EE">
        <w:rPr>
          <w:rFonts w:ascii="Times New Roman" w:hAnsi="Times New Roman" w:cs="Times New Roman"/>
          <w:color w:val="000000" w:themeColor="text1"/>
          <w:sz w:val="28"/>
          <w:szCs w:val="28"/>
        </w:rPr>
        <w:t>,7</w:t>
      </w:r>
      <w:proofErr w:type="gramEnd"/>
      <w:r w:rsidRPr="004457EE">
        <w:rPr>
          <w:rFonts w:ascii="Times New Roman" w:hAnsi="Times New Roman" w:cs="Times New Roman"/>
          <w:color w:val="000000" w:themeColor="text1"/>
          <w:sz w:val="28"/>
          <w:szCs w:val="28"/>
        </w:rPr>
        <w:t xml:space="preserve">(Uo)/22kV: 57 kVAC/05phút và/hoặc 51 kVDC/15phút </w:t>
      </w:r>
    </w:p>
    <w:p w:rsidR="001A7265" w:rsidRPr="004457EE" w:rsidRDefault="001A7265" w:rsidP="001A7265">
      <w:pPr>
        <w:numPr>
          <w:ilvl w:val="0"/>
          <w:numId w:val="73"/>
        </w:numPr>
        <w:tabs>
          <w:tab w:val="left" w:pos="851"/>
        </w:tabs>
        <w:spacing w:before="60" w:after="60"/>
        <w:ind w:left="0" w:firstLine="567"/>
        <w:jc w:val="both"/>
        <w:rPr>
          <w:rFonts w:ascii="Times New Roman" w:hAnsi="Times New Roman" w:cs="Times New Roman"/>
          <w:color w:val="000000" w:themeColor="text1"/>
          <w:sz w:val="28"/>
          <w:szCs w:val="28"/>
          <w:lang w:val="da-DK"/>
        </w:rPr>
      </w:pPr>
      <w:r w:rsidRPr="004457EE">
        <w:rPr>
          <w:rFonts w:ascii="Times New Roman" w:hAnsi="Times New Roman" w:cs="Times New Roman"/>
          <w:color w:val="000000" w:themeColor="text1"/>
          <w:sz w:val="28"/>
          <w:szCs w:val="28"/>
          <w:lang w:val="da-DK"/>
        </w:rPr>
        <w:t xml:space="preserve">Độ bền điện áp xung: </w:t>
      </w:r>
    </w:p>
    <w:p w:rsidR="001A7265" w:rsidRPr="004457EE" w:rsidRDefault="001A7265" w:rsidP="001A7265">
      <w:pPr>
        <w:tabs>
          <w:tab w:val="left" w:pos="851"/>
        </w:tabs>
        <w:autoSpaceDE w:val="0"/>
        <w:autoSpaceDN w:val="0"/>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Đối với cáp 12</w:t>
      </w:r>
      <w:proofErr w:type="gramStart"/>
      <w:r w:rsidRPr="004457EE">
        <w:rPr>
          <w:rFonts w:ascii="Times New Roman" w:hAnsi="Times New Roman" w:cs="Times New Roman"/>
          <w:color w:val="000000" w:themeColor="text1"/>
          <w:sz w:val="28"/>
          <w:szCs w:val="28"/>
        </w:rPr>
        <w:t>,7</w:t>
      </w:r>
      <w:proofErr w:type="gramEnd"/>
      <w:r w:rsidRPr="004457EE">
        <w:rPr>
          <w:rFonts w:ascii="Times New Roman" w:hAnsi="Times New Roman" w:cs="Times New Roman"/>
          <w:color w:val="000000" w:themeColor="text1"/>
          <w:sz w:val="28"/>
          <w:szCs w:val="28"/>
        </w:rPr>
        <w:t xml:space="preserve">(Uo)/22kV: 125kV. </w:t>
      </w:r>
    </w:p>
    <w:p w:rsidR="001A7265" w:rsidRPr="004457EE" w:rsidRDefault="001A7265" w:rsidP="001A7265">
      <w:pPr>
        <w:numPr>
          <w:ilvl w:val="0"/>
          <w:numId w:val="73"/>
        </w:numPr>
        <w:tabs>
          <w:tab w:val="left" w:pos="851"/>
        </w:tabs>
        <w:spacing w:before="60" w:after="60"/>
        <w:ind w:left="0" w:firstLine="567"/>
        <w:jc w:val="both"/>
        <w:rPr>
          <w:rFonts w:ascii="Times New Roman" w:hAnsi="Times New Roman" w:cs="Times New Roman"/>
          <w:color w:val="000000" w:themeColor="text1"/>
          <w:sz w:val="28"/>
          <w:szCs w:val="28"/>
          <w:lang w:val="da-DK"/>
        </w:rPr>
      </w:pPr>
      <w:r w:rsidRPr="004457EE">
        <w:rPr>
          <w:rFonts w:ascii="Times New Roman" w:hAnsi="Times New Roman" w:cs="Times New Roman"/>
          <w:color w:val="000000" w:themeColor="text1"/>
          <w:sz w:val="28"/>
          <w:szCs w:val="28"/>
          <w:lang w:val="da-DK"/>
        </w:rPr>
        <w:t>Phóng điện cục bộ: tối đa 10 pC ở điện áp 1,73U</w:t>
      </w:r>
      <w:r w:rsidRPr="004457EE">
        <w:rPr>
          <w:rFonts w:ascii="Times New Roman" w:hAnsi="Times New Roman" w:cs="Times New Roman"/>
          <w:color w:val="000000" w:themeColor="text1"/>
          <w:sz w:val="28"/>
          <w:szCs w:val="28"/>
          <w:vertAlign w:val="subscript"/>
          <w:lang w:val="da-DK"/>
        </w:rPr>
        <w:t>o</w:t>
      </w:r>
      <w:r w:rsidRPr="004457EE">
        <w:rPr>
          <w:rFonts w:ascii="Times New Roman" w:hAnsi="Times New Roman" w:cs="Times New Roman"/>
          <w:color w:val="000000" w:themeColor="text1"/>
          <w:sz w:val="28"/>
          <w:szCs w:val="28"/>
          <w:lang w:val="da-DK"/>
        </w:rPr>
        <w:t>.</w:t>
      </w:r>
    </w:p>
    <w:p w:rsidR="001A7265" w:rsidRPr="004457EE" w:rsidRDefault="001A7265" w:rsidP="001A7265">
      <w:pPr>
        <w:numPr>
          <w:ilvl w:val="0"/>
          <w:numId w:val="73"/>
        </w:numPr>
        <w:tabs>
          <w:tab w:val="left" w:pos="851"/>
        </w:tabs>
        <w:spacing w:before="60" w:after="60"/>
        <w:ind w:left="0" w:firstLine="567"/>
        <w:jc w:val="both"/>
        <w:rPr>
          <w:rFonts w:ascii="Times New Roman" w:hAnsi="Times New Roman" w:cs="Times New Roman"/>
          <w:color w:val="000000" w:themeColor="text1"/>
          <w:sz w:val="28"/>
          <w:szCs w:val="28"/>
          <w:lang w:val="da-DK"/>
        </w:rPr>
      </w:pPr>
      <w:r w:rsidRPr="004457EE">
        <w:rPr>
          <w:rFonts w:ascii="Times New Roman" w:hAnsi="Times New Roman" w:cs="Times New Roman"/>
          <w:color w:val="000000" w:themeColor="text1"/>
          <w:sz w:val="28"/>
          <w:szCs w:val="28"/>
          <w:lang w:val="da-DK"/>
        </w:rPr>
        <w:t xml:space="preserve">Khả năng ổn định nhiệt trong 1s </w:t>
      </w:r>
      <w:r w:rsidRPr="004457EE">
        <w:rPr>
          <w:rFonts w:ascii="Times New Roman" w:hAnsi="Times New Roman" w:cs="Times New Roman"/>
          <w:color w:val="000000" w:themeColor="text1"/>
          <w:sz w:val="28"/>
          <w:szCs w:val="28"/>
        </w:rPr>
        <w:t>(nhiệt độ lõi trước ngắn mạch là  23</w:t>
      </w:r>
      <w:r w:rsidRPr="004457EE">
        <w:rPr>
          <w:rFonts w:ascii="Times New Roman" w:hAnsi="Times New Roman" w:cs="Times New Roman"/>
          <w:color w:val="000000" w:themeColor="text1"/>
          <w:sz w:val="28"/>
          <w:szCs w:val="28"/>
        </w:rPr>
        <w:sym w:font="Symbol" w:char="F0B0"/>
      </w:r>
      <w:r w:rsidRPr="004457EE">
        <w:rPr>
          <w:rFonts w:ascii="Times New Roman" w:hAnsi="Times New Roman" w:cs="Times New Roman"/>
          <w:color w:val="000000" w:themeColor="text1"/>
          <w:sz w:val="28"/>
          <w:szCs w:val="28"/>
        </w:rPr>
        <w:t>C và nhiệt độ lõi ở cuối quá trình ngắn mạch là 250</w:t>
      </w:r>
      <w:r w:rsidRPr="004457EE">
        <w:rPr>
          <w:rFonts w:ascii="Times New Roman" w:hAnsi="Times New Roman" w:cs="Times New Roman"/>
          <w:color w:val="000000" w:themeColor="text1"/>
          <w:sz w:val="28"/>
          <w:szCs w:val="28"/>
        </w:rPr>
        <w:sym w:font="Symbol" w:char="F0B0"/>
      </w:r>
      <w:r w:rsidRPr="004457EE">
        <w:rPr>
          <w:rFonts w:ascii="Times New Roman" w:hAnsi="Times New Roman" w:cs="Times New Roman"/>
          <w:color w:val="000000" w:themeColor="text1"/>
          <w:sz w:val="28"/>
          <w:szCs w:val="28"/>
        </w:rPr>
        <w:t xml:space="preserve">C, nhiệt độ môi trường  </w:t>
      </w:r>
      <w:r w:rsidRPr="004457EE">
        <w:rPr>
          <w:rFonts w:ascii="Times New Roman" w:hAnsi="Times New Roman" w:cs="Times New Roman"/>
          <w:color w:val="000000" w:themeColor="text1"/>
          <w:sz w:val="28"/>
          <w:szCs w:val="28"/>
          <w:lang w:val="da-DK"/>
        </w:rPr>
        <w:t xml:space="preserve">từ </w:t>
      </w:r>
      <w:r w:rsidRPr="004457EE">
        <w:rPr>
          <w:rFonts w:ascii="Times New Roman" w:hAnsi="Times New Roman" w:cs="Times New Roman"/>
          <w:color w:val="000000" w:themeColor="text1"/>
          <w:sz w:val="28"/>
          <w:szCs w:val="28"/>
        </w:rPr>
        <w:t>10</w:t>
      </w:r>
      <w:r w:rsidRPr="004457EE">
        <w:rPr>
          <w:rFonts w:ascii="Times New Roman" w:hAnsi="Times New Roman" w:cs="Times New Roman"/>
          <w:color w:val="000000" w:themeColor="text1"/>
          <w:sz w:val="28"/>
          <w:szCs w:val="28"/>
        </w:rPr>
        <w:sym w:font="Symbol" w:char="F0B0"/>
      </w:r>
      <w:r w:rsidRPr="004457EE">
        <w:rPr>
          <w:rFonts w:ascii="Times New Roman" w:hAnsi="Times New Roman" w:cs="Times New Roman"/>
          <w:color w:val="000000" w:themeColor="text1"/>
          <w:sz w:val="28"/>
          <w:szCs w:val="28"/>
        </w:rPr>
        <w:t>C đến 30</w:t>
      </w:r>
      <w:r w:rsidRPr="004457EE">
        <w:rPr>
          <w:rFonts w:ascii="Times New Roman" w:hAnsi="Times New Roman" w:cs="Times New Roman"/>
          <w:color w:val="000000" w:themeColor="text1"/>
          <w:sz w:val="28"/>
          <w:szCs w:val="28"/>
        </w:rPr>
        <w:sym w:font="Symbol" w:char="F0B0"/>
      </w:r>
      <w:r w:rsidRPr="004457EE">
        <w:rPr>
          <w:rFonts w:ascii="Times New Roman" w:hAnsi="Times New Roman" w:cs="Times New Roman"/>
          <w:color w:val="000000" w:themeColor="text1"/>
          <w:sz w:val="28"/>
          <w:szCs w:val="28"/>
        </w:rPr>
        <w:t xml:space="preserve">C): </w:t>
      </w:r>
      <w:r w:rsidRPr="004457EE">
        <w:rPr>
          <w:rFonts w:ascii="Times New Roman" w:hAnsi="Times New Roman" w:cs="Times New Roman"/>
          <w:color w:val="000000" w:themeColor="text1"/>
          <w:sz w:val="28"/>
          <w:szCs w:val="28"/>
          <w:lang w:val="da-DK"/>
        </w:rPr>
        <w:t xml:space="preserve">theo tiêu chuẩn </w:t>
      </w:r>
      <w:r w:rsidRPr="004457EE">
        <w:rPr>
          <w:rFonts w:ascii="Times New Roman" w:hAnsi="Times New Roman" w:cs="Times New Roman"/>
          <w:color w:val="000000" w:themeColor="text1"/>
          <w:sz w:val="28"/>
          <w:szCs w:val="28"/>
        </w:rPr>
        <w:t>VDE 0278-1 hoặc tương đương.</w:t>
      </w:r>
    </w:p>
    <w:p w:rsidR="001A7265" w:rsidRPr="004457EE" w:rsidRDefault="001A7265" w:rsidP="001A7265">
      <w:pPr>
        <w:numPr>
          <w:ilvl w:val="0"/>
          <w:numId w:val="73"/>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Mối nối cáp có thể vận hành ở vị trí ướt.</w:t>
      </w:r>
    </w:p>
    <w:p w:rsidR="001A7265" w:rsidRPr="004457EE" w:rsidRDefault="001A7265" w:rsidP="001A7265">
      <w:pPr>
        <w:numPr>
          <w:ilvl w:val="0"/>
          <w:numId w:val="68"/>
        </w:numPr>
        <w:tabs>
          <w:tab w:val="left" w:pos="851"/>
        </w:tabs>
        <w:autoSpaceDE w:val="0"/>
        <w:autoSpaceDN w:val="0"/>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Phụ kiện:</w:t>
      </w:r>
    </w:p>
    <w:p w:rsidR="001A7265" w:rsidRPr="004457EE" w:rsidRDefault="001A7265" w:rsidP="001A7265">
      <w:pPr>
        <w:numPr>
          <w:ilvl w:val="0"/>
          <w:numId w:val="74"/>
        </w:numPr>
        <w:tabs>
          <w:tab w:val="left" w:pos="851"/>
          <w:tab w:val="left" w:pos="4114"/>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Đối với hộp nối cáp 3x240 mm² </w:t>
      </w:r>
      <w:r w:rsidRPr="004457EE">
        <w:rPr>
          <w:rFonts w:ascii="Times New Roman" w:hAnsi="Times New Roman" w:cs="Times New Roman"/>
          <w:color w:val="000000" w:themeColor="text1"/>
          <w:sz w:val="28"/>
          <w:szCs w:val="28"/>
        </w:rPr>
        <w:tab/>
        <w:t>: 3 ống nối 240 mm².</w:t>
      </w:r>
    </w:p>
    <w:p w:rsidR="001A7265" w:rsidRPr="004457EE" w:rsidRDefault="001A7265" w:rsidP="001A7265">
      <w:pPr>
        <w:tabs>
          <w:tab w:val="left" w:pos="851"/>
          <w:tab w:val="left" w:pos="4114"/>
        </w:tabs>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Nhà sản xuất hộp nối cáp phải xác nhận chất lượng ống nối cung cấp kèm </w:t>
      </w:r>
      <w:proofErr w:type="gramStart"/>
      <w:r w:rsidRPr="004457EE">
        <w:rPr>
          <w:rFonts w:ascii="Times New Roman" w:hAnsi="Times New Roman" w:cs="Times New Roman"/>
          <w:color w:val="000000" w:themeColor="text1"/>
          <w:sz w:val="28"/>
          <w:szCs w:val="28"/>
        </w:rPr>
        <w:t>theo</w:t>
      </w:r>
      <w:proofErr w:type="gramEnd"/>
      <w:r w:rsidRPr="004457EE">
        <w:rPr>
          <w:rFonts w:ascii="Times New Roman" w:hAnsi="Times New Roman" w:cs="Times New Roman"/>
          <w:color w:val="000000" w:themeColor="text1"/>
          <w:sz w:val="28"/>
          <w:szCs w:val="28"/>
        </w:rPr>
        <w:t xml:space="preserve"> hộp nối cáp đảm bảo chất lượng, có thể sử dụng với hộp nối cáp cung cấp. </w:t>
      </w:r>
    </w:p>
    <w:p w:rsidR="001A7265" w:rsidRPr="004457EE" w:rsidRDefault="001A7265" w:rsidP="001A7265">
      <w:pPr>
        <w:tabs>
          <w:tab w:val="left" w:pos="851"/>
          <w:tab w:val="left" w:pos="4114"/>
        </w:tabs>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Người mua có thể quy định cụ thể loại ống nối (loại ép, loại xiết bứt đầu bu lông v.v.) và đường kính trong/ngoài phù hợp với lõi cáp ngầm sử dụng.</w:t>
      </w:r>
    </w:p>
    <w:p w:rsidR="001A7265" w:rsidRPr="004457EE" w:rsidRDefault="001A7265" w:rsidP="001A7265">
      <w:pPr>
        <w:pStyle w:val="0111"/>
        <w:numPr>
          <w:ilvl w:val="0"/>
          <w:numId w:val="67"/>
        </w:numPr>
        <w:spacing w:before="60" w:after="60" w:line="240" w:lineRule="auto"/>
        <w:jc w:val="both"/>
        <w:rPr>
          <w:color w:val="000000" w:themeColor="text1"/>
          <w:sz w:val="28"/>
          <w:szCs w:val="28"/>
          <w:lang w:val="sv-SE"/>
        </w:rPr>
      </w:pPr>
      <w:r w:rsidRPr="004457EE">
        <w:rPr>
          <w:color w:val="000000" w:themeColor="text1"/>
          <w:sz w:val="28"/>
          <w:szCs w:val="28"/>
          <w:lang w:val="sv-SE"/>
        </w:rPr>
        <w:t>Các yêu cầu về thử nghiệm điển hình</w:t>
      </w:r>
    </w:p>
    <w:p w:rsidR="001A7265" w:rsidRPr="004457EE" w:rsidRDefault="001A7265" w:rsidP="001A7265">
      <w:pPr>
        <w:pStyle w:val="0111"/>
        <w:numPr>
          <w:ilvl w:val="0"/>
          <w:numId w:val="0"/>
        </w:numPr>
        <w:tabs>
          <w:tab w:val="left" w:pos="851"/>
        </w:tabs>
        <w:spacing w:before="60" w:after="60" w:line="240" w:lineRule="auto"/>
        <w:ind w:firstLine="567"/>
        <w:jc w:val="both"/>
        <w:rPr>
          <w:b w:val="0"/>
          <w:color w:val="000000" w:themeColor="text1"/>
          <w:sz w:val="28"/>
          <w:szCs w:val="28"/>
          <w:lang w:val="sv-SE"/>
        </w:rPr>
      </w:pPr>
      <w:r w:rsidRPr="004457EE">
        <w:rPr>
          <w:b w:val="0"/>
          <w:color w:val="000000" w:themeColor="text1"/>
          <w:sz w:val="28"/>
          <w:szCs w:val="28"/>
          <w:lang w:val="sv-SE"/>
        </w:rPr>
        <w:lastRenderedPageBreak/>
        <w:t xml:space="preserve">Thử nghiệm điển hình được thực hiện theo </w:t>
      </w:r>
      <w:r w:rsidRPr="004457EE">
        <w:rPr>
          <w:b w:val="0"/>
          <w:color w:val="000000" w:themeColor="text1"/>
          <w:sz w:val="28"/>
          <w:szCs w:val="28"/>
        </w:rPr>
        <w:t>IEC 60502-4</w:t>
      </w:r>
      <w:r w:rsidRPr="004457EE">
        <w:rPr>
          <w:b w:val="0"/>
          <w:color w:val="000000" w:themeColor="text1"/>
          <w:sz w:val="28"/>
          <w:szCs w:val="28"/>
          <w:lang w:val="sv-SE"/>
        </w:rPr>
        <w:t>:2010 (TCVN 5935-4:2013):</w:t>
      </w:r>
    </w:p>
    <w:p w:rsidR="001A7265" w:rsidRPr="004457EE" w:rsidRDefault="001A7265" w:rsidP="001A7265">
      <w:pPr>
        <w:numPr>
          <w:ilvl w:val="0"/>
          <w:numId w:val="69"/>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Trình tự thử 1:</w:t>
      </w:r>
    </w:p>
    <w:p w:rsidR="001A7265" w:rsidRPr="004457EE" w:rsidRDefault="001A7265" w:rsidP="001A7265">
      <w:pPr>
        <w:numPr>
          <w:ilvl w:val="0"/>
          <w:numId w:val="70"/>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Thử điện áp AC (4</w:t>
      </w:r>
      <w:proofErr w:type="gramStart"/>
      <w:r w:rsidRPr="004457EE">
        <w:rPr>
          <w:rFonts w:ascii="Times New Roman" w:hAnsi="Times New Roman" w:cs="Times New Roman"/>
          <w:color w:val="000000" w:themeColor="text1"/>
          <w:sz w:val="28"/>
          <w:szCs w:val="28"/>
        </w:rPr>
        <w:t>,5Uo</w:t>
      </w:r>
      <w:proofErr w:type="gramEnd"/>
      <w:r w:rsidRPr="004457EE">
        <w:rPr>
          <w:rFonts w:ascii="Times New Roman" w:hAnsi="Times New Roman" w:cs="Times New Roman"/>
          <w:color w:val="000000" w:themeColor="text1"/>
          <w:sz w:val="28"/>
          <w:szCs w:val="28"/>
        </w:rPr>
        <w:t xml:space="preserve">/05 phút) và/hoặc DC (4Uo/15 phút) (AC or DC voltage).  </w:t>
      </w:r>
    </w:p>
    <w:p w:rsidR="001A7265" w:rsidRPr="004457EE" w:rsidRDefault="001A7265" w:rsidP="001A7265">
      <w:pPr>
        <w:numPr>
          <w:ilvl w:val="0"/>
          <w:numId w:val="70"/>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Thử phóng điện cục bộ ở 1,73Uo (Partial discharge).   </w:t>
      </w:r>
    </w:p>
    <w:p w:rsidR="001A7265" w:rsidRPr="004457EE" w:rsidRDefault="001A7265" w:rsidP="001A7265">
      <w:pPr>
        <w:numPr>
          <w:ilvl w:val="0"/>
          <w:numId w:val="70"/>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Thử điện áp xung ở nhiệt độ cáp cực đại trong điều kiện vận hành bình thường (Impulse at maximum cable conductor temperature in normal operation)  </w:t>
      </w:r>
    </w:p>
    <w:p w:rsidR="001A7265" w:rsidRPr="004457EE" w:rsidRDefault="001A7265" w:rsidP="001A7265">
      <w:pPr>
        <w:numPr>
          <w:ilvl w:val="0"/>
          <w:numId w:val="70"/>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Thử </w:t>
      </w:r>
      <w:proofErr w:type="gramStart"/>
      <w:r w:rsidRPr="004457EE">
        <w:rPr>
          <w:rFonts w:ascii="Times New Roman" w:hAnsi="Times New Roman" w:cs="Times New Roman"/>
          <w:color w:val="000000" w:themeColor="text1"/>
          <w:sz w:val="28"/>
          <w:szCs w:val="28"/>
        </w:rPr>
        <w:t>chu</w:t>
      </w:r>
      <w:proofErr w:type="gramEnd"/>
      <w:r w:rsidRPr="004457EE">
        <w:rPr>
          <w:rFonts w:ascii="Times New Roman" w:hAnsi="Times New Roman" w:cs="Times New Roman"/>
          <w:color w:val="000000" w:themeColor="text1"/>
          <w:sz w:val="28"/>
          <w:szCs w:val="28"/>
        </w:rPr>
        <w:t xml:space="preserve"> kỳ nhiệt trong môi trường không khí (Heating cycles in air).  </w:t>
      </w:r>
    </w:p>
    <w:p w:rsidR="001A7265" w:rsidRPr="004457EE" w:rsidRDefault="001A7265" w:rsidP="001A7265">
      <w:pPr>
        <w:numPr>
          <w:ilvl w:val="0"/>
          <w:numId w:val="70"/>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Thử </w:t>
      </w:r>
      <w:proofErr w:type="gramStart"/>
      <w:r w:rsidRPr="004457EE">
        <w:rPr>
          <w:rFonts w:ascii="Times New Roman" w:hAnsi="Times New Roman" w:cs="Times New Roman"/>
          <w:color w:val="000000" w:themeColor="text1"/>
          <w:sz w:val="28"/>
          <w:szCs w:val="28"/>
        </w:rPr>
        <w:t>chu</w:t>
      </w:r>
      <w:proofErr w:type="gramEnd"/>
      <w:r w:rsidRPr="004457EE">
        <w:rPr>
          <w:rFonts w:ascii="Times New Roman" w:hAnsi="Times New Roman" w:cs="Times New Roman"/>
          <w:color w:val="000000" w:themeColor="text1"/>
          <w:sz w:val="28"/>
          <w:szCs w:val="28"/>
        </w:rPr>
        <w:t xml:space="preserve"> kỳ nhiệt trong môi trường nước (Heating cycles under water).  </w:t>
      </w:r>
    </w:p>
    <w:p w:rsidR="001A7265" w:rsidRPr="004457EE" w:rsidRDefault="001A7265" w:rsidP="001A7265">
      <w:pPr>
        <w:numPr>
          <w:ilvl w:val="0"/>
          <w:numId w:val="70"/>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Thử phóng điện cục bộ ở 1,73Uo và nhiệt độ cáp cực đại trong điều kiện vận hành và nhiệt độ môi trường xung quanh bình thường (Partial discharge at maximum cable conductor temperature in normal operation and ambient temperature).  </w:t>
      </w:r>
    </w:p>
    <w:p w:rsidR="001A7265" w:rsidRPr="004457EE" w:rsidRDefault="001A7265" w:rsidP="001A7265">
      <w:pPr>
        <w:numPr>
          <w:ilvl w:val="0"/>
          <w:numId w:val="70"/>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Thử điện áp xung (Impulse).  </w:t>
      </w:r>
    </w:p>
    <w:p w:rsidR="001A7265" w:rsidRPr="004457EE" w:rsidRDefault="001A7265" w:rsidP="001A7265">
      <w:pPr>
        <w:numPr>
          <w:ilvl w:val="0"/>
          <w:numId w:val="70"/>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Thử điện áp AC ở 2</w:t>
      </w:r>
      <w:proofErr w:type="gramStart"/>
      <w:r w:rsidRPr="004457EE">
        <w:rPr>
          <w:rFonts w:ascii="Times New Roman" w:hAnsi="Times New Roman" w:cs="Times New Roman"/>
          <w:color w:val="000000" w:themeColor="text1"/>
          <w:sz w:val="28"/>
          <w:szCs w:val="28"/>
        </w:rPr>
        <w:t>,5Uo</w:t>
      </w:r>
      <w:proofErr w:type="gramEnd"/>
      <w:r w:rsidRPr="004457EE">
        <w:rPr>
          <w:rFonts w:ascii="Times New Roman" w:hAnsi="Times New Roman" w:cs="Times New Roman"/>
          <w:color w:val="000000" w:themeColor="text1"/>
          <w:sz w:val="28"/>
          <w:szCs w:val="28"/>
        </w:rPr>
        <w:t xml:space="preserve">/15 phút (AC voltage).  </w:t>
      </w:r>
    </w:p>
    <w:p w:rsidR="001A7265" w:rsidRPr="004457EE" w:rsidRDefault="001A7265" w:rsidP="001A7265">
      <w:pPr>
        <w:numPr>
          <w:ilvl w:val="0"/>
          <w:numId w:val="70"/>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Kiểm tra ngoại quan (Examination).   </w:t>
      </w:r>
    </w:p>
    <w:p w:rsidR="001A7265" w:rsidRPr="004457EE" w:rsidRDefault="001A7265" w:rsidP="001A7265">
      <w:pPr>
        <w:numPr>
          <w:ilvl w:val="0"/>
          <w:numId w:val="69"/>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Trình tự thử 2:</w:t>
      </w:r>
    </w:p>
    <w:p w:rsidR="001A7265" w:rsidRPr="004457EE" w:rsidRDefault="001A7265" w:rsidP="001A7265">
      <w:pPr>
        <w:numPr>
          <w:ilvl w:val="0"/>
          <w:numId w:val="71"/>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Thử điện áp AC (4</w:t>
      </w:r>
      <w:proofErr w:type="gramStart"/>
      <w:r w:rsidRPr="004457EE">
        <w:rPr>
          <w:rFonts w:ascii="Times New Roman" w:hAnsi="Times New Roman" w:cs="Times New Roman"/>
          <w:color w:val="000000" w:themeColor="text1"/>
          <w:sz w:val="28"/>
          <w:szCs w:val="28"/>
        </w:rPr>
        <w:t>,5Uo</w:t>
      </w:r>
      <w:proofErr w:type="gramEnd"/>
      <w:r w:rsidRPr="004457EE">
        <w:rPr>
          <w:rFonts w:ascii="Times New Roman" w:hAnsi="Times New Roman" w:cs="Times New Roman"/>
          <w:color w:val="000000" w:themeColor="text1"/>
          <w:sz w:val="28"/>
          <w:szCs w:val="28"/>
        </w:rPr>
        <w:t>/05 phút) và/hoặc DC (4Uo/15 phút) (AC or DC voltage).</w:t>
      </w:r>
    </w:p>
    <w:p w:rsidR="001A7265" w:rsidRPr="004457EE" w:rsidRDefault="001A7265" w:rsidP="001A7265">
      <w:pPr>
        <w:numPr>
          <w:ilvl w:val="0"/>
          <w:numId w:val="71"/>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Thử ổn định nhiệt đối với màn chắn (Thermal short circuit (screen)).  </w:t>
      </w:r>
    </w:p>
    <w:p w:rsidR="001A7265" w:rsidRPr="004457EE" w:rsidRDefault="001A7265" w:rsidP="001A7265">
      <w:pPr>
        <w:numPr>
          <w:ilvl w:val="0"/>
          <w:numId w:val="71"/>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Thử ổn định nhiệt đối với lõi (Thermal short circuit (conductor)).  </w:t>
      </w:r>
    </w:p>
    <w:p w:rsidR="001A7265" w:rsidRPr="004457EE" w:rsidRDefault="001A7265" w:rsidP="001A7265">
      <w:pPr>
        <w:numPr>
          <w:ilvl w:val="0"/>
          <w:numId w:val="71"/>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Thử điện áp xung (Impulse).  </w:t>
      </w:r>
    </w:p>
    <w:p w:rsidR="001A7265" w:rsidRPr="004457EE" w:rsidRDefault="001A7265" w:rsidP="001A7265">
      <w:pPr>
        <w:numPr>
          <w:ilvl w:val="0"/>
          <w:numId w:val="71"/>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Thử điện áp AC ở 2</w:t>
      </w:r>
      <w:proofErr w:type="gramStart"/>
      <w:r w:rsidRPr="004457EE">
        <w:rPr>
          <w:rFonts w:ascii="Times New Roman" w:hAnsi="Times New Roman" w:cs="Times New Roman"/>
          <w:color w:val="000000" w:themeColor="text1"/>
          <w:sz w:val="28"/>
          <w:szCs w:val="28"/>
        </w:rPr>
        <w:t>,5Uo</w:t>
      </w:r>
      <w:proofErr w:type="gramEnd"/>
      <w:r w:rsidRPr="004457EE">
        <w:rPr>
          <w:rFonts w:ascii="Times New Roman" w:hAnsi="Times New Roman" w:cs="Times New Roman"/>
          <w:color w:val="000000" w:themeColor="text1"/>
          <w:sz w:val="28"/>
          <w:szCs w:val="28"/>
        </w:rPr>
        <w:t xml:space="preserve">/15 phút (AC voltage).   </w:t>
      </w:r>
    </w:p>
    <w:p w:rsidR="001A7265" w:rsidRPr="004457EE" w:rsidRDefault="001A7265" w:rsidP="001A7265">
      <w:pPr>
        <w:numPr>
          <w:ilvl w:val="0"/>
          <w:numId w:val="71"/>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Kiểm tra ngoại quan (Examination).  </w:t>
      </w:r>
    </w:p>
    <w:p w:rsidR="001A7265" w:rsidRPr="004457EE" w:rsidRDefault="001A7265" w:rsidP="001A7265">
      <w:pPr>
        <w:numPr>
          <w:ilvl w:val="0"/>
          <w:numId w:val="69"/>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Trình tự thử 3:</w:t>
      </w:r>
    </w:p>
    <w:p w:rsidR="001A7265" w:rsidRPr="004457EE" w:rsidRDefault="001A7265" w:rsidP="001A7265">
      <w:pPr>
        <w:numPr>
          <w:ilvl w:val="0"/>
          <w:numId w:val="72"/>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Thử điện áp AC (4</w:t>
      </w:r>
      <w:proofErr w:type="gramStart"/>
      <w:r w:rsidRPr="004457EE">
        <w:rPr>
          <w:rFonts w:ascii="Times New Roman" w:hAnsi="Times New Roman" w:cs="Times New Roman"/>
          <w:color w:val="000000" w:themeColor="text1"/>
          <w:sz w:val="28"/>
          <w:szCs w:val="28"/>
        </w:rPr>
        <w:t>,5Uo</w:t>
      </w:r>
      <w:proofErr w:type="gramEnd"/>
      <w:r w:rsidRPr="004457EE">
        <w:rPr>
          <w:rFonts w:ascii="Times New Roman" w:hAnsi="Times New Roman" w:cs="Times New Roman"/>
          <w:color w:val="000000" w:themeColor="text1"/>
          <w:sz w:val="28"/>
          <w:szCs w:val="28"/>
        </w:rPr>
        <w:t xml:space="preserve">/05 phút) hay DC (4Uo/15 phút) (AC or DC voltage).  </w:t>
      </w:r>
    </w:p>
    <w:p w:rsidR="001A7265" w:rsidRPr="004457EE" w:rsidRDefault="001A7265" w:rsidP="001A7265">
      <w:pPr>
        <w:numPr>
          <w:ilvl w:val="0"/>
          <w:numId w:val="72"/>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Thử ổn định nhiệt đối với màn chắn (Thermal short circuit (screen)).  </w:t>
      </w:r>
    </w:p>
    <w:p w:rsidR="001A7265" w:rsidRPr="004457EE" w:rsidRDefault="001A7265" w:rsidP="001A7265">
      <w:pPr>
        <w:tabs>
          <w:tab w:val="left" w:pos="851"/>
        </w:tabs>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Hạng mục này có thể thử kết hợp với thử ổn định động.</w:t>
      </w:r>
    </w:p>
    <w:p w:rsidR="001A7265" w:rsidRPr="004457EE" w:rsidRDefault="001A7265" w:rsidP="001A7265">
      <w:pPr>
        <w:numPr>
          <w:ilvl w:val="0"/>
          <w:numId w:val="72"/>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Thử ổn định nhiệt đối với lõi (Thermal short circuit (conductor)).  </w:t>
      </w:r>
    </w:p>
    <w:p w:rsidR="001A7265" w:rsidRPr="004457EE" w:rsidRDefault="001A7265" w:rsidP="001A7265">
      <w:pPr>
        <w:tabs>
          <w:tab w:val="left" w:pos="851"/>
        </w:tabs>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Hạng mục này có thể thử kết hợp với thử ổn định động.</w:t>
      </w:r>
    </w:p>
    <w:p w:rsidR="001A7265" w:rsidRPr="004457EE" w:rsidRDefault="001A7265" w:rsidP="001A7265">
      <w:pPr>
        <w:numPr>
          <w:ilvl w:val="0"/>
          <w:numId w:val="72"/>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Thử ổn định động (Dynamic short circuit).  </w:t>
      </w:r>
    </w:p>
    <w:p w:rsidR="001A7265" w:rsidRPr="004457EE" w:rsidRDefault="001A7265" w:rsidP="001A7265">
      <w:pPr>
        <w:numPr>
          <w:ilvl w:val="0"/>
          <w:numId w:val="72"/>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Thử điện áp xung (Impulse).   </w:t>
      </w:r>
    </w:p>
    <w:p w:rsidR="001A7265" w:rsidRPr="004457EE" w:rsidRDefault="001A7265" w:rsidP="001A7265">
      <w:pPr>
        <w:numPr>
          <w:ilvl w:val="0"/>
          <w:numId w:val="72"/>
        </w:numPr>
        <w:tabs>
          <w:tab w:val="left" w:pos="851"/>
        </w:tabs>
        <w:spacing w:before="60" w:after="60"/>
        <w:ind w:left="0"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Thử điện áp AC ở 2</w:t>
      </w:r>
      <w:proofErr w:type="gramStart"/>
      <w:r w:rsidRPr="004457EE">
        <w:rPr>
          <w:rFonts w:ascii="Times New Roman" w:hAnsi="Times New Roman" w:cs="Times New Roman"/>
          <w:color w:val="000000" w:themeColor="text1"/>
          <w:sz w:val="28"/>
          <w:szCs w:val="28"/>
        </w:rPr>
        <w:t>,5Uo</w:t>
      </w:r>
      <w:proofErr w:type="gramEnd"/>
      <w:r w:rsidRPr="004457EE">
        <w:rPr>
          <w:rFonts w:ascii="Times New Roman" w:hAnsi="Times New Roman" w:cs="Times New Roman"/>
          <w:color w:val="000000" w:themeColor="text1"/>
          <w:sz w:val="28"/>
          <w:szCs w:val="28"/>
        </w:rPr>
        <w:t xml:space="preserve">/15 phút (AC voltage).    </w:t>
      </w:r>
    </w:p>
    <w:p w:rsidR="001A7265" w:rsidRPr="004904A0" w:rsidRDefault="001A7265" w:rsidP="001A7265">
      <w:pPr>
        <w:numPr>
          <w:ilvl w:val="0"/>
          <w:numId w:val="72"/>
        </w:numPr>
        <w:tabs>
          <w:tab w:val="clear" w:pos="720"/>
          <w:tab w:val="left" w:pos="851"/>
        </w:tabs>
        <w:spacing w:before="60" w:after="60"/>
        <w:ind w:left="0" w:firstLine="567"/>
        <w:jc w:val="both"/>
        <w:rPr>
          <w:rFonts w:ascii="Times New Roman" w:hAnsi="Times New Roman" w:cs="Times New Roman"/>
          <w:b/>
          <w:color w:val="000000" w:themeColor="text1"/>
          <w:sz w:val="28"/>
          <w:szCs w:val="28"/>
          <w:lang w:val="fr-FR"/>
        </w:rPr>
      </w:pPr>
      <w:r w:rsidRPr="004904A0">
        <w:rPr>
          <w:rFonts w:ascii="Times New Roman" w:hAnsi="Times New Roman" w:cs="Times New Roman"/>
          <w:color w:val="000000" w:themeColor="text1"/>
          <w:sz w:val="28"/>
          <w:szCs w:val="28"/>
        </w:rPr>
        <w:t>Kiểm tra ngoại quan (Examination)</w:t>
      </w:r>
      <w:r w:rsidRPr="004904A0">
        <w:rPr>
          <w:rFonts w:ascii="Times New Roman" w:hAnsi="Times New Roman" w:cs="Times New Roman"/>
          <w:color w:val="000000" w:themeColor="text1"/>
          <w:sz w:val="28"/>
          <w:szCs w:val="28"/>
          <w:lang w:val="fr-FR"/>
        </w:rPr>
        <w:t>.</w:t>
      </w:r>
    </w:p>
    <w:p w:rsidR="001A7265" w:rsidRPr="004904A0" w:rsidRDefault="001A7265" w:rsidP="001A7265">
      <w:pPr>
        <w:tabs>
          <w:tab w:val="left" w:pos="851"/>
        </w:tabs>
        <w:spacing w:before="60" w:after="60"/>
        <w:ind w:left="567"/>
        <w:jc w:val="both"/>
        <w:rPr>
          <w:rFonts w:ascii="Times New Roman" w:hAnsi="Times New Roman" w:cs="Times New Roman"/>
          <w:b/>
          <w:color w:val="000000" w:themeColor="text1"/>
          <w:sz w:val="28"/>
          <w:szCs w:val="28"/>
          <w:lang w:val="fr-FR"/>
        </w:rPr>
      </w:pPr>
    </w:p>
    <w:p w:rsidR="001A7265" w:rsidRPr="001A7265" w:rsidRDefault="001A7265" w:rsidP="001A7265">
      <w:pPr>
        <w:pStyle w:val="ListParagraph"/>
        <w:numPr>
          <w:ilvl w:val="0"/>
          <w:numId w:val="132"/>
        </w:numPr>
        <w:tabs>
          <w:tab w:val="left" w:pos="851"/>
        </w:tabs>
        <w:spacing w:before="60" w:after="60"/>
        <w:jc w:val="both"/>
        <w:rPr>
          <w:rFonts w:ascii="Times New Roman" w:hAnsi="Times New Roman"/>
          <w:b/>
          <w:color w:val="000000" w:themeColor="text1"/>
          <w:sz w:val="28"/>
          <w:szCs w:val="28"/>
          <w:lang w:val="fr-FR"/>
        </w:rPr>
      </w:pPr>
      <w:r w:rsidRPr="001A7265">
        <w:rPr>
          <w:rFonts w:ascii="Times New Roman" w:eastAsia="Times New Roman" w:hAnsi="Times New Roman"/>
          <w:b/>
          <w:color w:val="000000" w:themeColor="text1"/>
          <w:sz w:val="28"/>
          <w:szCs w:val="28"/>
          <w:lang w:eastAsia="en-GB"/>
        </w:rPr>
        <w:t>Hộp đầu cáp hạ áp-Cu/4x150mm2-Co ngót nóng-Kèm đầu cốt đồng.</w:t>
      </w:r>
    </w:p>
    <w:p w:rsidR="001A7265" w:rsidRPr="004457EE" w:rsidRDefault="001A7265" w:rsidP="001A7265">
      <w:pPr>
        <w:pStyle w:val="0111"/>
        <w:numPr>
          <w:ilvl w:val="1"/>
          <w:numId w:val="69"/>
        </w:numPr>
        <w:tabs>
          <w:tab w:val="clear" w:pos="1440"/>
          <w:tab w:val="num" w:pos="709"/>
        </w:tabs>
        <w:spacing w:before="60" w:after="60" w:line="240" w:lineRule="auto"/>
        <w:ind w:hanging="1014"/>
        <w:jc w:val="both"/>
        <w:rPr>
          <w:color w:val="000000" w:themeColor="text1"/>
          <w:sz w:val="28"/>
          <w:szCs w:val="28"/>
        </w:rPr>
      </w:pPr>
      <w:r w:rsidRPr="004457EE">
        <w:rPr>
          <w:color w:val="000000" w:themeColor="text1"/>
          <w:sz w:val="28"/>
          <w:szCs w:val="28"/>
          <w:lang w:val="sv-SE"/>
        </w:rPr>
        <w:t>Yêu</w:t>
      </w:r>
      <w:r w:rsidRPr="004457EE">
        <w:rPr>
          <w:rFonts w:eastAsiaTheme="majorEastAsia"/>
          <w:color w:val="000000" w:themeColor="text1"/>
          <w:sz w:val="28"/>
          <w:szCs w:val="28"/>
        </w:rPr>
        <w:t xml:space="preserve"> cầu chung</w:t>
      </w:r>
      <w:r w:rsidRPr="004457EE">
        <w:rPr>
          <w:rFonts w:eastAsiaTheme="majorEastAsia"/>
          <w:color w:val="000000" w:themeColor="text1"/>
          <w:sz w:val="28"/>
          <w:szCs w:val="28"/>
          <w:lang w:val="en-GB"/>
        </w:rPr>
        <w:t>.</w:t>
      </w:r>
    </w:p>
    <w:p w:rsidR="001A7265" w:rsidRPr="004457EE" w:rsidRDefault="001A7265" w:rsidP="001A7265">
      <w:pPr>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Tiêu chuẩn kỹ thuật này bao gồm các phần thiết kế, chế tạo, thử nghiệm, đóng gói và giao hàng của hộp nối và hộp đầu cáp cho cáp ngầm hạ áp có đặc tính chống thấm nước, ruột đồng hoặc nhôm, cáp cách điện bằng PVC hoặc XLPE hoặc EPR.</w:t>
      </w:r>
    </w:p>
    <w:p w:rsidR="001A7265" w:rsidRPr="00D178D0" w:rsidRDefault="001A7265" w:rsidP="001A7265">
      <w:pPr>
        <w:pStyle w:val="0111"/>
        <w:numPr>
          <w:ilvl w:val="1"/>
          <w:numId w:val="69"/>
        </w:numPr>
        <w:tabs>
          <w:tab w:val="clear" w:pos="1440"/>
          <w:tab w:val="num" w:pos="709"/>
        </w:tabs>
        <w:spacing w:before="60" w:after="60" w:line="240" w:lineRule="auto"/>
        <w:ind w:hanging="1014"/>
        <w:jc w:val="both"/>
        <w:rPr>
          <w:color w:val="000000" w:themeColor="text1"/>
          <w:sz w:val="28"/>
          <w:szCs w:val="28"/>
          <w:lang w:val="sv-SE"/>
        </w:rPr>
      </w:pPr>
      <w:r w:rsidRPr="004457EE">
        <w:rPr>
          <w:color w:val="000000" w:themeColor="text1"/>
          <w:sz w:val="28"/>
          <w:szCs w:val="28"/>
          <w:lang w:val="sv-SE"/>
        </w:rPr>
        <w:lastRenderedPageBreak/>
        <w:t>Tiêu</w:t>
      </w:r>
      <w:r w:rsidRPr="00D178D0">
        <w:rPr>
          <w:color w:val="000000" w:themeColor="text1"/>
          <w:sz w:val="28"/>
          <w:szCs w:val="28"/>
          <w:lang w:val="sv-SE"/>
        </w:rPr>
        <w:t xml:space="preserve"> chuẩn áp dụng.</w:t>
      </w:r>
    </w:p>
    <w:tbl>
      <w:tblPr>
        <w:tblW w:w="0" w:type="auto"/>
        <w:tblLayout w:type="fixed"/>
        <w:tblLook w:val="04A0" w:firstRow="1" w:lastRow="0" w:firstColumn="1" w:lastColumn="0" w:noHBand="0" w:noVBand="1"/>
      </w:tblPr>
      <w:tblGrid>
        <w:gridCol w:w="3828"/>
        <w:gridCol w:w="5340"/>
      </w:tblGrid>
      <w:tr w:rsidR="001A7265" w:rsidRPr="004457EE" w:rsidTr="00310531">
        <w:tc>
          <w:tcPr>
            <w:tcW w:w="3828" w:type="dxa"/>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TCVN 5935-4 (IEC 60502-4)</w:t>
            </w:r>
          </w:p>
        </w:tc>
        <w:tc>
          <w:tcPr>
            <w:tcW w:w="5340" w:type="dxa"/>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Yêu cầu thử nghiệm phụ kiện cáp có điện áp danh định 3</w:t>
            </w:r>
            <w:proofErr w:type="gramStart"/>
            <w:r w:rsidRPr="004457EE">
              <w:rPr>
                <w:rFonts w:ascii="Times New Roman" w:hAnsi="Times New Roman" w:cs="Times New Roman"/>
                <w:color w:val="000000" w:themeColor="text1"/>
                <w:sz w:val="28"/>
                <w:szCs w:val="28"/>
              </w:rPr>
              <w:t>,6</w:t>
            </w:r>
            <w:proofErr w:type="gramEnd"/>
            <w:r w:rsidRPr="004457EE">
              <w:rPr>
                <w:rFonts w:ascii="Times New Roman" w:hAnsi="Times New Roman" w:cs="Times New Roman"/>
                <w:color w:val="000000" w:themeColor="text1"/>
                <w:sz w:val="28"/>
                <w:szCs w:val="28"/>
              </w:rPr>
              <w:t>/6(7,2)kV đến 18/30(36)kV.</w:t>
            </w:r>
          </w:p>
        </w:tc>
      </w:tr>
      <w:tr w:rsidR="001A7265" w:rsidRPr="004457EE" w:rsidTr="00310531">
        <w:tc>
          <w:tcPr>
            <w:tcW w:w="3828" w:type="dxa"/>
            <w:vAlign w:val="center"/>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IN EN 50393 (VDE 0278 - 393)</w:t>
            </w:r>
          </w:p>
        </w:tc>
        <w:tc>
          <w:tcPr>
            <w:tcW w:w="5340" w:type="dxa"/>
            <w:vAlign w:val="center"/>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Yêu cầu và phương pháp thử nghiệm cho phụ kiện cáp điện phân phối điện áp 0</w:t>
            </w:r>
            <w:proofErr w:type="gramStart"/>
            <w:r w:rsidRPr="004457EE">
              <w:rPr>
                <w:rFonts w:ascii="Times New Roman" w:hAnsi="Times New Roman" w:cs="Times New Roman"/>
                <w:color w:val="000000" w:themeColor="text1"/>
                <w:sz w:val="28"/>
                <w:szCs w:val="28"/>
              </w:rPr>
              <w:t>,6</w:t>
            </w:r>
            <w:proofErr w:type="gramEnd"/>
            <w:r w:rsidRPr="004457EE">
              <w:rPr>
                <w:rFonts w:ascii="Times New Roman" w:hAnsi="Times New Roman" w:cs="Times New Roman"/>
                <w:color w:val="000000" w:themeColor="text1"/>
                <w:sz w:val="28"/>
                <w:szCs w:val="28"/>
              </w:rPr>
              <w:t xml:space="preserve"> / 1,0 (1,2) kV.</w:t>
            </w:r>
          </w:p>
        </w:tc>
      </w:tr>
      <w:tr w:rsidR="001A7265" w:rsidRPr="004457EE" w:rsidTr="00310531">
        <w:tc>
          <w:tcPr>
            <w:tcW w:w="3828" w:type="dxa"/>
            <w:vAlign w:val="center"/>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DIN VDE 0278-623</w:t>
            </w:r>
          </w:p>
        </w:tc>
        <w:tc>
          <w:tcPr>
            <w:tcW w:w="5340" w:type="dxa"/>
            <w:vAlign w:val="center"/>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Tiêu chuẩn kỹ thuật cho hộp nối cáp, bịt đầu cáp và đầu cáp ngoài trời điện áp 0</w:t>
            </w:r>
            <w:proofErr w:type="gramStart"/>
            <w:r w:rsidRPr="004457EE">
              <w:rPr>
                <w:rFonts w:ascii="Times New Roman" w:hAnsi="Times New Roman" w:cs="Times New Roman"/>
                <w:color w:val="000000" w:themeColor="text1"/>
                <w:sz w:val="28"/>
                <w:szCs w:val="28"/>
              </w:rPr>
              <w:t>,6</w:t>
            </w:r>
            <w:proofErr w:type="gramEnd"/>
            <w:r w:rsidRPr="004457EE">
              <w:rPr>
                <w:rFonts w:ascii="Times New Roman" w:hAnsi="Times New Roman" w:cs="Times New Roman"/>
                <w:color w:val="000000" w:themeColor="text1"/>
                <w:sz w:val="28"/>
                <w:szCs w:val="28"/>
              </w:rPr>
              <w:t xml:space="preserve"> /1kV).</w:t>
            </w:r>
          </w:p>
        </w:tc>
      </w:tr>
    </w:tbl>
    <w:p w:rsidR="001A7265" w:rsidRPr="004457EE" w:rsidRDefault="001A7265" w:rsidP="001A7265">
      <w:pPr>
        <w:spacing w:before="60" w:after="60"/>
        <w:ind w:firstLine="567"/>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Và các tiêu chuẩn liên quan; các tiêu chuẩn tương đương hoặc cao hơn.</w:t>
      </w:r>
    </w:p>
    <w:p w:rsidR="001A7265" w:rsidRPr="004457EE" w:rsidRDefault="001A7265" w:rsidP="001A7265">
      <w:pPr>
        <w:pStyle w:val="0111"/>
        <w:numPr>
          <w:ilvl w:val="1"/>
          <w:numId w:val="69"/>
        </w:numPr>
        <w:tabs>
          <w:tab w:val="clear" w:pos="1440"/>
          <w:tab w:val="num" w:pos="709"/>
        </w:tabs>
        <w:spacing w:before="60" w:after="60" w:line="240" w:lineRule="auto"/>
        <w:ind w:hanging="1014"/>
        <w:jc w:val="both"/>
        <w:rPr>
          <w:color w:val="000000" w:themeColor="text1"/>
          <w:sz w:val="28"/>
          <w:szCs w:val="28"/>
          <w:lang w:val="sv-SE"/>
        </w:rPr>
      </w:pPr>
      <w:r w:rsidRPr="004457EE">
        <w:rPr>
          <w:color w:val="000000" w:themeColor="text1"/>
          <w:sz w:val="28"/>
          <w:szCs w:val="28"/>
          <w:lang w:val="sv-SE"/>
        </w:rPr>
        <w:t>Thiết kế và lắp đặt.</w:t>
      </w:r>
    </w:p>
    <w:p w:rsidR="001A7265" w:rsidRPr="004457EE" w:rsidRDefault="001A7265" w:rsidP="001A7265">
      <w:pPr>
        <w:pStyle w:val="ListParagraph"/>
        <w:numPr>
          <w:ilvl w:val="4"/>
          <w:numId w:val="58"/>
        </w:numPr>
        <w:spacing w:before="60" w:after="60" w:line="240" w:lineRule="auto"/>
        <w:ind w:left="0" w:firstLine="0"/>
        <w:jc w:val="both"/>
        <w:rPr>
          <w:rFonts w:ascii="Times New Roman" w:hAnsi="Times New Roman"/>
          <w:i/>
          <w:color w:val="000000" w:themeColor="text1"/>
          <w:sz w:val="28"/>
          <w:szCs w:val="28"/>
        </w:rPr>
      </w:pPr>
      <w:r w:rsidRPr="004457EE">
        <w:rPr>
          <w:rFonts w:ascii="Times New Roman" w:hAnsi="Times New Roman"/>
          <w:i/>
          <w:color w:val="000000" w:themeColor="text1"/>
          <w:sz w:val="28"/>
          <w:szCs w:val="28"/>
        </w:rPr>
        <w:t>Vật liệu chế tạo hộp đầu cáp.</w:t>
      </w:r>
    </w:p>
    <w:p w:rsidR="001A7265" w:rsidRPr="004457EE" w:rsidRDefault="001A7265" w:rsidP="001A7265">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Vật liệu và các thành phần của đầu cáp phải có các đặc tính sau:</w:t>
      </w:r>
    </w:p>
    <w:p w:rsidR="001A7265" w:rsidRPr="004457EE" w:rsidRDefault="001A7265" w:rsidP="001A7265">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 Chống </w:t>
      </w:r>
      <w:proofErr w:type="gramStart"/>
      <w:r w:rsidRPr="004457EE">
        <w:rPr>
          <w:rFonts w:ascii="Times New Roman" w:hAnsi="Times New Roman" w:cs="Times New Roman"/>
          <w:color w:val="000000" w:themeColor="text1"/>
          <w:sz w:val="28"/>
          <w:szCs w:val="28"/>
        </w:rPr>
        <w:t>ăn</w:t>
      </w:r>
      <w:proofErr w:type="gramEnd"/>
      <w:r w:rsidRPr="004457EE">
        <w:rPr>
          <w:rFonts w:ascii="Times New Roman" w:hAnsi="Times New Roman" w:cs="Times New Roman"/>
          <w:color w:val="000000" w:themeColor="text1"/>
          <w:sz w:val="28"/>
          <w:szCs w:val="28"/>
        </w:rPr>
        <w:t xml:space="preserve"> mòn đặc biệt nếu xẩy ra ăn mòn điện hóa gây ra do tiếp xúc giữa các kim loại khác nhau.</w:t>
      </w:r>
    </w:p>
    <w:p w:rsidR="001A7265" w:rsidRPr="004457EE" w:rsidRDefault="001A7265" w:rsidP="001A7265">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Độ bền cơ học chịu các lực nén, lực uốn, lực kéo, độ mòn mỏi và lực của gió.</w:t>
      </w:r>
    </w:p>
    <w:p w:rsidR="001A7265" w:rsidRPr="004457EE" w:rsidRDefault="001A7265" w:rsidP="001A7265">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 Khả năng chịu những ảnh hưởng của môi trường như bức xạ </w:t>
      </w:r>
      <w:proofErr w:type="gramStart"/>
      <w:r w:rsidRPr="004457EE">
        <w:rPr>
          <w:rFonts w:ascii="Times New Roman" w:hAnsi="Times New Roman" w:cs="Times New Roman"/>
          <w:color w:val="000000" w:themeColor="text1"/>
          <w:sz w:val="28"/>
          <w:szCs w:val="28"/>
        </w:rPr>
        <w:t>tia</w:t>
      </w:r>
      <w:proofErr w:type="gramEnd"/>
      <w:r w:rsidRPr="004457EE">
        <w:rPr>
          <w:rFonts w:ascii="Times New Roman" w:hAnsi="Times New Roman" w:cs="Times New Roman"/>
          <w:color w:val="000000" w:themeColor="text1"/>
          <w:sz w:val="28"/>
          <w:szCs w:val="28"/>
        </w:rPr>
        <w:t xml:space="preserve"> cực tím, ô xy hoá và ô nhiễm không khí.</w:t>
      </w:r>
    </w:p>
    <w:p w:rsidR="001A7265" w:rsidRPr="004457EE" w:rsidRDefault="001A7265" w:rsidP="001A7265">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Chống rạn nứt.</w:t>
      </w:r>
    </w:p>
    <w:p w:rsidR="001A7265" w:rsidRPr="004457EE" w:rsidRDefault="001A7265" w:rsidP="001A7265">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Khả năng chịu chênh lệch nhiệt độ.</w:t>
      </w:r>
    </w:p>
    <w:p w:rsidR="001A7265" w:rsidRPr="004457EE" w:rsidRDefault="001A7265" w:rsidP="001A7265">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 Với phụ tải định mức ở điều kiện nhiệt độ đề cập trên, vật liệu không xẩy ra sự </w:t>
      </w:r>
      <w:proofErr w:type="gramStart"/>
      <w:r w:rsidRPr="004457EE">
        <w:rPr>
          <w:rFonts w:ascii="Times New Roman" w:hAnsi="Times New Roman" w:cs="Times New Roman"/>
          <w:color w:val="000000" w:themeColor="text1"/>
          <w:sz w:val="28"/>
          <w:szCs w:val="28"/>
        </w:rPr>
        <w:t>lão  hoá</w:t>
      </w:r>
      <w:proofErr w:type="gramEnd"/>
      <w:r w:rsidRPr="004457EE">
        <w:rPr>
          <w:rFonts w:ascii="Times New Roman" w:hAnsi="Times New Roman" w:cs="Times New Roman"/>
          <w:color w:val="000000" w:themeColor="text1"/>
          <w:sz w:val="28"/>
          <w:szCs w:val="28"/>
        </w:rPr>
        <w:t xml:space="preserve"> bất thường nào.</w:t>
      </w:r>
    </w:p>
    <w:p w:rsidR="001A7265" w:rsidRPr="004457EE" w:rsidRDefault="001A7265" w:rsidP="001A7265">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 Hơn thế nữa, cần phải xem xét đến thực tế khi vật liệu đó tiếp xúc trực tiếp với các dây dẫn mà vẫn có khả năng chịu được nhiệt độ trong thời gian ngắn mạch và quá tải mà dây dẫn được phép </w:t>
      </w:r>
      <w:proofErr w:type="gramStart"/>
      <w:r w:rsidRPr="004457EE">
        <w:rPr>
          <w:rFonts w:ascii="Times New Roman" w:hAnsi="Times New Roman" w:cs="Times New Roman"/>
          <w:color w:val="000000" w:themeColor="text1"/>
          <w:sz w:val="28"/>
          <w:szCs w:val="28"/>
        </w:rPr>
        <w:t>theo</w:t>
      </w:r>
      <w:proofErr w:type="gramEnd"/>
      <w:r w:rsidRPr="004457EE">
        <w:rPr>
          <w:rFonts w:ascii="Times New Roman" w:hAnsi="Times New Roman" w:cs="Times New Roman"/>
          <w:color w:val="000000" w:themeColor="text1"/>
          <w:sz w:val="28"/>
          <w:szCs w:val="28"/>
        </w:rPr>
        <w:t xml:space="preserve"> các tiêu chuẩn áp dụng.</w:t>
      </w:r>
    </w:p>
    <w:p w:rsidR="001A7265" w:rsidRPr="004457EE" w:rsidRDefault="001A7265" w:rsidP="001A7265">
      <w:pPr>
        <w:pStyle w:val="ListParagraph"/>
        <w:numPr>
          <w:ilvl w:val="4"/>
          <w:numId w:val="58"/>
        </w:numPr>
        <w:spacing w:before="60" w:after="60" w:line="240" w:lineRule="auto"/>
        <w:ind w:left="0" w:firstLine="0"/>
        <w:jc w:val="both"/>
        <w:rPr>
          <w:rFonts w:ascii="Times New Roman" w:hAnsi="Times New Roman"/>
          <w:i/>
          <w:color w:val="000000" w:themeColor="text1"/>
          <w:sz w:val="28"/>
          <w:szCs w:val="28"/>
        </w:rPr>
      </w:pPr>
      <w:r w:rsidRPr="004457EE">
        <w:rPr>
          <w:rFonts w:ascii="Times New Roman" w:hAnsi="Times New Roman"/>
          <w:i/>
          <w:color w:val="000000" w:themeColor="text1"/>
          <w:sz w:val="28"/>
          <w:szCs w:val="28"/>
        </w:rPr>
        <w:t>Hộp đầu cáp.</w:t>
      </w:r>
    </w:p>
    <w:p w:rsidR="001A7265" w:rsidRPr="004457EE" w:rsidRDefault="001A7265" w:rsidP="001A7265">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Hộp đầu cáp được thiết kế và chế tạo để sử dụng có hiệu quả cho việc đấu nối cáp ngầm hạ áp 01 lõi hoặc 02 lõi hoặc 03 lõi hoặc 04 lõi bọc cách điện PVC hoặc XLPE hoặc EPR ruột đồng hoặc nhôm.</w:t>
      </w:r>
    </w:p>
    <w:p w:rsidR="001A7265" w:rsidRPr="004457EE" w:rsidRDefault="001A7265" w:rsidP="001A7265">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Hộp đầu cáp phải bao gồm tất cả các thành phần thiết yếu để phục hồi lại lớp cách điện, vỏ bọc bên trong của từng lõi, cũng như vỏ bọc ngoài cùng của cáp ngầm được đấu nối sao cho tương đương với chính sợi cáp đó.</w:t>
      </w:r>
    </w:p>
    <w:p w:rsidR="001A7265" w:rsidRPr="004457EE" w:rsidRDefault="001A7265" w:rsidP="001A7265">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 Hộp đầu cáp phải đi kèm </w:t>
      </w:r>
      <w:proofErr w:type="gramStart"/>
      <w:r w:rsidRPr="004457EE">
        <w:rPr>
          <w:rFonts w:ascii="Times New Roman" w:hAnsi="Times New Roman" w:cs="Times New Roman"/>
          <w:color w:val="000000" w:themeColor="text1"/>
          <w:sz w:val="28"/>
          <w:szCs w:val="28"/>
        </w:rPr>
        <w:t>theo</w:t>
      </w:r>
      <w:proofErr w:type="gramEnd"/>
      <w:r w:rsidRPr="004457EE">
        <w:rPr>
          <w:rFonts w:ascii="Times New Roman" w:hAnsi="Times New Roman" w:cs="Times New Roman"/>
          <w:color w:val="000000" w:themeColor="text1"/>
          <w:sz w:val="28"/>
          <w:szCs w:val="28"/>
        </w:rPr>
        <w:t xml:space="preserve"> 01 sợi tiếp địa để phục vụ đấu nối đất của sợi cáp tại đầu cáp và có tiết diện tương đương tiết diện lớp nhôm, lớp thép của sợi cáp đó.</w:t>
      </w:r>
    </w:p>
    <w:p w:rsidR="001A7265" w:rsidRPr="004457EE" w:rsidRDefault="001A7265" w:rsidP="001A7265">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Đầu cốt phải do chính nhà sản xuất hộp đầu cáp cung cấp (nằm trong danh mục phụ kiện do chính nhà sản xuất xác nhận) và phải phù hợp với tiêu chuẩn kỹ thuật của hồ sơ mời thầu. Đầu cốt phải có mỡ bảo vệ (đi kèm) để chống oxy hóa.</w:t>
      </w:r>
    </w:p>
    <w:p w:rsidR="001A7265" w:rsidRPr="004457EE" w:rsidRDefault="001A7265" w:rsidP="001A7265">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 Đối với cáp trong nhà và ngoài trời ruột đồng hoặc ruột nhôm, sử dụng các </w:t>
      </w:r>
      <w:proofErr w:type="gramStart"/>
      <w:r w:rsidRPr="004457EE">
        <w:rPr>
          <w:rFonts w:ascii="Times New Roman" w:hAnsi="Times New Roman" w:cs="Times New Roman"/>
          <w:color w:val="000000" w:themeColor="text1"/>
          <w:sz w:val="28"/>
          <w:szCs w:val="28"/>
        </w:rPr>
        <w:t>chủng  oại</w:t>
      </w:r>
      <w:proofErr w:type="gramEnd"/>
      <w:r w:rsidRPr="004457EE">
        <w:rPr>
          <w:rFonts w:ascii="Times New Roman" w:hAnsi="Times New Roman" w:cs="Times New Roman"/>
          <w:color w:val="000000" w:themeColor="text1"/>
          <w:sz w:val="28"/>
          <w:szCs w:val="28"/>
        </w:rPr>
        <w:t xml:space="preserve"> đầu cốt như sau:</w:t>
      </w:r>
    </w:p>
    <w:p w:rsidR="001A7265" w:rsidRPr="004457EE" w:rsidRDefault="001A7265" w:rsidP="001A7265">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Cáp nhôm sử dụng đầu cốt xử lý đồng-nhôm.</w:t>
      </w:r>
    </w:p>
    <w:p w:rsidR="001A7265" w:rsidRPr="004457EE" w:rsidRDefault="001A7265" w:rsidP="001A7265">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Cáp đồng dùng đầu cốt đồng.</w:t>
      </w:r>
    </w:p>
    <w:p w:rsidR="001A7265" w:rsidRPr="004457EE" w:rsidRDefault="001A7265" w:rsidP="001A7265">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lastRenderedPageBreak/>
        <w:t xml:space="preserve">+ Hoặc sử dụng đầu cốt là vật liệu lưỡng </w:t>
      </w:r>
      <w:proofErr w:type="gramStart"/>
      <w:r w:rsidRPr="004457EE">
        <w:rPr>
          <w:rFonts w:ascii="Times New Roman" w:hAnsi="Times New Roman" w:cs="Times New Roman"/>
          <w:color w:val="000000" w:themeColor="text1"/>
          <w:sz w:val="28"/>
          <w:szCs w:val="28"/>
        </w:rPr>
        <w:t>kim</w:t>
      </w:r>
      <w:proofErr w:type="gramEnd"/>
      <w:r w:rsidRPr="004457EE">
        <w:rPr>
          <w:rFonts w:ascii="Times New Roman" w:hAnsi="Times New Roman" w:cs="Times New Roman"/>
          <w:color w:val="000000" w:themeColor="text1"/>
          <w:sz w:val="28"/>
          <w:szCs w:val="28"/>
        </w:rPr>
        <w:t xml:space="preserve"> (bimetal) có bu-lông kiểu xiết tự đứt khi đủ lực siết chặt (bu-lông lực) để có thể đấu nối cho cáp đồng, cáp nhôm, cáp đồng -nhôm.</w:t>
      </w:r>
    </w:p>
    <w:p w:rsidR="001A7265" w:rsidRPr="004457EE" w:rsidRDefault="001A7265" w:rsidP="001A7265">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Hộp đầu cáp phải thích hợp với sự khác nhau về đường kính của các loại cáp ngầm hạ áp tương đương do các nhà sản xuất khác nhau chế tạo.</w:t>
      </w:r>
    </w:p>
    <w:p w:rsidR="001A7265" w:rsidRPr="004457EE" w:rsidRDefault="001A7265" w:rsidP="001A7265">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Mỗi hộp đầu cáp phải được đóng gói riêng biệt và phải có bảng liệt kê số lượng của từng loại vật liệu thuộc hộp đầu cáp và tài liệu hướng dẫn cách lắp đặt.</w:t>
      </w:r>
    </w:p>
    <w:p w:rsidR="001A7265" w:rsidRPr="004457EE" w:rsidRDefault="001A7265" w:rsidP="001A7265">
      <w:pPr>
        <w:pStyle w:val="0111"/>
        <w:numPr>
          <w:ilvl w:val="1"/>
          <w:numId w:val="69"/>
        </w:numPr>
        <w:tabs>
          <w:tab w:val="clear" w:pos="1440"/>
          <w:tab w:val="num" w:pos="709"/>
        </w:tabs>
        <w:spacing w:before="60" w:after="60" w:line="240" w:lineRule="auto"/>
        <w:ind w:hanging="1014"/>
        <w:jc w:val="both"/>
        <w:rPr>
          <w:color w:val="000000" w:themeColor="text1"/>
          <w:sz w:val="28"/>
          <w:szCs w:val="28"/>
          <w:lang w:val="sv-SE"/>
        </w:rPr>
      </w:pPr>
      <w:r w:rsidRPr="004457EE">
        <w:rPr>
          <w:color w:val="000000" w:themeColor="text1"/>
          <w:sz w:val="28"/>
          <w:szCs w:val="28"/>
          <w:lang w:val="sv-SE"/>
        </w:rPr>
        <w:t>Yêu cầu về thử nghiệm.</w:t>
      </w:r>
    </w:p>
    <w:p w:rsidR="001A7265" w:rsidRPr="004457EE" w:rsidRDefault="001A7265" w:rsidP="001A7265">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Các loại hộp nối cáp và hộp đầu cáp chào thầu phải có các biên bản thử nghiệm điển hình phù hợp với các tiêu chuẩn áp dụng hoặc tiêu chuẩn khác tương đương hoặc tiêu chuẩn cao hơn.</w:t>
      </w:r>
    </w:p>
    <w:p w:rsidR="001A7265" w:rsidRPr="004457EE" w:rsidRDefault="001A7265" w:rsidP="001A7265">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Các loại hộp nối và hộp đầu cáp chào thầu phải được thử nghiệm thường lệ tại nhà máy phù hợp với các tiêu chuẩn áp dụng hoặc tiêu chuẩn khác tương đương hoặc tiêu chuẩn cao hơn.</w:t>
      </w:r>
    </w:p>
    <w:p w:rsidR="001A7265" w:rsidRPr="004457EE" w:rsidRDefault="001A7265" w:rsidP="001A7265">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xml:space="preserve">- Biên bản test phải đáp ứng và đầy đủ các hạng mục thí nghiệm </w:t>
      </w:r>
      <w:proofErr w:type="gramStart"/>
      <w:r w:rsidRPr="004457EE">
        <w:rPr>
          <w:rFonts w:ascii="Times New Roman" w:hAnsi="Times New Roman" w:cs="Times New Roman"/>
          <w:color w:val="000000" w:themeColor="text1"/>
          <w:sz w:val="28"/>
          <w:szCs w:val="28"/>
        </w:rPr>
        <w:t>theo</w:t>
      </w:r>
      <w:proofErr w:type="gramEnd"/>
      <w:r w:rsidRPr="004457EE">
        <w:rPr>
          <w:rFonts w:ascii="Times New Roman" w:hAnsi="Times New Roman" w:cs="Times New Roman"/>
          <w:color w:val="000000" w:themeColor="text1"/>
          <w:sz w:val="28"/>
          <w:szCs w:val="28"/>
        </w:rPr>
        <w:t xml:space="preserve"> tiêu chuẩn áp dụng hoặc tương đương hoặc cao hơn và các tiêu chuẩn liên quan.</w:t>
      </w:r>
    </w:p>
    <w:p w:rsidR="001A7265" w:rsidRPr="004457EE" w:rsidRDefault="001A7265" w:rsidP="001A7265">
      <w:pPr>
        <w:pStyle w:val="0111"/>
        <w:numPr>
          <w:ilvl w:val="1"/>
          <w:numId w:val="69"/>
        </w:numPr>
        <w:tabs>
          <w:tab w:val="clear" w:pos="1440"/>
          <w:tab w:val="num" w:pos="709"/>
        </w:tabs>
        <w:spacing w:before="60" w:after="60" w:line="240" w:lineRule="auto"/>
        <w:ind w:hanging="1014"/>
        <w:jc w:val="both"/>
        <w:rPr>
          <w:color w:val="000000" w:themeColor="text1"/>
          <w:sz w:val="28"/>
          <w:szCs w:val="28"/>
          <w:lang w:val="sv-SE"/>
        </w:rPr>
      </w:pPr>
      <w:r w:rsidRPr="004457EE">
        <w:rPr>
          <w:color w:val="000000" w:themeColor="text1"/>
          <w:sz w:val="28"/>
          <w:szCs w:val="28"/>
          <w:lang w:val="sv-SE"/>
        </w:rPr>
        <w:t>Các yêu cầu khác.</w:t>
      </w:r>
    </w:p>
    <w:p w:rsidR="001A7265" w:rsidRPr="004457EE" w:rsidRDefault="001A7265" w:rsidP="001A7265">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Các đầu cáp phải được đóng gói trong hộp các-tông. Đóng gói phải phù hợp với việc vận chuyển bằng đường bộ, đường biển.</w:t>
      </w:r>
    </w:p>
    <w:p w:rsidR="001A7265" w:rsidRPr="004457EE" w:rsidRDefault="001A7265" w:rsidP="001A7265">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Hộp đầu cáp phải được đánh ký hiệu ở bên ngoài hoặc nếu không thể làm được thì trên bao gói phải ghi tên nhà chế tạo hoặc dấu thương mại.</w:t>
      </w:r>
    </w:p>
    <w:p w:rsidR="001A7265" w:rsidRPr="004457EE" w:rsidRDefault="001A7265" w:rsidP="001A7265">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Hộp đầu cáp phải được đánh ký hiệu trên gói để người sử dụng có thể đọc được loại hộp đầu cáp sử dụng ứng với từng loại cáp, tiết diện của cáp.</w:t>
      </w:r>
    </w:p>
    <w:p w:rsidR="001A7265" w:rsidRPr="004457EE" w:rsidRDefault="001A7265" w:rsidP="001A7265">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 Nếu có những giới hạn cần thiết cho việc lưu kho (nhiệt độ, thời gian tối đa</w:t>
      </w:r>
      <w:proofErr w:type="gramStart"/>
      <w:r w:rsidRPr="004457EE">
        <w:rPr>
          <w:rFonts w:ascii="Times New Roman" w:hAnsi="Times New Roman" w:cs="Times New Roman"/>
          <w:color w:val="000000" w:themeColor="text1"/>
          <w:sz w:val="28"/>
          <w:szCs w:val="28"/>
        </w:rPr>
        <w:t>..)</w:t>
      </w:r>
      <w:proofErr w:type="gramEnd"/>
      <w:r w:rsidRPr="004457EE">
        <w:rPr>
          <w:rFonts w:ascii="Times New Roman" w:hAnsi="Times New Roman" w:cs="Times New Roman"/>
          <w:color w:val="000000" w:themeColor="text1"/>
          <w:sz w:val="28"/>
          <w:szCs w:val="28"/>
        </w:rPr>
        <w:t xml:space="preserve"> hoặc nhiệt độ lắp đặt là cần thiết thì phải được ghi trên gói hàng và nếu cần thiết thì những giới hạn đó cần phải được ghi hướng dẫn để tham khảo.</w:t>
      </w:r>
    </w:p>
    <w:p w:rsidR="001A7265" w:rsidRPr="004457EE" w:rsidRDefault="001A7265" w:rsidP="001A7265">
      <w:pPr>
        <w:pStyle w:val="0111"/>
        <w:numPr>
          <w:ilvl w:val="1"/>
          <w:numId w:val="69"/>
        </w:numPr>
        <w:tabs>
          <w:tab w:val="clear" w:pos="1440"/>
          <w:tab w:val="num" w:pos="709"/>
        </w:tabs>
        <w:spacing w:before="60" w:after="60" w:line="240" w:lineRule="auto"/>
        <w:ind w:hanging="1014"/>
        <w:jc w:val="both"/>
        <w:rPr>
          <w:color w:val="000000" w:themeColor="text1"/>
          <w:sz w:val="28"/>
          <w:szCs w:val="28"/>
          <w:lang w:val="sv-SE"/>
        </w:rPr>
      </w:pPr>
      <w:r w:rsidRPr="004457EE">
        <w:rPr>
          <w:color w:val="000000" w:themeColor="text1"/>
          <w:sz w:val="28"/>
          <w:szCs w:val="28"/>
          <w:lang w:val="sv-SE"/>
        </w:rPr>
        <w:t>Bảng yêu cầu đặc tính kỹ thuật.</w:t>
      </w:r>
    </w:p>
    <w:tbl>
      <w:tblPr>
        <w:tblW w:w="0" w:type="auto"/>
        <w:tblCellMar>
          <w:top w:w="15" w:type="dxa"/>
          <w:left w:w="15" w:type="dxa"/>
          <w:bottom w:w="15" w:type="dxa"/>
          <w:right w:w="15" w:type="dxa"/>
        </w:tblCellMar>
        <w:tblLook w:val="04A0" w:firstRow="1" w:lastRow="0" w:firstColumn="1" w:lastColumn="0" w:noHBand="0" w:noVBand="1"/>
      </w:tblPr>
      <w:tblGrid>
        <w:gridCol w:w="574"/>
        <w:gridCol w:w="5321"/>
        <w:gridCol w:w="1329"/>
        <w:gridCol w:w="2114"/>
      </w:tblGrid>
      <w:tr w:rsidR="001A7265" w:rsidRPr="004457EE" w:rsidTr="00310531">
        <w:trPr>
          <w:trHeight w:val="20"/>
          <w:tblHead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1A7265" w:rsidRPr="004457EE" w:rsidRDefault="001A7265" w:rsidP="00310531">
            <w:pPr>
              <w:spacing w:before="60" w:after="60"/>
              <w:jc w:val="both"/>
              <w:rPr>
                <w:rFonts w:ascii="Times New Roman" w:hAnsi="Times New Roman" w:cs="Times New Roman"/>
                <w:b/>
                <w:color w:val="000000" w:themeColor="text1"/>
                <w:sz w:val="28"/>
                <w:szCs w:val="28"/>
              </w:rPr>
            </w:pPr>
            <w:r w:rsidRPr="004457EE">
              <w:rPr>
                <w:rFonts w:ascii="Times New Roman" w:hAnsi="Times New Roman" w:cs="Times New Roman"/>
                <w:b/>
                <w:color w:val="000000" w:themeColor="text1"/>
                <w:sz w:val="28"/>
                <w:szCs w:val="28"/>
              </w:rPr>
              <w:t>TT</w:t>
            </w:r>
          </w:p>
        </w:tc>
        <w:tc>
          <w:tcPr>
            <w:tcW w:w="55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1A7265" w:rsidRPr="004457EE" w:rsidRDefault="001A7265" w:rsidP="00310531">
            <w:pPr>
              <w:spacing w:before="60" w:after="60"/>
              <w:jc w:val="both"/>
              <w:rPr>
                <w:rFonts w:ascii="Times New Roman" w:hAnsi="Times New Roman" w:cs="Times New Roman"/>
                <w:b/>
                <w:color w:val="000000" w:themeColor="text1"/>
                <w:sz w:val="28"/>
                <w:szCs w:val="28"/>
              </w:rPr>
            </w:pPr>
            <w:r w:rsidRPr="004457EE">
              <w:rPr>
                <w:rFonts w:ascii="Times New Roman" w:hAnsi="Times New Roman" w:cs="Times New Roman"/>
                <w:b/>
                <w:color w:val="000000" w:themeColor="text1"/>
                <w:sz w:val="28"/>
                <w:szCs w:val="28"/>
              </w:rPr>
              <w:t>Hạng mục</w:t>
            </w:r>
          </w:p>
        </w:tc>
        <w:tc>
          <w:tcPr>
            <w:tcW w:w="136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1A7265" w:rsidRPr="004457EE" w:rsidRDefault="001A7265" w:rsidP="00310531">
            <w:pPr>
              <w:spacing w:before="60" w:after="60"/>
              <w:jc w:val="both"/>
              <w:rPr>
                <w:rFonts w:ascii="Times New Roman" w:hAnsi="Times New Roman" w:cs="Times New Roman"/>
                <w:b/>
                <w:color w:val="000000" w:themeColor="text1"/>
                <w:sz w:val="28"/>
                <w:szCs w:val="28"/>
              </w:rPr>
            </w:pPr>
            <w:r w:rsidRPr="004457EE">
              <w:rPr>
                <w:rFonts w:ascii="Times New Roman" w:hAnsi="Times New Roman" w:cs="Times New Roman"/>
                <w:b/>
                <w:color w:val="000000" w:themeColor="text1"/>
                <w:sz w:val="28"/>
                <w:szCs w:val="28"/>
              </w:rPr>
              <w:t>Đơn vị đo</w:t>
            </w:r>
          </w:p>
        </w:tc>
        <w:tc>
          <w:tcPr>
            <w:tcW w:w="211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1A7265" w:rsidRPr="004457EE" w:rsidRDefault="001A7265" w:rsidP="00310531">
            <w:pPr>
              <w:spacing w:before="60" w:after="60"/>
              <w:jc w:val="both"/>
              <w:rPr>
                <w:rFonts w:ascii="Times New Roman" w:hAnsi="Times New Roman" w:cs="Times New Roman"/>
                <w:b/>
                <w:color w:val="000000" w:themeColor="text1"/>
                <w:sz w:val="28"/>
                <w:szCs w:val="28"/>
              </w:rPr>
            </w:pPr>
            <w:r w:rsidRPr="004457EE">
              <w:rPr>
                <w:rFonts w:ascii="Times New Roman" w:hAnsi="Times New Roman" w:cs="Times New Roman"/>
                <w:b/>
                <w:color w:val="000000" w:themeColor="text1"/>
                <w:sz w:val="28"/>
                <w:szCs w:val="28"/>
              </w:rPr>
              <w:t>Yêu cầu</w:t>
            </w:r>
          </w:p>
        </w:tc>
      </w:tr>
      <w:tr w:rsidR="001A7265" w:rsidRPr="004457EE" w:rsidTr="00310531">
        <w:trPr>
          <w:trHeight w:val="2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1</w:t>
            </w:r>
          </w:p>
        </w:tc>
        <w:tc>
          <w:tcPr>
            <w:tcW w:w="55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Nhà sản xuất</w:t>
            </w:r>
          </w:p>
        </w:tc>
        <w:tc>
          <w:tcPr>
            <w:tcW w:w="136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1A7265" w:rsidRPr="004457EE" w:rsidRDefault="001A7265" w:rsidP="00310531">
            <w:pPr>
              <w:spacing w:before="60" w:after="60"/>
              <w:jc w:val="both"/>
              <w:rPr>
                <w:rFonts w:ascii="Times New Roman" w:hAnsi="Times New Roman" w:cs="Times New Roman"/>
                <w:color w:val="000000" w:themeColor="text1"/>
                <w:sz w:val="28"/>
                <w:szCs w:val="28"/>
              </w:rPr>
            </w:pPr>
          </w:p>
        </w:tc>
        <w:tc>
          <w:tcPr>
            <w:tcW w:w="211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Nêu cụ thể</w:t>
            </w:r>
          </w:p>
        </w:tc>
      </w:tr>
      <w:tr w:rsidR="001A7265" w:rsidRPr="004457EE" w:rsidTr="00310531">
        <w:trPr>
          <w:trHeight w:val="2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2</w:t>
            </w:r>
          </w:p>
        </w:tc>
        <w:tc>
          <w:tcPr>
            <w:tcW w:w="55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Mã hiệu sản phẩm</w:t>
            </w:r>
          </w:p>
        </w:tc>
        <w:tc>
          <w:tcPr>
            <w:tcW w:w="136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1A7265" w:rsidRPr="004457EE" w:rsidRDefault="001A7265" w:rsidP="00310531">
            <w:pPr>
              <w:spacing w:before="60" w:after="60"/>
              <w:jc w:val="both"/>
              <w:rPr>
                <w:rFonts w:ascii="Times New Roman" w:hAnsi="Times New Roman" w:cs="Times New Roman"/>
                <w:color w:val="000000" w:themeColor="text1"/>
                <w:sz w:val="28"/>
                <w:szCs w:val="28"/>
              </w:rPr>
            </w:pPr>
          </w:p>
        </w:tc>
        <w:tc>
          <w:tcPr>
            <w:tcW w:w="211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Nêu cụ thể</w:t>
            </w:r>
          </w:p>
        </w:tc>
      </w:tr>
      <w:tr w:rsidR="001A7265" w:rsidRPr="004457EE" w:rsidTr="00310531">
        <w:trPr>
          <w:trHeight w:val="2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3</w:t>
            </w:r>
          </w:p>
        </w:tc>
        <w:tc>
          <w:tcPr>
            <w:tcW w:w="55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Nước sản xuất</w:t>
            </w:r>
          </w:p>
        </w:tc>
        <w:tc>
          <w:tcPr>
            <w:tcW w:w="136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1A7265" w:rsidRPr="004457EE" w:rsidRDefault="001A7265" w:rsidP="00310531">
            <w:pPr>
              <w:spacing w:before="60" w:after="60"/>
              <w:jc w:val="both"/>
              <w:rPr>
                <w:rFonts w:ascii="Times New Roman" w:hAnsi="Times New Roman" w:cs="Times New Roman"/>
                <w:color w:val="000000" w:themeColor="text1"/>
                <w:sz w:val="28"/>
                <w:szCs w:val="28"/>
              </w:rPr>
            </w:pPr>
          </w:p>
        </w:tc>
        <w:tc>
          <w:tcPr>
            <w:tcW w:w="211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Nêu cụ thể</w:t>
            </w:r>
          </w:p>
        </w:tc>
      </w:tr>
      <w:tr w:rsidR="001A7265" w:rsidRPr="004457EE" w:rsidTr="00310531">
        <w:trPr>
          <w:trHeight w:val="2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4</w:t>
            </w:r>
          </w:p>
        </w:tc>
        <w:tc>
          <w:tcPr>
            <w:tcW w:w="55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Loại</w:t>
            </w:r>
          </w:p>
        </w:tc>
        <w:tc>
          <w:tcPr>
            <w:tcW w:w="136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1A7265" w:rsidRPr="004457EE" w:rsidRDefault="001A7265" w:rsidP="00310531">
            <w:pPr>
              <w:spacing w:before="60" w:after="60"/>
              <w:jc w:val="both"/>
              <w:rPr>
                <w:rFonts w:ascii="Times New Roman" w:hAnsi="Times New Roman" w:cs="Times New Roman"/>
                <w:color w:val="000000" w:themeColor="text1"/>
                <w:sz w:val="28"/>
                <w:szCs w:val="28"/>
              </w:rPr>
            </w:pPr>
          </w:p>
        </w:tc>
        <w:tc>
          <w:tcPr>
            <w:tcW w:w="211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Nêu cụ thể</w:t>
            </w:r>
          </w:p>
        </w:tc>
      </w:tr>
      <w:tr w:rsidR="001A7265" w:rsidRPr="004457EE" w:rsidTr="00310531">
        <w:trPr>
          <w:trHeight w:val="2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5</w:t>
            </w:r>
          </w:p>
        </w:tc>
        <w:tc>
          <w:tcPr>
            <w:tcW w:w="55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Tiêu chuẩn sản xuất và thử nghiệm</w:t>
            </w:r>
          </w:p>
        </w:tc>
        <w:tc>
          <w:tcPr>
            <w:tcW w:w="136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1A7265" w:rsidRPr="004457EE" w:rsidRDefault="001A7265" w:rsidP="00310531">
            <w:pPr>
              <w:spacing w:before="60" w:after="60"/>
              <w:jc w:val="both"/>
              <w:rPr>
                <w:rFonts w:ascii="Times New Roman" w:hAnsi="Times New Roman" w:cs="Times New Roman"/>
                <w:color w:val="000000" w:themeColor="text1"/>
                <w:sz w:val="28"/>
                <w:szCs w:val="28"/>
              </w:rPr>
            </w:pPr>
          </w:p>
        </w:tc>
        <w:tc>
          <w:tcPr>
            <w:tcW w:w="211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TCVN hoặc</w:t>
            </w:r>
          </w:p>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tương đương</w:t>
            </w:r>
          </w:p>
        </w:tc>
      </w:tr>
      <w:tr w:rsidR="001A7265" w:rsidRPr="004457EE" w:rsidTr="00310531">
        <w:trPr>
          <w:trHeight w:val="2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6</w:t>
            </w:r>
          </w:p>
        </w:tc>
        <w:tc>
          <w:tcPr>
            <w:tcW w:w="55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Số lõi cáp/vật liệu</w:t>
            </w:r>
          </w:p>
        </w:tc>
        <w:tc>
          <w:tcPr>
            <w:tcW w:w="136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1A7265" w:rsidRPr="004457EE" w:rsidRDefault="001A7265" w:rsidP="00310531">
            <w:pPr>
              <w:spacing w:before="60" w:after="60"/>
              <w:jc w:val="both"/>
              <w:rPr>
                <w:rFonts w:ascii="Times New Roman" w:hAnsi="Times New Roman" w:cs="Times New Roman"/>
                <w:color w:val="000000" w:themeColor="text1"/>
                <w:sz w:val="28"/>
                <w:szCs w:val="28"/>
              </w:rPr>
            </w:pPr>
          </w:p>
        </w:tc>
        <w:tc>
          <w:tcPr>
            <w:tcW w:w="211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4 lõi/đồng</w:t>
            </w:r>
          </w:p>
        </w:tc>
      </w:tr>
      <w:tr w:rsidR="001A7265" w:rsidRPr="004457EE" w:rsidTr="00310531">
        <w:trPr>
          <w:trHeight w:val="2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lastRenderedPageBreak/>
              <w:t>7</w:t>
            </w:r>
          </w:p>
        </w:tc>
        <w:tc>
          <w:tcPr>
            <w:tcW w:w="55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Tiết diện cáp</w:t>
            </w:r>
          </w:p>
        </w:tc>
        <w:tc>
          <w:tcPr>
            <w:tcW w:w="136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mm</w:t>
            </w:r>
            <w:r w:rsidRPr="004457EE">
              <w:rPr>
                <w:rFonts w:ascii="Times New Roman" w:hAnsi="Times New Roman" w:cs="Times New Roman"/>
                <w:color w:val="000000" w:themeColor="text1"/>
                <w:sz w:val="28"/>
                <w:szCs w:val="28"/>
                <w:vertAlign w:val="superscript"/>
              </w:rPr>
              <w:t>2</w:t>
            </w:r>
          </w:p>
        </w:tc>
        <w:tc>
          <w:tcPr>
            <w:tcW w:w="211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Nêu cụ thể</w:t>
            </w:r>
          </w:p>
        </w:tc>
      </w:tr>
      <w:tr w:rsidR="001A7265" w:rsidRPr="004457EE" w:rsidTr="00310531">
        <w:trPr>
          <w:trHeight w:val="2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8</w:t>
            </w:r>
          </w:p>
        </w:tc>
        <w:tc>
          <w:tcPr>
            <w:tcW w:w="55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Loại vật liệu cách điện của cáp</w:t>
            </w:r>
          </w:p>
        </w:tc>
        <w:tc>
          <w:tcPr>
            <w:tcW w:w="136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1A7265" w:rsidRPr="004457EE" w:rsidRDefault="001A7265" w:rsidP="00310531">
            <w:pPr>
              <w:spacing w:before="60" w:after="60"/>
              <w:jc w:val="both"/>
              <w:rPr>
                <w:rFonts w:ascii="Times New Roman" w:hAnsi="Times New Roman" w:cs="Times New Roman"/>
                <w:color w:val="000000" w:themeColor="text1"/>
                <w:sz w:val="28"/>
                <w:szCs w:val="28"/>
              </w:rPr>
            </w:pPr>
          </w:p>
        </w:tc>
        <w:tc>
          <w:tcPr>
            <w:tcW w:w="211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PVC/XLPE/EPR</w:t>
            </w:r>
          </w:p>
        </w:tc>
      </w:tr>
      <w:tr w:rsidR="001A7265" w:rsidRPr="004457EE" w:rsidTr="00310531">
        <w:trPr>
          <w:trHeight w:val="2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9</w:t>
            </w:r>
          </w:p>
        </w:tc>
        <w:tc>
          <w:tcPr>
            <w:tcW w:w="55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Điện áp hệ thống cao nhất</w:t>
            </w:r>
          </w:p>
        </w:tc>
        <w:tc>
          <w:tcPr>
            <w:tcW w:w="136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kV</w:t>
            </w:r>
          </w:p>
        </w:tc>
        <w:tc>
          <w:tcPr>
            <w:tcW w:w="211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1,2</w:t>
            </w:r>
          </w:p>
        </w:tc>
      </w:tr>
      <w:tr w:rsidR="001A7265" w:rsidRPr="004457EE" w:rsidTr="00310531">
        <w:trPr>
          <w:trHeight w:val="2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10</w:t>
            </w:r>
          </w:p>
        </w:tc>
        <w:tc>
          <w:tcPr>
            <w:tcW w:w="55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Phụ kiện đấu nối</w:t>
            </w:r>
          </w:p>
        </w:tc>
        <w:tc>
          <w:tcPr>
            <w:tcW w:w="136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1A7265" w:rsidRPr="004457EE" w:rsidRDefault="001A7265" w:rsidP="00310531">
            <w:pPr>
              <w:spacing w:before="60" w:after="60"/>
              <w:jc w:val="both"/>
              <w:rPr>
                <w:rFonts w:ascii="Times New Roman" w:hAnsi="Times New Roman" w:cs="Times New Roman"/>
                <w:color w:val="000000" w:themeColor="text1"/>
                <w:sz w:val="28"/>
                <w:szCs w:val="28"/>
              </w:rPr>
            </w:pPr>
          </w:p>
        </w:tc>
        <w:tc>
          <w:tcPr>
            <w:tcW w:w="211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Trọn bộ</w:t>
            </w:r>
          </w:p>
        </w:tc>
      </w:tr>
      <w:tr w:rsidR="001A7265" w:rsidRPr="004457EE" w:rsidTr="00310531">
        <w:trPr>
          <w:trHeight w:val="2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11</w:t>
            </w:r>
          </w:p>
        </w:tc>
        <w:tc>
          <w:tcPr>
            <w:tcW w:w="55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Tiết diện dây nối đất</w:t>
            </w:r>
          </w:p>
        </w:tc>
        <w:tc>
          <w:tcPr>
            <w:tcW w:w="136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mm</w:t>
            </w:r>
            <w:r w:rsidRPr="004457EE">
              <w:rPr>
                <w:rFonts w:ascii="Times New Roman" w:hAnsi="Times New Roman" w:cs="Times New Roman"/>
                <w:color w:val="000000" w:themeColor="text1"/>
                <w:sz w:val="28"/>
                <w:szCs w:val="28"/>
                <w:vertAlign w:val="superscript"/>
              </w:rPr>
              <w:t>2</w:t>
            </w:r>
          </w:p>
        </w:tc>
        <w:tc>
          <w:tcPr>
            <w:tcW w:w="211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Nêu cụ thể</w:t>
            </w:r>
          </w:p>
        </w:tc>
      </w:tr>
      <w:tr w:rsidR="001A7265" w:rsidRPr="004457EE" w:rsidTr="00310531">
        <w:trPr>
          <w:trHeight w:val="2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12</w:t>
            </w:r>
          </w:p>
        </w:tc>
        <w:tc>
          <w:tcPr>
            <w:tcW w:w="55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Chiều dài dây nối đất</w:t>
            </w:r>
          </w:p>
        </w:tc>
        <w:tc>
          <w:tcPr>
            <w:tcW w:w="136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mm</w:t>
            </w:r>
          </w:p>
        </w:tc>
        <w:tc>
          <w:tcPr>
            <w:tcW w:w="211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Nêu cụ thể</w:t>
            </w:r>
          </w:p>
        </w:tc>
      </w:tr>
      <w:tr w:rsidR="001A7265" w:rsidRPr="004457EE" w:rsidTr="00310531">
        <w:trPr>
          <w:trHeight w:val="2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13</w:t>
            </w:r>
          </w:p>
        </w:tc>
        <w:tc>
          <w:tcPr>
            <w:tcW w:w="55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Số lượng dây nối đất</w:t>
            </w:r>
          </w:p>
        </w:tc>
        <w:tc>
          <w:tcPr>
            <w:tcW w:w="136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Sợi</w:t>
            </w:r>
          </w:p>
        </w:tc>
        <w:tc>
          <w:tcPr>
            <w:tcW w:w="211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01</w:t>
            </w:r>
          </w:p>
        </w:tc>
      </w:tr>
      <w:tr w:rsidR="001A7265" w:rsidRPr="004457EE" w:rsidTr="00310531">
        <w:trPr>
          <w:trHeight w:val="2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14</w:t>
            </w:r>
          </w:p>
        </w:tc>
        <w:tc>
          <w:tcPr>
            <w:tcW w:w="55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Trọng lượng</w:t>
            </w:r>
          </w:p>
        </w:tc>
        <w:tc>
          <w:tcPr>
            <w:tcW w:w="136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kg</w:t>
            </w:r>
          </w:p>
        </w:tc>
        <w:tc>
          <w:tcPr>
            <w:tcW w:w="211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Nêu cụ thể</w:t>
            </w:r>
          </w:p>
        </w:tc>
      </w:tr>
      <w:tr w:rsidR="001A7265" w:rsidRPr="004457EE" w:rsidTr="00310531">
        <w:trPr>
          <w:trHeight w:val="2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15</w:t>
            </w:r>
          </w:p>
        </w:tc>
        <w:tc>
          <w:tcPr>
            <w:tcW w:w="55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Kích thước</w:t>
            </w:r>
          </w:p>
        </w:tc>
        <w:tc>
          <w:tcPr>
            <w:tcW w:w="136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mm</w:t>
            </w:r>
          </w:p>
        </w:tc>
        <w:tc>
          <w:tcPr>
            <w:tcW w:w="211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Nêu cụ thể</w:t>
            </w:r>
          </w:p>
        </w:tc>
      </w:tr>
      <w:tr w:rsidR="001A7265" w:rsidRPr="004457EE" w:rsidTr="00310531">
        <w:trPr>
          <w:trHeight w:val="2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16</w:t>
            </w:r>
          </w:p>
        </w:tc>
        <w:tc>
          <w:tcPr>
            <w:tcW w:w="55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Tài liệu kỹ thuật, bản vẽ chế tạo</w:t>
            </w:r>
          </w:p>
        </w:tc>
        <w:tc>
          <w:tcPr>
            <w:tcW w:w="136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1A7265" w:rsidRPr="004457EE" w:rsidRDefault="001A7265" w:rsidP="00310531">
            <w:pPr>
              <w:spacing w:before="60" w:after="60"/>
              <w:jc w:val="both"/>
              <w:rPr>
                <w:rFonts w:ascii="Times New Roman" w:hAnsi="Times New Roman" w:cs="Times New Roman"/>
                <w:color w:val="000000" w:themeColor="text1"/>
                <w:sz w:val="28"/>
                <w:szCs w:val="28"/>
              </w:rPr>
            </w:pPr>
          </w:p>
        </w:tc>
        <w:tc>
          <w:tcPr>
            <w:tcW w:w="211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Có</w:t>
            </w:r>
          </w:p>
        </w:tc>
      </w:tr>
      <w:tr w:rsidR="001A7265" w:rsidRPr="004457EE" w:rsidTr="00310531">
        <w:trPr>
          <w:trHeight w:val="1223"/>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17</w:t>
            </w:r>
          </w:p>
        </w:tc>
        <w:tc>
          <w:tcPr>
            <w:tcW w:w="55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Danh mục (packing list) các phụ kiện do nhà sản xuất cung cấp (kê chi tiết số lượng, chủng loại, kích thước và cam kết số lượng đó đủ để thi công hộp đầu cáp, có xác nhận của nhà sản xuất và của nhà thầu)</w:t>
            </w:r>
          </w:p>
        </w:tc>
        <w:tc>
          <w:tcPr>
            <w:tcW w:w="136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1A7265" w:rsidRPr="004457EE" w:rsidRDefault="001A7265" w:rsidP="00310531">
            <w:pPr>
              <w:spacing w:before="60" w:after="60"/>
              <w:jc w:val="both"/>
              <w:rPr>
                <w:rFonts w:ascii="Times New Roman" w:hAnsi="Times New Roman" w:cs="Times New Roman"/>
                <w:color w:val="000000" w:themeColor="text1"/>
                <w:sz w:val="28"/>
                <w:szCs w:val="28"/>
              </w:rPr>
            </w:pPr>
          </w:p>
        </w:tc>
        <w:tc>
          <w:tcPr>
            <w:tcW w:w="211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Có</w:t>
            </w:r>
          </w:p>
        </w:tc>
      </w:tr>
      <w:tr w:rsidR="001A7265" w:rsidRPr="004457EE" w:rsidTr="00310531">
        <w:trPr>
          <w:trHeight w:val="12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18</w:t>
            </w:r>
          </w:p>
        </w:tc>
        <w:tc>
          <w:tcPr>
            <w:tcW w:w="55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Tài liệu của kỹ thuật và biên bản thí nghiệm (type test, routine test) của đầu cốt đồng (hoặc nhôm hoặc xử lý đồng nhôm hoặc vật liệu đặc biệt sử dụng bu-lông lực) phải được cung cấp và chứng nhận chất lượng</w:t>
            </w:r>
          </w:p>
        </w:tc>
        <w:tc>
          <w:tcPr>
            <w:tcW w:w="136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1A7265" w:rsidRPr="004457EE" w:rsidRDefault="001A7265" w:rsidP="00310531">
            <w:pPr>
              <w:spacing w:before="60" w:after="60"/>
              <w:jc w:val="both"/>
              <w:rPr>
                <w:rFonts w:ascii="Times New Roman" w:hAnsi="Times New Roman" w:cs="Times New Roman"/>
                <w:color w:val="000000" w:themeColor="text1"/>
                <w:sz w:val="28"/>
                <w:szCs w:val="28"/>
              </w:rPr>
            </w:pPr>
          </w:p>
        </w:tc>
        <w:tc>
          <w:tcPr>
            <w:tcW w:w="211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Có</w:t>
            </w:r>
          </w:p>
        </w:tc>
      </w:tr>
      <w:tr w:rsidR="001A7265" w:rsidRPr="004457EE" w:rsidTr="00310531">
        <w:trPr>
          <w:trHeight w:val="2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19</w:t>
            </w:r>
          </w:p>
        </w:tc>
        <w:tc>
          <w:tcPr>
            <w:tcW w:w="55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Biên bản thí nghiệm Type Test và Routine Test</w:t>
            </w:r>
          </w:p>
        </w:tc>
        <w:tc>
          <w:tcPr>
            <w:tcW w:w="136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1A7265" w:rsidRPr="004457EE" w:rsidRDefault="001A7265" w:rsidP="00310531">
            <w:pPr>
              <w:spacing w:before="60" w:after="60"/>
              <w:jc w:val="both"/>
              <w:rPr>
                <w:rFonts w:ascii="Times New Roman" w:hAnsi="Times New Roman" w:cs="Times New Roman"/>
                <w:color w:val="000000" w:themeColor="text1"/>
                <w:sz w:val="28"/>
                <w:szCs w:val="28"/>
              </w:rPr>
            </w:pPr>
          </w:p>
        </w:tc>
        <w:tc>
          <w:tcPr>
            <w:tcW w:w="211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1A7265" w:rsidRPr="004457EE" w:rsidRDefault="001A7265" w:rsidP="00310531">
            <w:pPr>
              <w:spacing w:before="60" w:after="60"/>
              <w:jc w:val="both"/>
              <w:rPr>
                <w:rFonts w:ascii="Times New Roman" w:hAnsi="Times New Roman" w:cs="Times New Roman"/>
                <w:color w:val="000000" w:themeColor="text1"/>
                <w:sz w:val="28"/>
                <w:szCs w:val="28"/>
              </w:rPr>
            </w:pPr>
            <w:r w:rsidRPr="004457EE">
              <w:rPr>
                <w:rFonts w:ascii="Times New Roman" w:hAnsi="Times New Roman" w:cs="Times New Roman"/>
                <w:color w:val="000000" w:themeColor="text1"/>
                <w:sz w:val="28"/>
                <w:szCs w:val="28"/>
              </w:rPr>
              <w:t>Có</w:t>
            </w:r>
          </w:p>
        </w:tc>
      </w:tr>
    </w:tbl>
    <w:p w:rsidR="001A7265" w:rsidRPr="004457EE" w:rsidRDefault="001A7265" w:rsidP="001A7265">
      <w:pPr>
        <w:spacing w:before="60" w:after="60"/>
        <w:jc w:val="both"/>
        <w:rPr>
          <w:rFonts w:ascii="Times New Roman" w:hAnsi="Times New Roman" w:cs="Times New Roman"/>
          <w:b/>
          <w:color w:val="000000" w:themeColor="text1"/>
          <w:sz w:val="28"/>
          <w:szCs w:val="28"/>
        </w:rPr>
      </w:pPr>
    </w:p>
    <w:p w:rsidR="00AD23E4" w:rsidRPr="004457EE" w:rsidRDefault="00AD23E4" w:rsidP="001A7265">
      <w:pPr>
        <w:spacing w:after="160" w:line="259" w:lineRule="auto"/>
        <w:jc w:val="both"/>
        <w:rPr>
          <w:rFonts w:ascii="Times New Roman" w:hAnsi="Times New Roman" w:cs="Times New Roman"/>
          <w:b/>
          <w:color w:val="000000" w:themeColor="text1"/>
          <w:sz w:val="28"/>
          <w:szCs w:val="28"/>
        </w:rPr>
      </w:pPr>
    </w:p>
    <w:sectPr w:rsidR="00AD23E4" w:rsidRPr="004457EE" w:rsidSect="001A7265">
      <w:pgSz w:w="11910" w:h="16850"/>
      <w:pgMar w:top="851" w:right="1134" w:bottom="851" w:left="1418" w:header="0" w:footer="539"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I-Garam">
    <w:panose1 w:val="00000000000000000000"/>
    <w:charset w:val="00"/>
    <w:family w:val="auto"/>
    <w:pitch w:val="variable"/>
    <w:sig w:usb0="00000007" w:usb1="00000000" w:usb2="00000000" w:usb3="00000000" w:csb0="00000013" w:csb1="00000000"/>
  </w:font>
  <w:font w:name="Abadi">
    <w:charset w:val="00"/>
    <w:family w:val="swiss"/>
    <w:pitch w:val="variable"/>
    <w:sig w:usb0="8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nTimeH">
    <w:panose1 w:val="020B7200000000000000"/>
    <w:charset w:val="00"/>
    <w:family w:val="swiss"/>
    <w:pitch w:val="variable"/>
    <w:sig w:usb0="00000003" w:usb1="00000000" w:usb2="00000000" w:usb3="00000000" w:csb0="00000001" w:csb1="00000000"/>
  </w:font>
  <w:font w:name=".VnTime">
    <w:altName w:val="Times New Roman"/>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Bold">
    <w:altName w:val="Times New Roman"/>
    <w:panose1 w:val="00000000000000000000"/>
    <w:charset w:val="00"/>
    <w:family w:val="roman"/>
    <w:notTrueType/>
    <w:pitch w:val="default"/>
  </w:font>
  <w:font w:name="TT2082o00">
    <w:altName w:val="Times New Roman"/>
    <w:panose1 w:val="00000000000000000000"/>
    <w:charset w:val="00"/>
    <w:family w:val="roman"/>
    <w:notTrueType/>
    <w:pitch w:val="default"/>
  </w:font>
  <w:font w:name="Times-Roman">
    <w:altName w:val="Times New Roman"/>
    <w:panose1 w:val="00000000000000000000"/>
    <w:charset w:val="00"/>
    <w:family w:val="roman"/>
    <w:notTrueType/>
    <w:pitch w:val="default"/>
  </w:font>
  <w:font w:name="TT20C2o00">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TT2162o00">
    <w:altName w:val="Times New Roman"/>
    <w:panose1 w:val="00000000000000000000"/>
    <w:charset w:val="00"/>
    <w:family w:val="roman"/>
    <w:notTrueType/>
    <w:pitch w:val="default"/>
  </w:font>
  <w:font w:name="Times-BoldItalic">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8573FA"/>
    <w:multiLevelType w:val="hybridMultilevel"/>
    <w:tmpl w:val="839C8692"/>
    <w:lvl w:ilvl="0" w:tplc="8A4CEED4">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1C762B8"/>
    <w:multiLevelType w:val="hybridMultilevel"/>
    <w:tmpl w:val="D17ACF18"/>
    <w:lvl w:ilvl="0" w:tplc="72C8BB8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23C6AEC"/>
    <w:multiLevelType w:val="multilevel"/>
    <w:tmpl w:val="60B207B2"/>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3">
    <w:nsid w:val="037C51F7"/>
    <w:multiLevelType w:val="hybridMultilevel"/>
    <w:tmpl w:val="8690A53E"/>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nsid w:val="057F00BF"/>
    <w:multiLevelType w:val="hybridMultilevel"/>
    <w:tmpl w:val="CD70D542"/>
    <w:lvl w:ilvl="0" w:tplc="04090019">
      <w:start w:val="1"/>
      <w:numFmt w:val="lowerLetter"/>
      <w:lvlText w:val="%1."/>
      <w:lvlJc w:val="left"/>
      <w:pPr>
        <w:ind w:left="547" w:hanging="360"/>
      </w:p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5">
    <w:nsid w:val="05C33C12"/>
    <w:multiLevelType w:val="singleLevel"/>
    <w:tmpl w:val="6D6A114E"/>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6">
    <w:nsid w:val="067B4D91"/>
    <w:multiLevelType w:val="hybridMultilevel"/>
    <w:tmpl w:val="EF9E029A"/>
    <w:lvl w:ilvl="0" w:tplc="37B0B02A">
      <w:start w:val="1"/>
      <w:numFmt w:val="decimal"/>
      <w:suff w:val="space"/>
      <w:lvlText w:val="Bảng %1-"/>
      <w:lvlJc w:val="center"/>
      <w:pPr>
        <w:ind w:left="786" w:hanging="360"/>
      </w:pPr>
      <w:rPr>
        <w:rFonts w:ascii="Times New Roman" w:hAnsi="Times New Roman" w:hint="default"/>
        <w:b/>
        <w:bCs w:val="0"/>
        <w:i w:val="0"/>
        <w:iCs w:val="0"/>
        <w:caps w:val="0"/>
        <w:strike w:val="0"/>
        <w:dstrike w:val="0"/>
        <w:outline w:val="0"/>
        <w:shadow w:val="0"/>
        <w:emboss w:val="0"/>
        <w:imprint w:val="0"/>
        <w:vanish w:val="0"/>
        <w:spacing w:val="0"/>
        <w:kern w:val="0"/>
        <w:position w:val="0"/>
        <w:sz w:val="28"/>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7917C0C"/>
    <w:multiLevelType w:val="hybridMultilevel"/>
    <w:tmpl w:val="62C6B2BE"/>
    <w:lvl w:ilvl="0" w:tplc="72C8BB8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08DC115A"/>
    <w:multiLevelType w:val="hybridMultilevel"/>
    <w:tmpl w:val="BDBEDB52"/>
    <w:lvl w:ilvl="0" w:tplc="72C8BB8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09262D1D"/>
    <w:multiLevelType w:val="hybridMultilevel"/>
    <w:tmpl w:val="FFA27162"/>
    <w:lvl w:ilvl="0" w:tplc="893420E2">
      <w:start w:val="1"/>
      <w:numFmt w:val="decimal"/>
      <w:suff w:val="nothing"/>
      <w:lvlText w:val="%1"/>
      <w:lvlJc w:val="center"/>
      <w:pPr>
        <w:ind w:left="502" w:hanging="360"/>
      </w:pPr>
      <w:rPr>
        <w:rFonts w:hint="default"/>
        <w:b w:val="0"/>
        <w:i w:val="0"/>
        <w:spacing w:val="20"/>
        <w:position w:val="2"/>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929100A"/>
    <w:multiLevelType w:val="hybridMultilevel"/>
    <w:tmpl w:val="F99EBFBA"/>
    <w:lvl w:ilvl="0" w:tplc="042A0019">
      <w:start w:val="1"/>
      <w:numFmt w:val="lowerLetter"/>
      <w:lvlText w:val="%1."/>
      <w:lvlJc w:val="left"/>
      <w:pPr>
        <w:tabs>
          <w:tab w:val="num" w:pos="720"/>
        </w:tabs>
        <w:ind w:left="720" w:hanging="360"/>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0A9B1F0A"/>
    <w:multiLevelType w:val="hybridMultilevel"/>
    <w:tmpl w:val="13060B60"/>
    <w:lvl w:ilvl="0" w:tplc="1BD067C8">
      <w:start w:val="1"/>
      <w:numFmt w:val="lowerLetter"/>
      <w:lvlText w:val="%1."/>
      <w:lvlJc w:val="center"/>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0AD40586"/>
    <w:multiLevelType w:val="hybridMultilevel"/>
    <w:tmpl w:val="C5583960"/>
    <w:lvl w:ilvl="0" w:tplc="8076D7C2">
      <w:start w:val="1"/>
      <w:numFmt w:val="decimal"/>
      <w:suff w:val="space"/>
      <w:lvlText w:val="12.%1"/>
      <w:lvlJc w:val="center"/>
      <w:pPr>
        <w:ind w:left="610" w:hanging="360"/>
      </w:pPr>
      <w:rPr>
        <w:rFonts w:hint="default"/>
        <w:i/>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13">
    <w:nsid w:val="0C16509A"/>
    <w:multiLevelType w:val="multilevel"/>
    <w:tmpl w:val="60B207B2"/>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14">
    <w:nsid w:val="0C374D98"/>
    <w:multiLevelType w:val="hybridMultilevel"/>
    <w:tmpl w:val="0D9EB6FE"/>
    <w:lvl w:ilvl="0" w:tplc="90A0D7CE">
      <w:numFmt w:val="bullet"/>
      <w:lvlText w:val="-"/>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nsid w:val="0D757010"/>
    <w:multiLevelType w:val="hybridMultilevel"/>
    <w:tmpl w:val="CD70D542"/>
    <w:lvl w:ilvl="0" w:tplc="04090019">
      <w:start w:val="1"/>
      <w:numFmt w:val="lowerLetter"/>
      <w:lvlText w:val="%1."/>
      <w:lvlJc w:val="left"/>
      <w:pPr>
        <w:ind w:left="547" w:hanging="360"/>
      </w:p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16">
    <w:nsid w:val="0E4E6B6A"/>
    <w:multiLevelType w:val="hybridMultilevel"/>
    <w:tmpl w:val="D17ACF18"/>
    <w:lvl w:ilvl="0" w:tplc="72C8BB8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0FEC7E4A"/>
    <w:multiLevelType w:val="hybridMultilevel"/>
    <w:tmpl w:val="2E06E95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104567FB"/>
    <w:multiLevelType w:val="hybridMultilevel"/>
    <w:tmpl w:val="7548D774"/>
    <w:lvl w:ilvl="0" w:tplc="CFD49526">
      <w:start w:val="1"/>
      <w:numFmt w:val="decimal"/>
      <w:suff w:val="space"/>
      <w:lvlText w:val="7.%1"/>
      <w:lvlJc w:val="center"/>
      <w:pPr>
        <w:ind w:left="610" w:hanging="360"/>
      </w:pPr>
      <w:rPr>
        <w:rFonts w:hint="default"/>
        <w:b w:val="0"/>
        <w:i/>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19">
    <w:nsid w:val="105952EE"/>
    <w:multiLevelType w:val="hybridMultilevel"/>
    <w:tmpl w:val="F1608322"/>
    <w:lvl w:ilvl="0" w:tplc="2D381A44">
      <w:start w:val="1"/>
      <w:numFmt w:val="decimal"/>
      <w:suff w:val="space"/>
      <w:lvlText w:val="%1."/>
      <w:lvlJc w:val="left"/>
      <w:pPr>
        <w:ind w:left="720" w:hanging="360"/>
      </w:pPr>
      <w:rPr>
        <w:rFonts w:ascii="Times New Roman" w:hAnsi="Times New Roman" w:hint="default"/>
        <w:b w:val="0"/>
        <w:bCs w:val="0"/>
        <w:i w:val="0"/>
        <w:iCs w:val="0"/>
        <w:caps w:val="0"/>
        <w:smallCaps w:val="0"/>
        <w:strike w:val="0"/>
        <w:dstrike w:val="0"/>
        <w:outline w:val="0"/>
        <w:shadow w:val="0"/>
        <w:emboss w:val="0"/>
        <w:imprint w:val="0"/>
        <w:noProof w:val="0"/>
        <w:vanish w:val="0"/>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15F11A9"/>
    <w:multiLevelType w:val="hybridMultilevel"/>
    <w:tmpl w:val="6B40CCC6"/>
    <w:lvl w:ilvl="0" w:tplc="72C8BB8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11DE2740"/>
    <w:multiLevelType w:val="multilevel"/>
    <w:tmpl w:val="60B207B2"/>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22">
    <w:nsid w:val="120928CF"/>
    <w:multiLevelType w:val="multilevel"/>
    <w:tmpl w:val="F70E9F4E"/>
    <w:lvl w:ilvl="0">
      <w:start w:val="1"/>
      <w:numFmt w:val="decimal"/>
      <w:suff w:val="space"/>
      <w:lvlText w:val="%1."/>
      <w:lvlJc w:val="left"/>
      <w:pPr>
        <w:ind w:left="720" w:hanging="360"/>
      </w:pPr>
      <w:rPr>
        <w:rFonts w:ascii="Times New Roman" w:hAnsi="Times New Roman" w:hint="default"/>
        <w:b w:val="0"/>
        <w:bCs w:val="0"/>
        <w:i w:val="0"/>
        <w:iCs w:val="0"/>
        <w:caps w:val="0"/>
        <w:smallCaps w:val="0"/>
        <w:strike w:val="0"/>
        <w:dstrike w:val="0"/>
        <w:outline w:val="0"/>
        <w:shadow w:val="0"/>
        <w:emboss w:val="0"/>
        <w:imprint w:val="0"/>
        <w:noProof w:val="0"/>
        <w:vanish w:val="0"/>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4"/>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nsid w:val="136D7E92"/>
    <w:multiLevelType w:val="singleLevel"/>
    <w:tmpl w:val="72C8BB88"/>
    <w:lvl w:ilvl="0">
      <w:start w:val="1"/>
      <w:numFmt w:val="decimal"/>
      <w:lvlText w:val="%1."/>
      <w:lvlJc w:val="left"/>
      <w:pPr>
        <w:tabs>
          <w:tab w:val="num" w:pos="720"/>
        </w:tabs>
        <w:ind w:left="720" w:hanging="360"/>
      </w:pPr>
      <w:rPr>
        <w:rFonts w:hint="default"/>
      </w:rPr>
    </w:lvl>
  </w:abstractNum>
  <w:abstractNum w:abstractNumId="24">
    <w:nsid w:val="136E15B2"/>
    <w:multiLevelType w:val="hybridMultilevel"/>
    <w:tmpl w:val="FAA4FD22"/>
    <w:lvl w:ilvl="0" w:tplc="FA44A9E4">
      <w:start w:val="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7217C0A"/>
    <w:multiLevelType w:val="hybridMultilevel"/>
    <w:tmpl w:val="48160A5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1C727242"/>
    <w:multiLevelType w:val="hybridMultilevel"/>
    <w:tmpl w:val="48160A5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1F4D0C36"/>
    <w:multiLevelType w:val="hybridMultilevel"/>
    <w:tmpl w:val="FFA27162"/>
    <w:lvl w:ilvl="0" w:tplc="893420E2">
      <w:start w:val="1"/>
      <w:numFmt w:val="decimal"/>
      <w:suff w:val="nothing"/>
      <w:lvlText w:val="%1"/>
      <w:lvlJc w:val="center"/>
      <w:pPr>
        <w:ind w:left="786" w:hanging="360"/>
      </w:pPr>
      <w:rPr>
        <w:rFonts w:hint="default"/>
        <w:b w:val="0"/>
        <w:i w:val="0"/>
        <w:spacing w:val="20"/>
        <w:position w:val="2"/>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20B75061"/>
    <w:multiLevelType w:val="multilevel"/>
    <w:tmpl w:val="60B207B2"/>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29">
    <w:nsid w:val="21AC09A0"/>
    <w:multiLevelType w:val="hybridMultilevel"/>
    <w:tmpl w:val="1C3A5A10"/>
    <w:lvl w:ilvl="0" w:tplc="FFFFFFFF">
      <w:start w:val="1"/>
      <w:numFmt w:val="decimal"/>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23F81190"/>
    <w:multiLevelType w:val="hybridMultilevel"/>
    <w:tmpl w:val="5C5244CA"/>
    <w:lvl w:ilvl="0" w:tplc="E222C24C">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1">
    <w:nsid w:val="2AA94DED"/>
    <w:multiLevelType w:val="hybridMultilevel"/>
    <w:tmpl w:val="9912C42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2CDB1223"/>
    <w:multiLevelType w:val="hybridMultilevel"/>
    <w:tmpl w:val="4F76EABA"/>
    <w:lvl w:ilvl="0" w:tplc="A616285A">
      <w:start w:val="1"/>
      <w:numFmt w:val="decimal"/>
      <w:suff w:val="space"/>
      <w:lvlText w:val="13.%1"/>
      <w:lvlJc w:val="center"/>
      <w:pPr>
        <w:ind w:left="610" w:hanging="360"/>
      </w:pPr>
      <w:rPr>
        <w:rFonts w:hint="default"/>
        <w:i/>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33">
    <w:nsid w:val="2D916253"/>
    <w:multiLevelType w:val="multilevel"/>
    <w:tmpl w:val="60B207B2"/>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34">
    <w:nsid w:val="2E83160C"/>
    <w:multiLevelType w:val="hybridMultilevel"/>
    <w:tmpl w:val="CD70D542"/>
    <w:lvl w:ilvl="0" w:tplc="04090019">
      <w:start w:val="1"/>
      <w:numFmt w:val="lowerLetter"/>
      <w:lvlText w:val="%1."/>
      <w:lvlJc w:val="left"/>
      <w:pPr>
        <w:ind w:left="547" w:hanging="360"/>
      </w:p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35">
    <w:nsid w:val="2F62778A"/>
    <w:multiLevelType w:val="multilevel"/>
    <w:tmpl w:val="75B4189E"/>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nsid w:val="2F8D6925"/>
    <w:multiLevelType w:val="hybridMultilevel"/>
    <w:tmpl w:val="05529CBE"/>
    <w:lvl w:ilvl="0" w:tplc="58F6698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30A90593"/>
    <w:multiLevelType w:val="hybridMultilevel"/>
    <w:tmpl w:val="32E0432A"/>
    <w:lvl w:ilvl="0" w:tplc="4DA41B6A">
      <w:start w:val="1"/>
      <w:numFmt w:val="lowerLetter"/>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8">
    <w:nsid w:val="30B013E5"/>
    <w:multiLevelType w:val="multilevel"/>
    <w:tmpl w:val="51523A9E"/>
    <w:lvl w:ilvl="0">
      <w:start w:val="1"/>
      <w:numFmt w:val="none"/>
      <w:pStyle w:val="0"/>
      <w:suff w:val="space"/>
      <w:lvlText w:val=""/>
      <w:lvlJc w:val="left"/>
      <w:pPr>
        <w:ind w:left="0" w:firstLine="0"/>
      </w:pPr>
      <w:rPr>
        <w:rFonts w:hint="default"/>
      </w:rPr>
    </w:lvl>
    <w:lvl w:ilvl="1">
      <w:start w:val="1"/>
      <w:numFmt w:val="none"/>
      <w:pStyle w:val="00"/>
      <w:suff w:val="space"/>
      <w:lvlText w:val=""/>
      <w:lvlJc w:val="left"/>
      <w:pPr>
        <w:ind w:left="0" w:firstLine="0"/>
      </w:pPr>
      <w:rPr>
        <w:rFonts w:hint="default"/>
      </w:rPr>
    </w:lvl>
    <w:lvl w:ilvl="2">
      <w:start w:val="1"/>
      <w:numFmt w:val="none"/>
      <w:pStyle w:val="011"/>
      <w:suff w:val="space"/>
      <w:lvlText w:val=""/>
      <w:lvlJc w:val="left"/>
      <w:pPr>
        <w:ind w:left="0" w:firstLine="0"/>
      </w:pPr>
      <w:rPr>
        <w:rFonts w:hint="default"/>
      </w:rPr>
    </w:lvl>
    <w:lvl w:ilvl="3">
      <w:start w:val="1"/>
      <w:numFmt w:val="decimal"/>
      <w:pStyle w:val="0111"/>
      <w:lvlText w:val="%4."/>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nsid w:val="30B37E9D"/>
    <w:multiLevelType w:val="hybridMultilevel"/>
    <w:tmpl w:val="DFA0ABCC"/>
    <w:lvl w:ilvl="0" w:tplc="042A0019">
      <w:start w:val="1"/>
      <w:numFmt w:val="lowerLetter"/>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0">
    <w:nsid w:val="31EE2596"/>
    <w:multiLevelType w:val="hybridMultilevel"/>
    <w:tmpl w:val="185CD3A8"/>
    <w:lvl w:ilvl="0" w:tplc="C69270F6">
      <w:start w:val="1"/>
      <w:numFmt w:val="decimal"/>
      <w:suff w:val="space"/>
      <w:lvlText w:val="%1."/>
      <w:lvlJc w:val="left"/>
      <w:pPr>
        <w:ind w:left="720" w:hanging="360"/>
      </w:pPr>
      <w:rPr>
        <w:rFonts w:ascii="Times New Roman" w:hAnsi="Times New Roman" w:hint="default"/>
        <w:b w:val="0"/>
        <w:bCs w:val="0"/>
        <w:i w:val="0"/>
        <w:iCs w:val="0"/>
        <w:caps w:val="0"/>
        <w:smallCaps w:val="0"/>
        <w:strike w:val="0"/>
        <w:dstrike w:val="0"/>
        <w:outline w:val="0"/>
        <w:shadow w:val="0"/>
        <w:emboss w:val="0"/>
        <w:imprint w:val="0"/>
        <w:noProof w:val="0"/>
        <w:vanish w:val="0"/>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31A1B29"/>
    <w:multiLevelType w:val="hybridMultilevel"/>
    <w:tmpl w:val="51DCEA4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nsid w:val="33230843"/>
    <w:multiLevelType w:val="singleLevel"/>
    <w:tmpl w:val="90A0D7CE"/>
    <w:lvl w:ilvl="0">
      <w:numFmt w:val="bullet"/>
      <w:lvlText w:val="-"/>
      <w:lvlJc w:val="left"/>
      <w:pPr>
        <w:tabs>
          <w:tab w:val="num" w:pos="360"/>
        </w:tabs>
        <w:ind w:left="360" w:hanging="360"/>
      </w:pPr>
      <w:rPr>
        <w:rFonts w:hint="default"/>
      </w:rPr>
    </w:lvl>
  </w:abstractNum>
  <w:abstractNum w:abstractNumId="43">
    <w:nsid w:val="33807CC2"/>
    <w:multiLevelType w:val="hybridMultilevel"/>
    <w:tmpl w:val="2E06E95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3BA1A39"/>
    <w:multiLevelType w:val="hybridMultilevel"/>
    <w:tmpl w:val="4418CC3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nsid w:val="33FB553C"/>
    <w:multiLevelType w:val="hybridMultilevel"/>
    <w:tmpl w:val="FFA27162"/>
    <w:lvl w:ilvl="0" w:tplc="893420E2">
      <w:start w:val="1"/>
      <w:numFmt w:val="decimal"/>
      <w:suff w:val="nothing"/>
      <w:lvlText w:val="%1"/>
      <w:lvlJc w:val="center"/>
      <w:pPr>
        <w:ind w:left="786" w:hanging="360"/>
      </w:pPr>
      <w:rPr>
        <w:rFonts w:hint="default"/>
        <w:b w:val="0"/>
        <w:i w:val="0"/>
        <w:spacing w:val="20"/>
        <w:position w:val="2"/>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36CD221C"/>
    <w:multiLevelType w:val="multilevel"/>
    <w:tmpl w:val="60B207B2"/>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47">
    <w:nsid w:val="37323B7A"/>
    <w:multiLevelType w:val="hybridMultilevel"/>
    <w:tmpl w:val="CD70D542"/>
    <w:lvl w:ilvl="0" w:tplc="04090019">
      <w:start w:val="1"/>
      <w:numFmt w:val="lowerLetter"/>
      <w:lvlText w:val="%1."/>
      <w:lvlJc w:val="left"/>
      <w:pPr>
        <w:ind w:left="547" w:hanging="360"/>
      </w:p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48">
    <w:nsid w:val="3834657E"/>
    <w:multiLevelType w:val="multilevel"/>
    <w:tmpl w:val="60B207B2"/>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49">
    <w:nsid w:val="395E7E46"/>
    <w:multiLevelType w:val="hybridMultilevel"/>
    <w:tmpl w:val="3AF4231C"/>
    <w:lvl w:ilvl="0" w:tplc="FFFFFFFF">
      <w:numFmt w:val="bullet"/>
      <w:lvlText w:val="-"/>
      <w:lvlJc w:val="left"/>
      <w:pPr>
        <w:tabs>
          <w:tab w:val="num" w:pos="720"/>
        </w:tabs>
        <w:ind w:left="720" w:hanging="360"/>
      </w:pPr>
      <w:rPr>
        <w:rFonts w:ascii="VNI-Garam" w:eastAsia="Times New Roman" w:hAnsi="VNI-Garam"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nsid w:val="39CE43A7"/>
    <w:multiLevelType w:val="hybridMultilevel"/>
    <w:tmpl w:val="BB24ED9C"/>
    <w:lvl w:ilvl="0" w:tplc="CAAE16A2">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1">
    <w:nsid w:val="3A7432CF"/>
    <w:multiLevelType w:val="hybridMultilevel"/>
    <w:tmpl w:val="D4D22894"/>
    <w:lvl w:ilvl="0" w:tplc="F2C8619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3ACA1B2D"/>
    <w:multiLevelType w:val="multilevel"/>
    <w:tmpl w:val="60B207B2"/>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53">
    <w:nsid w:val="3ACF5380"/>
    <w:multiLevelType w:val="hybridMultilevel"/>
    <w:tmpl w:val="4EE067FC"/>
    <w:lvl w:ilvl="0" w:tplc="069AB83C">
      <w:start w:val="1"/>
      <w:numFmt w:val="upperLetter"/>
      <w:lvlText w:val="%1."/>
      <w:lvlJc w:val="left"/>
      <w:pPr>
        <w:tabs>
          <w:tab w:val="num" w:pos="360"/>
        </w:tabs>
        <w:ind w:left="36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4">
    <w:nsid w:val="3B7C4471"/>
    <w:multiLevelType w:val="hybridMultilevel"/>
    <w:tmpl w:val="A83ECA5C"/>
    <w:lvl w:ilvl="0" w:tplc="90A0D7CE">
      <w:numFmt w:val="bullet"/>
      <w:lvlText w:val="-"/>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5">
    <w:nsid w:val="3BA84D98"/>
    <w:multiLevelType w:val="hybridMultilevel"/>
    <w:tmpl w:val="6996FA46"/>
    <w:lvl w:ilvl="0" w:tplc="D5E8A834">
      <w:start w:val="1"/>
      <w:numFmt w:val="lowerLetter"/>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6">
    <w:nsid w:val="3C78053C"/>
    <w:multiLevelType w:val="singleLevel"/>
    <w:tmpl w:val="04090019"/>
    <w:lvl w:ilvl="0">
      <w:start w:val="1"/>
      <w:numFmt w:val="lowerLetter"/>
      <w:lvlText w:val="%1."/>
      <w:lvlJc w:val="left"/>
      <w:pPr>
        <w:ind w:left="720" w:hanging="360"/>
      </w:pPr>
      <w:rPr>
        <w:rFonts w:hint="default"/>
      </w:rPr>
    </w:lvl>
  </w:abstractNum>
  <w:abstractNum w:abstractNumId="57">
    <w:nsid w:val="3E1A214C"/>
    <w:multiLevelType w:val="hybridMultilevel"/>
    <w:tmpl w:val="4C782D1C"/>
    <w:lvl w:ilvl="0" w:tplc="B89810FE">
      <w:start w:val="1"/>
      <w:numFmt w:val="decimal"/>
      <w:suff w:val="space"/>
      <w:lvlText w:val="%1."/>
      <w:lvlJc w:val="left"/>
      <w:pPr>
        <w:ind w:left="720" w:hanging="360"/>
      </w:pPr>
      <w:rPr>
        <w:rFonts w:ascii="Times New Roman" w:hAnsi="Times New Roman" w:hint="default"/>
        <w:b w:val="0"/>
        <w:bCs w:val="0"/>
        <w:i w:val="0"/>
        <w:iCs w:val="0"/>
        <w:caps w:val="0"/>
        <w:smallCaps w:val="0"/>
        <w:strike w:val="0"/>
        <w:dstrike w:val="0"/>
        <w:outline w:val="0"/>
        <w:shadow w:val="0"/>
        <w:emboss w:val="0"/>
        <w:imprint w:val="0"/>
        <w:noProof w:val="0"/>
        <w:vanish w:val="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3F015926"/>
    <w:multiLevelType w:val="hybridMultilevel"/>
    <w:tmpl w:val="884AE590"/>
    <w:lvl w:ilvl="0" w:tplc="89F4F87A">
      <w:numFmt w:val="bullet"/>
      <w:lvlText w:val="-"/>
      <w:lvlJc w:val="left"/>
      <w:pPr>
        <w:ind w:left="205"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F6DE2890">
      <w:numFmt w:val="bullet"/>
      <w:lvlText w:val="•"/>
      <w:lvlJc w:val="left"/>
      <w:pPr>
        <w:ind w:left="1200" w:hanging="164"/>
      </w:pPr>
      <w:rPr>
        <w:rFonts w:hint="default"/>
        <w:lang w:val="vi" w:eastAsia="en-US" w:bidi="ar-SA"/>
      </w:rPr>
    </w:lvl>
    <w:lvl w:ilvl="2" w:tplc="A17CC04C">
      <w:numFmt w:val="bullet"/>
      <w:lvlText w:val="•"/>
      <w:lvlJc w:val="left"/>
      <w:pPr>
        <w:ind w:left="2201" w:hanging="164"/>
      </w:pPr>
      <w:rPr>
        <w:rFonts w:hint="default"/>
        <w:lang w:val="vi" w:eastAsia="en-US" w:bidi="ar-SA"/>
      </w:rPr>
    </w:lvl>
    <w:lvl w:ilvl="3" w:tplc="AEF8F528">
      <w:numFmt w:val="bullet"/>
      <w:lvlText w:val="•"/>
      <w:lvlJc w:val="left"/>
      <w:pPr>
        <w:ind w:left="3201" w:hanging="164"/>
      </w:pPr>
      <w:rPr>
        <w:rFonts w:hint="default"/>
        <w:lang w:val="vi" w:eastAsia="en-US" w:bidi="ar-SA"/>
      </w:rPr>
    </w:lvl>
    <w:lvl w:ilvl="4" w:tplc="A4141866">
      <w:numFmt w:val="bullet"/>
      <w:lvlText w:val="•"/>
      <w:lvlJc w:val="left"/>
      <w:pPr>
        <w:ind w:left="4202" w:hanging="164"/>
      </w:pPr>
      <w:rPr>
        <w:rFonts w:hint="default"/>
        <w:lang w:val="vi" w:eastAsia="en-US" w:bidi="ar-SA"/>
      </w:rPr>
    </w:lvl>
    <w:lvl w:ilvl="5" w:tplc="7F3A494E">
      <w:numFmt w:val="bullet"/>
      <w:lvlText w:val="•"/>
      <w:lvlJc w:val="left"/>
      <w:pPr>
        <w:ind w:left="5203" w:hanging="164"/>
      </w:pPr>
      <w:rPr>
        <w:rFonts w:hint="default"/>
        <w:lang w:val="vi" w:eastAsia="en-US" w:bidi="ar-SA"/>
      </w:rPr>
    </w:lvl>
    <w:lvl w:ilvl="6" w:tplc="92A070EE">
      <w:numFmt w:val="bullet"/>
      <w:lvlText w:val="•"/>
      <w:lvlJc w:val="left"/>
      <w:pPr>
        <w:ind w:left="6203" w:hanging="164"/>
      </w:pPr>
      <w:rPr>
        <w:rFonts w:hint="default"/>
        <w:lang w:val="vi" w:eastAsia="en-US" w:bidi="ar-SA"/>
      </w:rPr>
    </w:lvl>
    <w:lvl w:ilvl="7" w:tplc="E9E8208E">
      <w:numFmt w:val="bullet"/>
      <w:lvlText w:val="•"/>
      <w:lvlJc w:val="left"/>
      <w:pPr>
        <w:ind w:left="7204" w:hanging="164"/>
      </w:pPr>
      <w:rPr>
        <w:rFonts w:hint="default"/>
        <w:lang w:val="vi" w:eastAsia="en-US" w:bidi="ar-SA"/>
      </w:rPr>
    </w:lvl>
    <w:lvl w:ilvl="8" w:tplc="38823B70">
      <w:numFmt w:val="bullet"/>
      <w:lvlText w:val="•"/>
      <w:lvlJc w:val="left"/>
      <w:pPr>
        <w:ind w:left="8205" w:hanging="164"/>
      </w:pPr>
      <w:rPr>
        <w:rFonts w:hint="default"/>
        <w:lang w:val="vi" w:eastAsia="en-US" w:bidi="ar-SA"/>
      </w:rPr>
    </w:lvl>
  </w:abstractNum>
  <w:abstractNum w:abstractNumId="59">
    <w:nsid w:val="3F0E2EEE"/>
    <w:multiLevelType w:val="hybridMultilevel"/>
    <w:tmpl w:val="4EC2D3AE"/>
    <w:lvl w:ilvl="0" w:tplc="291201C6">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0">
    <w:nsid w:val="40443673"/>
    <w:multiLevelType w:val="hybridMultilevel"/>
    <w:tmpl w:val="17B6E668"/>
    <w:lvl w:ilvl="0" w:tplc="02803A6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nsid w:val="40C91E98"/>
    <w:multiLevelType w:val="hybridMultilevel"/>
    <w:tmpl w:val="BE429EE4"/>
    <w:lvl w:ilvl="0" w:tplc="CFB87088">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nsid w:val="40F52FA6"/>
    <w:multiLevelType w:val="hybridMultilevel"/>
    <w:tmpl w:val="839C8692"/>
    <w:lvl w:ilvl="0" w:tplc="8A4CEED4">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nsid w:val="415A57AD"/>
    <w:multiLevelType w:val="hybridMultilevel"/>
    <w:tmpl w:val="07DCFC0C"/>
    <w:lvl w:ilvl="0" w:tplc="F3B654B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41CC5F71"/>
    <w:multiLevelType w:val="hybridMultilevel"/>
    <w:tmpl w:val="CD70D542"/>
    <w:lvl w:ilvl="0" w:tplc="04090019">
      <w:start w:val="1"/>
      <w:numFmt w:val="lowerLetter"/>
      <w:lvlText w:val="%1."/>
      <w:lvlJc w:val="left"/>
      <w:pPr>
        <w:ind w:left="547" w:hanging="360"/>
      </w:p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65">
    <w:nsid w:val="424F122B"/>
    <w:multiLevelType w:val="hybridMultilevel"/>
    <w:tmpl w:val="CD70D542"/>
    <w:lvl w:ilvl="0" w:tplc="04090019">
      <w:start w:val="1"/>
      <w:numFmt w:val="lowerLetter"/>
      <w:lvlText w:val="%1."/>
      <w:lvlJc w:val="left"/>
      <w:pPr>
        <w:ind w:left="547" w:hanging="360"/>
      </w:p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66">
    <w:nsid w:val="43196626"/>
    <w:multiLevelType w:val="multilevel"/>
    <w:tmpl w:val="3F5070FE"/>
    <w:lvl w:ilvl="0">
      <w:start w:val="1"/>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7">
    <w:nsid w:val="43444E7D"/>
    <w:multiLevelType w:val="hybridMultilevel"/>
    <w:tmpl w:val="AA48FEC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437C2848"/>
    <w:multiLevelType w:val="hybridMultilevel"/>
    <w:tmpl w:val="BE429EE4"/>
    <w:lvl w:ilvl="0" w:tplc="CFB87088">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nsid w:val="43A021E4"/>
    <w:multiLevelType w:val="hybridMultilevel"/>
    <w:tmpl w:val="BDCA9FE0"/>
    <w:lvl w:ilvl="0" w:tplc="BFB28ECC">
      <w:start w:val="1"/>
      <w:numFmt w:val="lowerLetter"/>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0">
    <w:nsid w:val="44262070"/>
    <w:multiLevelType w:val="hybridMultilevel"/>
    <w:tmpl w:val="FFA27162"/>
    <w:lvl w:ilvl="0" w:tplc="893420E2">
      <w:start w:val="1"/>
      <w:numFmt w:val="decimal"/>
      <w:suff w:val="nothing"/>
      <w:lvlText w:val="%1"/>
      <w:lvlJc w:val="center"/>
      <w:pPr>
        <w:ind w:left="786" w:hanging="360"/>
      </w:pPr>
      <w:rPr>
        <w:rFonts w:hint="default"/>
        <w:b w:val="0"/>
        <w:i w:val="0"/>
        <w:spacing w:val="20"/>
        <w:position w:val="2"/>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45B446C3"/>
    <w:multiLevelType w:val="hybridMultilevel"/>
    <w:tmpl w:val="80166508"/>
    <w:lvl w:ilvl="0" w:tplc="39C80BA2">
      <w:start w:val="1"/>
      <w:numFmt w:val="lowerLetter"/>
      <w:suff w:val="space"/>
      <w:lvlText w:val="%1)"/>
      <w:lvlJc w:val="left"/>
      <w:pPr>
        <w:ind w:left="720" w:hanging="360"/>
      </w:pPr>
      <w:rPr>
        <w:rFonts w:hint="default"/>
        <w:sz w:val="26"/>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2">
    <w:nsid w:val="45C5585F"/>
    <w:multiLevelType w:val="hybridMultilevel"/>
    <w:tmpl w:val="D7A68114"/>
    <w:lvl w:ilvl="0" w:tplc="81B46EF2">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3">
    <w:nsid w:val="46A30BCC"/>
    <w:multiLevelType w:val="hybridMultilevel"/>
    <w:tmpl w:val="9D32F89C"/>
    <w:lvl w:ilvl="0" w:tplc="21E6D87C">
      <w:start w:val="1"/>
      <w:numFmt w:val="decimal"/>
      <w:suff w:val="nothing"/>
      <w:lvlText w:val="%1"/>
      <w:lvlJc w:val="center"/>
      <w:pPr>
        <w:ind w:left="610" w:hanging="360"/>
      </w:pPr>
      <w:rPr>
        <w:rFonts w:hint="default"/>
        <w:b w:val="0"/>
        <w:i w:val="0"/>
        <w:spacing w:val="20"/>
        <w:position w:val="2"/>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47084CBC"/>
    <w:multiLevelType w:val="hybridMultilevel"/>
    <w:tmpl w:val="2D743316"/>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5">
    <w:nsid w:val="47D743D5"/>
    <w:multiLevelType w:val="hybridMultilevel"/>
    <w:tmpl w:val="E85A654A"/>
    <w:lvl w:ilvl="0" w:tplc="8A127EB8">
      <w:start w:val="3"/>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4AA021EB"/>
    <w:multiLevelType w:val="multilevel"/>
    <w:tmpl w:val="3E06E232"/>
    <w:lvl w:ilvl="0">
      <w:start w:val="1"/>
      <w:numFmt w:val="decimal"/>
      <w:lvlText w:val="%1."/>
      <w:lvlJc w:val="left"/>
      <w:pPr>
        <w:ind w:left="486" w:hanging="281"/>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decimal"/>
      <w:lvlText w:val="%1.%2"/>
      <w:lvlJc w:val="left"/>
      <w:pPr>
        <w:ind w:left="628" w:hanging="423"/>
      </w:pPr>
      <w:rPr>
        <w:rFonts w:ascii="Times New Roman" w:eastAsia="Times New Roman" w:hAnsi="Times New Roman" w:cs="Times New Roman" w:hint="default"/>
        <w:b/>
        <w:bCs/>
        <w:i w:val="0"/>
        <w:iCs w:val="0"/>
        <w:spacing w:val="0"/>
        <w:w w:val="100"/>
        <w:sz w:val="28"/>
        <w:szCs w:val="28"/>
        <w:lang w:val="vi" w:eastAsia="en-US" w:bidi="ar-SA"/>
      </w:rPr>
    </w:lvl>
    <w:lvl w:ilvl="2">
      <w:numFmt w:val="bullet"/>
      <w:lvlText w:val="-"/>
      <w:lvlJc w:val="left"/>
      <w:pPr>
        <w:ind w:left="477" w:hanging="272"/>
      </w:pPr>
      <w:rPr>
        <w:rFonts w:ascii="Times New Roman" w:eastAsia="Times New Roman" w:hAnsi="Times New Roman" w:cs="Times New Roman" w:hint="default"/>
        <w:b w:val="0"/>
        <w:bCs w:val="0"/>
        <w:i w:val="0"/>
        <w:iCs w:val="0"/>
        <w:spacing w:val="0"/>
        <w:w w:val="100"/>
        <w:sz w:val="28"/>
        <w:szCs w:val="28"/>
        <w:lang w:val="vi" w:eastAsia="en-US" w:bidi="ar-SA"/>
      </w:rPr>
    </w:lvl>
    <w:lvl w:ilvl="3">
      <w:numFmt w:val="bullet"/>
      <w:lvlText w:val="•"/>
      <w:lvlJc w:val="left"/>
      <w:pPr>
        <w:ind w:left="1905" w:hanging="272"/>
      </w:pPr>
      <w:rPr>
        <w:rFonts w:hint="default"/>
        <w:lang w:val="vi" w:eastAsia="en-US" w:bidi="ar-SA"/>
      </w:rPr>
    </w:lvl>
    <w:lvl w:ilvl="4">
      <w:numFmt w:val="bullet"/>
      <w:lvlText w:val="•"/>
      <w:lvlJc w:val="left"/>
      <w:pPr>
        <w:ind w:left="3091" w:hanging="272"/>
      </w:pPr>
      <w:rPr>
        <w:rFonts w:hint="default"/>
        <w:lang w:val="vi" w:eastAsia="en-US" w:bidi="ar-SA"/>
      </w:rPr>
    </w:lvl>
    <w:lvl w:ilvl="5">
      <w:numFmt w:val="bullet"/>
      <w:lvlText w:val="•"/>
      <w:lvlJc w:val="left"/>
      <w:pPr>
        <w:ind w:left="4277" w:hanging="272"/>
      </w:pPr>
      <w:rPr>
        <w:rFonts w:hint="default"/>
        <w:lang w:val="vi" w:eastAsia="en-US" w:bidi="ar-SA"/>
      </w:rPr>
    </w:lvl>
    <w:lvl w:ilvl="6">
      <w:numFmt w:val="bullet"/>
      <w:lvlText w:val="•"/>
      <w:lvlJc w:val="left"/>
      <w:pPr>
        <w:ind w:left="5463" w:hanging="272"/>
      </w:pPr>
      <w:rPr>
        <w:rFonts w:hint="default"/>
        <w:lang w:val="vi" w:eastAsia="en-US" w:bidi="ar-SA"/>
      </w:rPr>
    </w:lvl>
    <w:lvl w:ilvl="7">
      <w:numFmt w:val="bullet"/>
      <w:lvlText w:val="•"/>
      <w:lvlJc w:val="left"/>
      <w:pPr>
        <w:ind w:left="6649" w:hanging="272"/>
      </w:pPr>
      <w:rPr>
        <w:rFonts w:hint="default"/>
        <w:lang w:val="vi" w:eastAsia="en-US" w:bidi="ar-SA"/>
      </w:rPr>
    </w:lvl>
    <w:lvl w:ilvl="8">
      <w:numFmt w:val="bullet"/>
      <w:lvlText w:val="•"/>
      <w:lvlJc w:val="left"/>
      <w:pPr>
        <w:ind w:left="7834" w:hanging="272"/>
      </w:pPr>
      <w:rPr>
        <w:rFonts w:hint="default"/>
        <w:lang w:val="vi" w:eastAsia="en-US" w:bidi="ar-SA"/>
      </w:rPr>
    </w:lvl>
  </w:abstractNum>
  <w:abstractNum w:abstractNumId="77">
    <w:nsid w:val="4B2514D5"/>
    <w:multiLevelType w:val="hybridMultilevel"/>
    <w:tmpl w:val="01068ACA"/>
    <w:lvl w:ilvl="0" w:tplc="316C5C6C">
      <w:start w:val="1"/>
      <w:numFmt w:val="decimal"/>
      <w:suff w:val="space"/>
      <w:lvlText w:val="%1."/>
      <w:lvlJc w:val="left"/>
      <w:pPr>
        <w:ind w:left="720" w:hanging="360"/>
      </w:pPr>
      <w:rPr>
        <w:rFonts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78">
    <w:nsid w:val="4B665EDA"/>
    <w:multiLevelType w:val="hybridMultilevel"/>
    <w:tmpl w:val="612C52DA"/>
    <w:lvl w:ilvl="0" w:tplc="41887274">
      <w:start w:val="1"/>
      <w:numFmt w:val="lowerLetter"/>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9">
    <w:nsid w:val="4B677EC5"/>
    <w:multiLevelType w:val="hybridMultilevel"/>
    <w:tmpl w:val="25DE0B6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0">
    <w:nsid w:val="4B6C4503"/>
    <w:multiLevelType w:val="hybridMultilevel"/>
    <w:tmpl w:val="CD70D542"/>
    <w:lvl w:ilvl="0" w:tplc="04090019">
      <w:start w:val="1"/>
      <w:numFmt w:val="lowerLetter"/>
      <w:lvlText w:val="%1."/>
      <w:lvlJc w:val="left"/>
      <w:pPr>
        <w:ind w:left="547" w:hanging="360"/>
      </w:p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81">
    <w:nsid w:val="4BA40A49"/>
    <w:multiLevelType w:val="hybridMultilevel"/>
    <w:tmpl w:val="CD70D542"/>
    <w:lvl w:ilvl="0" w:tplc="04090019">
      <w:start w:val="1"/>
      <w:numFmt w:val="lowerLetter"/>
      <w:lvlText w:val="%1."/>
      <w:lvlJc w:val="left"/>
      <w:pPr>
        <w:ind w:left="547" w:hanging="360"/>
      </w:p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82">
    <w:nsid w:val="4BCE726D"/>
    <w:multiLevelType w:val="multilevel"/>
    <w:tmpl w:val="60B207B2"/>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83">
    <w:nsid w:val="4DC70BAD"/>
    <w:multiLevelType w:val="hybridMultilevel"/>
    <w:tmpl w:val="2E06E95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4">
    <w:nsid w:val="4E0A1FDB"/>
    <w:multiLevelType w:val="hybridMultilevel"/>
    <w:tmpl w:val="9AB22D68"/>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5">
    <w:nsid w:val="4E490EA4"/>
    <w:multiLevelType w:val="hybridMultilevel"/>
    <w:tmpl w:val="69507E52"/>
    <w:lvl w:ilvl="0" w:tplc="5654523E">
      <w:start w:val="1"/>
      <w:numFmt w:val="lowerLetter"/>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6">
    <w:nsid w:val="4E747DE5"/>
    <w:multiLevelType w:val="hybridMultilevel"/>
    <w:tmpl w:val="CF5C9DE6"/>
    <w:lvl w:ilvl="0" w:tplc="76589D44">
      <w:start w:val="1"/>
      <w:numFmt w:val="decimal"/>
      <w:suff w:val="space"/>
      <w:lvlText w:val="%1."/>
      <w:lvlJc w:val="left"/>
      <w:pPr>
        <w:ind w:left="720" w:hanging="360"/>
      </w:pPr>
      <w:rPr>
        <w:rFonts w:ascii="Times New Roman" w:hAnsi="Times New Roman" w:hint="default"/>
        <w:b w:val="0"/>
        <w:bCs w:val="0"/>
        <w:i w:val="0"/>
        <w:iCs w:val="0"/>
        <w:caps w:val="0"/>
        <w:smallCaps w:val="0"/>
        <w:strike w:val="0"/>
        <w:dstrike w:val="0"/>
        <w:outline w:val="0"/>
        <w:shadow w:val="0"/>
        <w:emboss w:val="0"/>
        <w:imprint w:val="0"/>
        <w:noProof w:val="0"/>
        <w:vanish w:val="0"/>
        <w:color w:val="auto"/>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F9B3717"/>
    <w:multiLevelType w:val="hybridMultilevel"/>
    <w:tmpl w:val="694E34E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8">
    <w:nsid w:val="50744AAC"/>
    <w:multiLevelType w:val="hybridMultilevel"/>
    <w:tmpl w:val="FFA27162"/>
    <w:lvl w:ilvl="0" w:tplc="893420E2">
      <w:start w:val="1"/>
      <w:numFmt w:val="decimal"/>
      <w:suff w:val="nothing"/>
      <w:lvlText w:val="%1"/>
      <w:lvlJc w:val="center"/>
      <w:pPr>
        <w:ind w:left="786" w:hanging="360"/>
      </w:pPr>
      <w:rPr>
        <w:rFonts w:hint="default"/>
        <w:b w:val="0"/>
        <w:i w:val="0"/>
        <w:spacing w:val="20"/>
        <w:position w:val="2"/>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50970401"/>
    <w:multiLevelType w:val="multilevel"/>
    <w:tmpl w:val="60B207B2"/>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90">
    <w:nsid w:val="510742C3"/>
    <w:multiLevelType w:val="hybridMultilevel"/>
    <w:tmpl w:val="009801A6"/>
    <w:lvl w:ilvl="0" w:tplc="EC24B24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1">
    <w:nsid w:val="5129510A"/>
    <w:multiLevelType w:val="hybridMultilevel"/>
    <w:tmpl w:val="48FEB638"/>
    <w:lvl w:ilvl="0" w:tplc="D19CCDFE">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2">
    <w:nsid w:val="51D221F5"/>
    <w:multiLevelType w:val="hybridMultilevel"/>
    <w:tmpl w:val="FFA27162"/>
    <w:lvl w:ilvl="0" w:tplc="893420E2">
      <w:start w:val="1"/>
      <w:numFmt w:val="decimal"/>
      <w:suff w:val="nothing"/>
      <w:lvlText w:val="%1"/>
      <w:lvlJc w:val="center"/>
      <w:pPr>
        <w:ind w:left="786" w:hanging="360"/>
      </w:pPr>
      <w:rPr>
        <w:rFonts w:hint="default"/>
        <w:b w:val="0"/>
        <w:i w:val="0"/>
        <w:spacing w:val="20"/>
        <w:position w:val="2"/>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53650266"/>
    <w:multiLevelType w:val="hybridMultilevel"/>
    <w:tmpl w:val="5E566FFC"/>
    <w:lvl w:ilvl="0" w:tplc="76EEF01C">
      <w:start w:val="1"/>
      <w:numFmt w:val="lowerLetter"/>
      <w:suff w:val="space"/>
      <w:lvlText w:val="%1)"/>
      <w:lvlJc w:val="left"/>
      <w:pPr>
        <w:ind w:left="1440" w:hanging="360"/>
      </w:pPr>
      <w:rPr>
        <w:rFonts w:hint="default"/>
      </w:rPr>
    </w:lvl>
    <w:lvl w:ilvl="1" w:tplc="04090019" w:tentative="1">
      <w:start w:val="1"/>
      <w:numFmt w:val="lowerLetter"/>
      <w:lvlText w:val="%2."/>
      <w:lvlJc w:val="left"/>
      <w:pPr>
        <w:ind w:left="878" w:hanging="360"/>
      </w:pPr>
    </w:lvl>
    <w:lvl w:ilvl="2" w:tplc="0409001B" w:tentative="1">
      <w:start w:val="1"/>
      <w:numFmt w:val="lowerRoman"/>
      <w:lvlText w:val="%3."/>
      <w:lvlJc w:val="right"/>
      <w:pPr>
        <w:ind w:left="1598" w:hanging="180"/>
      </w:pPr>
    </w:lvl>
    <w:lvl w:ilvl="3" w:tplc="0409000F" w:tentative="1">
      <w:start w:val="1"/>
      <w:numFmt w:val="decimal"/>
      <w:lvlText w:val="%4."/>
      <w:lvlJc w:val="left"/>
      <w:pPr>
        <w:ind w:left="2318" w:hanging="360"/>
      </w:pPr>
    </w:lvl>
    <w:lvl w:ilvl="4" w:tplc="04090019" w:tentative="1">
      <w:start w:val="1"/>
      <w:numFmt w:val="lowerLetter"/>
      <w:lvlText w:val="%5."/>
      <w:lvlJc w:val="left"/>
      <w:pPr>
        <w:ind w:left="3038" w:hanging="360"/>
      </w:pPr>
    </w:lvl>
    <w:lvl w:ilvl="5" w:tplc="0409001B" w:tentative="1">
      <w:start w:val="1"/>
      <w:numFmt w:val="lowerRoman"/>
      <w:lvlText w:val="%6."/>
      <w:lvlJc w:val="right"/>
      <w:pPr>
        <w:ind w:left="3758" w:hanging="180"/>
      </w:pPr>
    </w:lvl>
    <w:lvl w:ilvl="6" w:tplc="0409000F" w:tentative="1">
      <w:start w:val="1"/>
      <w:numFmt w:val="decimal"/>
      <w:lvlText w:val="%7."/>
      <w:lvlJc w:val="left"/>
      <w:pPr>
        <w:ind w:left="4478" w:hanging="360"/>
      </w:pPr>
    </w:lvl>
    <w:lvl w:ilvl="7" w:tplc="04090019" w:tentative="1">
      <w:start w:val="1"/>
      <w:numFmt w:val="lowerLetter"/>
      <w:lvlText w:val="%8."/>
      <w:lvlJc w:val="left"/>
      <w:pPr>
        <w:ind w:left="5198" w:hanging="360"/>
      </w:pPr>
    </w:lvl>
    <w:lvl w:ilvl="8" w:tplc="0409001B" w:tentative="1">
      <w:start w:val="1"/>
      <w:numFmt w:val="lowerRoman"/>
      <w:lvlText w:val="%9."/>
      <w:lvlJc w:val="right"/>
      <w:pPr>
        <w:ind w:left="5918" w:hanging="180"/>
      </w:pPr>
    </w:lvl>
  </w:abstractNum>
  <w:abstractNum w:abstractNumId="94">
    <w:nsid w:val="554A30A7"/>
    <w:multiLevelType w:val="hybridMultilevel"/>
    <w:tmpl w:val="974CECFE"/>
    <w:lvl w:ilvl="0" w:tplc="FFFFFFFF">
      <w:start w:val="1"/>
      <w:numFmt w:val="upperLetter"/>
      <w:lvlText w:val="%1."/>
      <w:lvlJc w:val="left"/>
      <w:pPr>
        <w:tabs>
          <w:tab w:val="num" w:pos="360"/>
        </w:tabs>
        <w:ind w:left="360" w:hanging="360"/>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5">
    <w:nsid w:val="56595458"/>
    <w:multiLevelType w:val="hybridMultilevel"/>
    <w:tmpl w:val="F342BD5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6">
    <w:nsid w:val="583773F6"/>
    <w:multiLevelType w:val="hybridMultilevel"/>
    <w:tmpl w:val="CFE4E102"/>
    <w:lvl w:ilvl="0" w:tplc="FFFFFFFF">
      <w:start w:val="1"/>
      <w:numFmt w:val="decimal"/>
      <w:lvlText w:val="%1."/>
      <w:lvlJc w:val="left"/>
      <w:pPr>
        <w:tabs>
          <w:tab w:val="num" w:pos="900"/>
        </w:tabs>
        <w:ind w:left="900" w:hanging="360"/>
      </w:pPr>
    </w:lvl>
    <w:lvl w:ilvl="1" w:tplc="04090019">
      <w:start w:val="1"/>
      <w:numFmt w:val="lowerLetter"/>
      <w:lvlText w:val="%2."/>
      <w:lvlJc w:val="left"/>
      <w:pPr>
        <w:tabs>
          <w:tab w:val="num" w:pos="547"/>
        </w:tabs>
        <w:ind w:left="547" w:hanging="360"/>
      </w:pPr>
      <w:rPr>
        <w:rFonts w:hint="default"/>
      </w:rPr>
    </w:lvl>
    <w:lvl w:ilvl="2" w:tplc="FFFFFFFF">
      <w:start w:val="1"/>
      <w:numFmt w:val="lowerRoman"/>
      <w:lvlText w:val="%3."/>
      <w:lvlJc w:val="right"/>
      <w:pPr>
        <w:tabs>
          <w:tab w:val="num" w:pos="2340"/>
        </w:tabs>
        <w:ind w:left="2340" w:hanging="180"/>
      </w:pPr>
    </w:lvl>
    <w:lvl w:ilvl="3" w:tplc="FFFFFFFF">
      <w:start w:val="1"/>
      <w:numFmt w:val="decimal"/>
      <w:lvlText w:val="%4."/>
      <w:lvlJc w:val="left"/>
      <w:pPr>
        <w:tabs>
          <w:tab w:val="num" w:pos="3060"/>
        </w:tabs>
        <w:ind w:left="3060" w:hanging="360"/>
      </w:pPr>
    </w:lvl>
    <w:lvl w:ilvl="4" w:tplc="A6602160">
      <w:start w:val="1"/>
      <w:numFmt w:val="lowerLetter"/>
      <w:suff w:val="space"/>
      <w:lvlText w:val="%5."/>
      <w:lvlJc w:val="left"/>
      <w:pPr>
        <w:ind w:left="360" w:hanging="360"/>
      </w:pPr>
      <w:rPr>
        <w:rFonts w:hint="default"/>
        <w:i/>
      </w:rPr>
    </w:lvl>
    <w:lvl w:ilvl="5" w:tplc="FFFFFFFF">
      <w:start w:val="1"/>
      <w:numFmt w:val="lowerRoman"/>
      <w:lvlText w:val="%6."/>
      <w:lvlJc w:val="right"/>
      <w:pPr>
        <w:tabs>
          <w:tab w:val="num" w:pos="4500"/>
        </w:tabs>
        <w:ind w:left="4500" w:hanging="180"/>
      </w:pPr>
    </w:lvl>
    <w:lvl w:ilvl="6" w:tplc="FFFFFFFF">
      <w:start w:val="1"/>
      <w:numFmt w:val="decimal"/>
      <w:lvlText w:val="%7."/>
      <w:lvlJc w:val="left"/>
      <w:pPr>
        <w:tabs>
          <w:tab w:val="num" w:pos="5220"/>
        </w:tabs>
        <w:ind w:left="5220" w:hanging="360"/>
      </w:pPr>
    </w:lvl>
    <w:lvl w:ilvl="7" w:tplc="FFFFFFFF">
      <w:start w:val="1"/>
      <w:numFmt w:val="lowerLetter"/>
      <w:lvlText w:val="%8."/>
      <w:lvlJc w:val="left"/>
      <w:pPr>
        <w:tabs>
          <w:tab w:val="num" w:pos="5940"/>
        </w:tabs>
        <w:ind w:left="5940" w:hanging="360"/>
      </w:pPr>
    </w:lvl>
    <w:lvl w:ilvl="8" w:tplc="FFFFFFFF">
      <w:start w:val="1"/>
      <w:numFmt w:val="lowerRoman"/>
      <w:lvlText w:val="%9."/>
      <w:lvlJc w:val="right"/>
      <w:pPr>
        <w:tabs>
          <w:tab w:val="num" w:pos="6660"/>
        </w:tabs>
        <w:ind w:left="6660" w:hanging="180"/>
      </w:pPr>
    </w:lvl>
  </w:abstractNum>
  <w:abstractNum w:abstractNumId="97">
    <w:nsid w:val="58AE451C"/>
    <w:multiLevelType w:val="hybridMultilevel"/>
    <w:tmpl w:val="423C7DCC"/>
    <w:lvl w:ilvl="0" w:tplc="2F2CF2CC">
      <w:start w:val="1"/>
      <w:numFmt w:val="lowerLetter"/>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8">
    <w:nsid w:val="592C2B01"/>
    <w:multiLevelType w:val="hybridMultilevel"/>
    <w:tmpl w:val="0838D0D4"/>
    <w:lvl w:ilvl="0" w:tplc="D45417F4">
      <w:numFmt w:val="bullet"/>
      <w:lvlText w:val="-"/>
      <w:lvlJc w:val="left"/>
      <w:pPr>
        <w:ind w:left="385" w:hanging="178"/>
      </w:pPr>
      <w:rPr>
        <w:rFonts w:ascii="Times New Roman" w:eastAsia="Times New Roman" w:hAnsi="Times New Roman" w:cs="Times New Roman" w:hint="default"/>
        <w:b w:val="0"/>
        <w:bCs w:val="0"/>
        <w:i w:val="0"/>
        <w:iCs w:val="0"/>
        <w:spacing w:val="0"/>
        <w:w w:val="100"/>
        <w:sz w:val="28"/>
        <w:szCs w:val="28"/>
        <w:lang w:val="vi" w:eastAsia="en-US" w:bidi="ar-SA"/>
      </w:rPr>
    </w:lvl>
    <w:lvl w:ilvl="1" w:tplc="57E69204">
      <w:numFmt w:val="bullet"/>
      <w:lvlText w:val="•"/>
      <w:lvlJc w:val="left"/>
      <w:pPr>
        <w:ind w:left="1362" w:hanging="178"/>
      </w:pPr>
      <w:rPr>
        <w:rFonts w:hint="default"/>
        <w:lang w:val="vi" w:eastAsia="en-US" w:bidi="ar-SA"/>
      </w:rPr>
    </w:lvl>
    <w:lvl w:ilvl="2" w:tplc="2EF02DC8">
      <w:numFmt w:val="bullet"/>
      <w:lvlText w:val="•"/>
      <w:lvlJc w:val="left"/>
      <w:pPr>
        <w:ind w:left="2345" w:hanging="178"/>
      </w:pPr>
      <w:rPr>
        <w:rFonts w:hint="default"/>
        <w:lang w:val="vi" w:eastAsia="en-US" w:bidi="ar-SA"/>
      </w:rPr>
    </w:lvl>
    <w:lvl w:ilvl="3" w:tplc="D71863A0">
      <w:numFmt w:val="bullet"/>
      <w:lvlText w:val="•"/>
      <w:lvlJc w:val="left"/>
      <w:pPr>
        <w:ind w:left="3327" w:hanging="178"/>
      </w:pPr>
      <w:rPr>
        <w:rFonts w:hint="default"/>
        <w:lang w:val="vi" w:eastAsia="en-US" w:bidi="ar-SA"/>
      </w:rPr>
    </w:lvl>
    <w:lvl w:ilvl="4" w:tplc="585AC8B2">
      <w:numFmt w:val="bullet"/>
      <w:lvlText w:val="•"/>
      <w:lvlJc w:val="left"/>
      <w:pPr>
        <w:ind w:left="4310" w:hanging="178"/>
      </w:pPr>
      <w:rPr>
        <w:rFonts w:hint="default"/>
        <w:lang w:val="vi" w:eastAsia="en-US" w:bidi="ar-SA"/>
      </w:rPr>
    </w:lvl>
    <w:lvl w:ilvl="5" w:tplc="CE66BB5C">
      <w:numFmt w:val="bullet"/>
      <w:lvlText w:val="•"/>
      <w:lvlJc w:val="left"/>
      <w:pPr>
        <w:ind w:left="5293" w:hanging="178"/>
      </w:pPr>
      <w:rPr>
        <w:rFonts w:hint="default"/>
        <w:lang w:val="vi" w:eastAsia="en-US" w:bidi="ar-SA"/>
      </w:rPr>
    </w:lvl>
    <w:lvl w:ilvl="6" w:tplc="449EC404">
      <w:numFmt w:val="bullet"/>
      <w:lvlText w:val="•"/>
      <w:lvlJc w:val="left"/>
      <w:pPr>
        <w:ind w:left="6275" w:hanging="178"/>
      </w:pPr>
      <w:rPr>
        <w:rFonts w:hint="default"/>
        <w:lang w:val="vi" w:eastAsia="en-US" w:bidi="ar-SA"/>
      </w:rPr>
    </w:lvl>
    <w:lvl w:ilvl="7" w:tplc="819834F0">
      <w:numFmt w:val="bullet"/>
      <w:lvlText w:val="•"/>
      <w:lvlJc w:val="left"/>
      <w:pPr>
        <w:ind w:left="7258" w:hanging="178"/>
      </w:pPr>
      <w:rPr>
        <w:rFonts w:hint="default"/>
        <w:lang w:val="vi" w:eastAsia="en-US" w:bidi="ar-SA"/>
      </w:rPr>
    </w:lvl>
    <w:lvl w:ilvl="8" w:tplc="2B84EFC2">
      <w:numFmt w:val="bullet"/>
      <w:lvlText w:val="•"/>
      <w:lvlJc w:val="left"/>
      <w:pPr>
        <w:ind w:left="8241" w:hanging="178"/>
      </w:pPr>
      <w:rPr>
        <w:rFonts w:hint="default"/>
        <w:lang w:val="vi" w:eastAsia="en-US" w:bidi="ar-SA"/>
      </w:rPr>
    </w:lvl>
  </w:abstractNum>
  <w:abstractNum w:abstractNumId="99">
    <w:nsid w:val="5AD0371B"/>
    <w:multiLevelType w:val="hybridMultilevel"/>
    <w:tmpl w:val="C3B0DF62"/>
    <w:lvl w:ilvl="0" w:tplc="23A4B224">
      <w:start w:val="1"/>
      <w:numFmt w:val="bullet"/>
      <w:suff w:val="space"/>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nsid w:val="5C933A5B"/>
    <w:multiLevelType w:val="hybridMultilevel"/>
    <w:tmpl w:val="F83A590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1">
    <w:nsid w:val="5E6340D6"/>
    <w:multiLevelType w:val="hybridMultilevel"/>
    <w:tmpl w:val="2F8EBAB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2">
    <w:nsid w:val="61024438"/>
    <w:multiLevelType w:val="hybridMultilevel"/>
    <w:tmpl w:val="921CD06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611951C1"/>
    <w:multiLevelType w:val="hybridMultilevel"/>
    <w:tmpl w:val="9AB8EB0A"/>
    <w:lvl w:ilvl="0" w:tplc="487C24D0">
      <w:start w:val="1"/>
      <w:numFmt w:val="bullet"/>
      <w:suff w:val="space"/>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4">
    <w:nsid w:val="61D61D42"/>
    <w:multiLevelType w:val="hybridMultilevel"/>
    <w:tmpl w:val="2E06E95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5">
    <w:nsid w:val="63550EB9"/>
    <w:multiLevelType w:val="hybridMultilevel"/>
    <w:tmpl w:val="25DE0B6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6">
    <w:nsid w:val="63D23CAC"/>
    <w:multiLevelType w:val="multilevel"/>
    <w:tmpl w:val="C1B82776"/>
    <w:lvl w:ilvl="0">
      <w:start w:val="1"/>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07">
    <w:nsid w:val="6A26755E"/>
    <w:multiLevelType w:val="hybridMultilevel"/>
    <w:tmpl w:val="F0E0602E"/>
    <w:lvl w:ilvl="0" w:tplc="04090019">
      <w:start w:val="1"/>
      <w:numFmt w:val="lowerLetter"/>
      <w:lvlText w:val="%1."/>
      <w:lvlJc w:val="left"/>
      <w:pPr>
        <w:tabs>
          <w:tab w:val="num" w:pos="720"/>
        </w:tabs>
        <w:ind w:left="720" w:hanging="360"/>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8">
    <w:nsid w:val="6A51002A"/>
    <w:multiLevelType w:val="hybridMultilevel"/>
    <w:tmpl w:val="F94A16C6"/>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9">
    <w:nsid w:val="6A772E5D"/>
    <w:multiLevelType w:val="multilevel"/>
    <w:tmpl w:val="60B207B2"/>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110">
    <w:nsid w:val="6C096F4A"/>
    <w:multiLevelType w:val="hybridMultilevel"/>
    <w:tmpl w:val="604492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6C5E31A9"/>
    <w:multiLevelType w:val="hybridMultilevel"/>
    <w:tmpl w:val="A0A6A9DE"/>
    <w:lvl w:ilvl="0" w:tplc="04090019">
      <w:start w:val="1"/>
      <w:numFmt w:val="lowerLetter"/>
      <w:lvlText w:val="%1."/>
      <w:lvlJc w:val="left"/>
      <w:pPr>
        <w:tabs>
          <w:tab w:val="num" w:pos="720"/>
        </w:tabs>
        <w:ind w:left="720" w:hanging="360"/>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2">
    <w:nsid w:val="6C6D6826"/>
    <w:multiLevelType w:val="hybridMultilevel"/>
    <w:tmpl w:val="7B62CEAA"/>
    <w:lvl w:ilvl="0" w:tplc="D32A725A">
      <w:start w:val="1"/>
      <w:numFmt w:val="decimal"/>
      <w:suff w:val="nothing"/>
      <w:lvlText w:val="%1"/>
      <w:lvlJc w:val="center"/>
      <w:pPr>
        <w:ind w:left="720" w:hanging="360"/>
      </w:pPr>
      <w:rPr>
        <w:rFonts w:hint="default"/>
        <w:strike w:val="0"/>
        <w:color w:val="auto"/>
      </w:rPr>
    </w:lvl>
    <w:lvl w:ilvl="1" w:tplc="04090019">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113">
    <w:nsid w:val="6F793538"/>
    <w:multiLevelType w:val="hybridMultilevel"/>
    <w:tmpl w:val="D62E247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nsid w:val="702B70D7"/>
    <w:multiLevelType w:val="hybridMultilevel"/>
    <w:tmpl w:val="5F8C18B0"/>
    <w:lvl w:ilvl="0" w:tplc="66D8D074">
      <w:start w:val="1"/>
      <w:numFmt w:val="lowerLetter"/>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5">
    <w:nsid w:val="704D177F"/>
    <w:multiLevelType w:val="hybridMultilevel"/>
    <w:tmpl w:val="62884FD8"/>
    <w:lvl w:ilvl="0" w:tplc="FFFFFFFF">
      <w:start w:val="1"/>
      <w:numFmt w:val="upperLetter"/>
      <w:lvlText w:val="%1."/>
      <w:lvlJc w:val="left"/>
      <w:pPr>
        <w:tabs>
          <w:tab w:val="num" w:pos="360"/>
        </w:tabs>
        <w:ind w:left="360" w:hanging="360"/>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6">
    <w:nsid w:val="71E23D6D"/>
    <w:multiLevelType w:val="hybridMultilevel"/>
    <w:tmpl w:val="E7809F4A"/>
    <w:lvl w:ilvl="0" w:tplc="765C365A">
      <w:start w:val="1"/>
      <w:numFmt w:val="decimal"/>
      <w:suff w:val="nothing"/>
      <w:lvlText w:val="%1"/>
      <w:lvlJc w:val="center"/>
      <w:pPr>
        <w:ind w:left="720" w:hanging="360"/>
      </w:pPr>
      <w:rPr>
        <w:rFonts w:hint="default"/>
        <w:strike w:val="0"/>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117">
    <w:nsid w:val="71F04DE4"/>
    <w:multiLevelType w:val="hybridMultilevel"/>
    <w:tmpl w:val="B9AEDA9A"/>
    <w:lvl w:ilvl="0" w:tplc="90A0D7CE">
      <w:numFmt w:val="bullet"/>
      <w:lvlText w:val="-"/>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8">
    <w:nsid w:val="722A76F4"/>
    <w:multiLevelType w:val="singleLevel"/>
    <w:tmpl w:val="8A4CEED4"/>
    <w:lvl w:ilvl="0">
      <w:start w:val="1"/>
      <w:numFmt w:val="upperLetter"/>
      <w:lvlText w:val="%1."/>
      <w:lvlJc w:val="left"/>
      <w:pPr>
        <w:tabs>
          <w:tab w:val="num" w:pos="1211"/>
        </w:tabs>
        <w:ind w:left="1211" w:hanging="360"/>
      </w:pPr>
      <w:rPr>
        <w:rFonts w:hint="default"/>
      </w:rPr>
    </w:lvl>
  </w:abstractNum>
  <w:abstractNum w:abstractNumId="119">
    <w:nsid w:val="72FE3E7B"/>
    <w:multiLevelType w:val="hybridMultilevel"/>
    <w:tmpl w:val="8906403A"/>
    <w:lvl w:ilvl="0" w:tplc="8C9E24C2">
      <w:start w:val="1"/>
      <w:numFmt w:val="decimal"/>
      <w:suff w:val="space"/>
      <w:lvlText w:val="9.%1"/>
      <w:lvlJc w:val="center"/>
      <w:pPr>
        <w:ind w:left="610" w:hanging="360"/>
      </w:pPr>
      <w:rPr>
        <w:rFonts w:hint="default"/>
        <w:i/>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120">
    <w:nsid w:val="73695565"/>
    <w:multiLevelType w:val="multilevel"/>
    <w:tmpl w:val="60B207B2"/>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121">
    <w:nsid w:val="73CB7E8A"/>
    <w:multiLevelType w:val="hybridMultilevel"/>
    <w:tmpl w:val="921238D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2">
    <w:nsid w:val="73D16F39"/>
    <w:multiLevelType w:val="hybridMultilevel"/>
    <w:tmpl w:val="77846D0C"/>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3">
    <w:nsid w:val="7455233B"/>
    <w:multiLevelType w:val="hybridMultilevel"/>
    <w:tmpl w:val="1BC83B30"/>
    <w:lvl w:ilvl="0" w:tplc="2CAE8C30">
      <w:start w:val="1"/>
      <w:numFmt w:val="upperRoman"/>
      <w:suff w:val="space"/>
      <w:lvlText w:val="%1."/>
      <w:lvlJc w:val="left"/>
      <w:pPr>
        <w:ind w:left="1080" w:hanging="72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4">
    <w:nsid w:val="745827A0"/>
    <w:multiLevelType w:val="hybridMultilevel"/>
    <w:tmpl w:val="DFA0ABCC"/>
    <w:lvl w:ilvl="0" w:tplc="042A0019">
      <w:start w:val="1"/>
      <w:numFmt w:val="lowerLetter"/>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5">
    <w:nsid w:val="77110661"/>
    <w:multiLevelType w:val="hybridMultilevel"/>
    <w:tmpl w:val="E9DAEA3A"/>
    <w:lvl w:ilvl="0" w:tplc="684458D8">
      <w:start w:val="1"/>
      <w:numFmt w:val="lowerLetter"/>
      <w:suff w:val="space"/>
      <w:lvlText w:val="%1."/>
      <w:lvlJc w:val="left"/>
      <w:pPr>
        <w:ind w:left="0" w:firstLine="567"/>
      </w:pPr>
      <w:rPr>
        <w:rFonts w:ascii="Times New Roman" w:hAnsi="Times New Roman" w:cs="Times New Roman" w:hint="default"/>
        <w:i w:val="0"/>
        <w:strike w:val="0"/>
        <w:color w:val="auto"/>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6">
    <w:nsid w:val="77832EEE"/>
    <w:multiLevelType w:val="hybridMultilevel"/>
    <w:tmpl w:val="13D29D3C"/>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7">
    <w:nsid w:val="779D1A62"/>
    <w:multiLevelType w:val="hybridMultilevel"/>
    <w:tmpl w:val="59627B92"/>
    <w:lvl w:ilvl="0" w:tplc="F82AFCF6">
      <w:start w:val="1"/>
      <w:numFmt w:val="upperRoman"/>
      <w:lvlText w:val="%1."/>
      <w:lvlJc w:val="left"/>
      <w:pPr>
        <w:ind w:left="925" w:hanging="720"/>
      </w:pPr>
      <w:rPr>
        <w:rFonts w:hint="default"/>
        <w:i w:val="0"/>
        <w:iCs/>
      </w:rPr>
    </w:lvl>
    <w:lvl w:ilvl="1" w:tplc="04090019">
      <w:start w:val="1"/>
      <w:numFmt w:val="lowerLetter"/>
      <w:lvlText w:val="%2."/>
      <w:lvlJc w:val="left"/>
      <w:pPr>
        <w:ind w:left="1285" w:hanging="360"/>
      </w:pPr>
    </w:lvl>
    <w:lvl w:ilvl="2" w:tplc="0409001B" w:tentative="1">
      <w:start w:val="1"/>
      <w:numFmt w:val="lowerRoman"/>
      <w:lvlText w:val="%3."/>
      <w:lvlJc w:val="right"/>
      <w:pPr>
        <w:ind w:left="2005" w:hanging="180"/>
      </w:pPr>
    </w:lvl>
    <w:lvl w:ilvl="3" w:tplc="0409000F" w:tentative="1">
      <w:start w:val="1"/>
      <w:numFmt w:val="decimal"/>
      <w:lvlText w:val="%4."/>
      <w:lvlJc w:val="left"/>
      <w:pPr>
        <w:ind w:left="2725" w:hanging="360"/>
      </w:pPr>
    </w:lvl>
    <w:lvl w:ilvl="4" w:tplc="04090019" w:tentative="1">
      <w:start w:val="1"/>
      <w:numFmt w:val="lowerLetter"/>
      <w:lvlText w:val="%5."/>
      <w:lvlJc w:val="left"/>
      <w:pPr>
        <w:ind w:left="3445" w:hanging="360"/>
      </w:pPr>
    </w:lvl>
    <w:lvl w:ilvl="5" w:tplc="0409001B" w:tentative="1">
      <w:start w:val="1"/>
      <w:numFmt w:val="lowerRoman"/>
      <w:lvlText w:val="%6."/>
      <w:lvlJc w:val="right"/>
      <w:pPr>
        <w:ind w:left="4165" w:hanging="180"/>
      </w:pPr>
    </w:lvl>
    <w:lvl w:ilvl="6" w:tplc="0409000F" w:tentative="1">
      <w:start w:val="1"/>
      <w:numFmt w:val="decimal"/>
      <w:lvlText w:val="%7."/>
      <w:lvlJc w:val="left"/>
      <w:pPr>
        <w:ind w:left="4885" w:hanging="360"/>
      </w:pPr>
    </w:lvl>
    <w:lvl w:ilvl="7" w:tplc="04090019" w:tentative="1">
      <w:start w:val="1"/>
      <w:numFmt w:val="lowerLetter"/>
      <w:lvlText w:val="%8."/>
      <w:lvlJc w:val="left"/>
      <w:pPr>
        <w:ind w:left="5605" w:hanging="360"/>
      </w:pPr>
    </w:lvl>
    <w:lvl w:ilvl="8" w:tplc="0409001B" w:tentative="1">
      <w:start w:val="1"/>
      <w:numFmt w:val="lowerRoman"/>
      <w:lvlText w:val="%9."/>
      <w:lvlJc w:val="right"/>
      <w:pPr>
        <w:ind w:left="6325" w:hanging="180"/>
      </w:pPr>
    </w:lvl>
  </w:abstractNum>
  <w:abstractNum w:abstractNumId="128">
    <w:nsid w:val="77E43A98"/>
    <w:multiLevelType w:val="hybridMultilevel"/>
    <w:tmpl w:val="D7A68114"/>
    <w:lvl w:ilvl="0" w:tplc="81B46EF2">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9">
    <w:nsid w:val="77E71838"/>
    <w:multiLevelType w:val="hybridMultilevel"/>
    <w:tmpl w:val="93325938"/>
    <w:lvl w:ilvl="0" w:tplc="C450A33E">
      <w:numFmt w:val="bullet"/>
      <w:lvlText w:val="+"/>
      <w:lvlJc w:val="left"/>
      <w:pPr>
        <w:ind w:left="1287" w:hanging="360"/>
      </w:pPr>
      <w:rPr>
        <w:rFonts w:ascii="Abadi" w:hAnsi="Aba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nsid w:val="7A6F36FC"/>
    <w:multiLevelType w:val="hybridMultilevel"/>
    <w:tmpl w:val="1C3A5A10"/>
    <w:lvl w:ilvl="0" w:tplc="FFFFFFFF">
      <w:start w:val="1"/>
      <w:numFmt w:val="decimal"/>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1">
    <w:nsid w:val="7B320A8D"/>
    <w:multiLevelType w:val="hybridMultilevel"/>
    <w:tmpl w:val="3850CA3C"/>
    <w:lvl w:ilvl="0" w:tplc="7A94E8CA">
      <w:start w:val="1"/>
      <w:numFmt w:val="decimal"/>
      <w:suff w:val="space"/>
      <w:lvlText w:val="8.%1"/>
      <w:lvlJc w:val="center"/>
      <w:pPr>
        <w:ind w:left="610" w:hanging="360"/>
      </w:pPr>
      <w:rPr>
        <w:rFonts w:hint="default"/>
        <w:b w:val="0"/>
        <w:i/>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132">
    <w:nsid w:val="7C157E2A"/>
    <w:multiLevelType w:val="hybridMultilevel"/>
    <w:tmpl w:val="AC2CAB22"/>
    <w:lvl w:ilvl="0" w:tplc="847629B6">
      <w:start w:val="1"/>
      <w:numFmt w:val="decimal"/>
      <w:suff w:val="space"/>
      <w:lvlText w:val="%1."/>
      <w:lvlJc w:val="left"/>
      <w:pPr>
        <w:ind w:left="720" w:hanging="360"/>
      </w:pPr>
      <w:rPr>
        <w:rFonts w:ascii="Times New Roman" w:hAnsi="Times New Roman" w:hint="default"/>
        <w:b w:val="0"/>
        <w:bCs w:val="0"/>
        <w:i w:val="0"/>
        <w:iCs w:val="0"/>
        <w:caps w:val="0"/>
        <w:smallCaps w:val="0"/>
        <w:strike w:val="0"/>
        <w:dstrike w:val="0"/>
        <w:outline w:val="0"/>
        <w:shadow w:val="0"/>
        <w:emboss w:val="0"/>
        <w:imprint w:val="0"/>
        <w:noProof w:val="0"/>
        <w:vanish w:val="0"/>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7C2B3E33"/>
    <w:multiLevelType w:val="hybridMultilevel"/>
    <w:tmpl w:val="09D460BA"/>
    <w:lvl w:ilvl="0" w:tplc="9CEA31F6">
      <w:start w:val="1"/>
      <w:numFmt w:val="upperRoman"/>
      <w:suff w:val="space"/>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4">
    <w:nsid w:val="7CEB1BC3"/>
    <w:multiLevelType w:val="hybridMultilevel"/>
    <w:tmpl w:val="26FAB9AA"/>
    <w:lvl w:ilvl="0" w:tplc="28BAC378">
      <w:start w:val="1"/>
      <w:numFmt w:val="lowerLetter"/>
      <w:suff w:val="space"/>
      <w:lvlText w:val="%1."/>
      <w:lvlJc w:val="left"/>
      <w:pPr>
        <w:ind w:left="0" w:firstLine="567"/>
      </w:pPr>
      <w:rPr>
        <w:rFonts w:hint="default"/>
        <w:i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5">
    <w:nsid w:val="7F163D15"/>
    <w:multiLevelType w:val="multilevel"/>
    <w:tmpl w:val="06DC93A6"/>
    <w:lvl w:ilvl="0">
      <w:start w:val="1"/>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num w:numId="1">
    <w:abstractNumId w:val="77"/>
  </w:num>
  <w:num w:numId="2">
    <w:abstractNumId w:val="128"/>
  </w:num>
  <w:num w:numId="3">
    <w:abstractNumId w:val="30"/>
  </w:num>
  <w:num w:numId="4">
    <w:abstractNumId w:val="50"/>
  </w:num>
  <w:num w:numId="5">
    <w:abstractNumId w:val="97"/>
  </w:num>
  <w:num w:numId="6">
    <w:abstractNumId w:val="69"/>
  </w:num>
  <w:num w:numId="7">
    <w:abstractNumId w:val="40"/>
  </w:num>
  <w:num w:numId="8">
    <w:abstractNumId w:val="72"/>
  </w:num>
  <w:num w:numId="9">
    <w:abstractNumId w:val="59"/>
  </w:num>
  <w:num w:numId="10">
    <w:abstractNumId w:val="91"/>
  </w:num>
  <w:num w:numId="11">
    <w:abstractNumId w:val="132"/>
  </w:num>
  <w:num w:numId="12">
    <w:abstractNumId w:val="37"/>
  </w:num>
  <w:num w:numId="13">
    <w:abstractNumId w:val="22"/>
  </w:num>
  <w:num w:numId="14">
    <w:abstractNumId w:val="125"/>
  </w:num>
  <w:num w:numId="15">
    <w:abstractNumId w:val="55"/>
  </w:num>
  <w:num w:numId="16">
    <w:abstractNumId w:val="78"/>
  </w:num>
  <w:num w:numId="17">
    <w:abstractNumId w:val="85"/>
  </w:num>
  <w:num w:numId="18">
    <w:abstractNumId w:val="134"/>
  </w:num>
  <w:num w:numId="19">
    <w:abstractNumId w:val="19"/>
  </w:num>
  <w:num w:numId="20">
    <w:abstractNumId w:val="103"/>
  </w:num>
  <w:num w:numId="21">
    <w:abstractNumId w:val="63"/>
  </w:num>
  <w:num w:numId="22">
    <w:abstractNumId w:val="119"/>
  </w:num>
  <w:num w:numId="23">
    <w:abstractNumId w:val="12"/>
  </w:num>
  <w:num w:numId="24">
    <w:abstractNumId w:val="73"/>
  </w:num>
  <w:num w:numId="25">
    <w:abstractNumId w:val="32"/>
  </w:num>
  <w:num w:numId="26">
    <w:abstractNumId w:val="45"/>
  </w:num>
  <w:num w:numId="27">
    <w:abstractNumId w:val="27"/>
  </w:num>
  <w:num w:numId="28">
    <w:abstractNumId w:val="18"/>
  </w:num>
  <w:num w:numId="29">
    <w:abstractNumId w:val="9"/>
  </w:num>
  <w:num w:numId="30">
    <w:abstractNumId w:val="70"/>
  </w:num>
  <w:num w:numId="31">
    <w:abstractNumId w:val="88"/>
  </w:num>
  <w:num w:numId="32">
    <w:abstractNumId w:val="131"/>
  </w:num>
  <w:num w:numId="33">
    <w:abstractNumId w:val="92"/>
  </w:num>
  <w:num w:numId="34">
    <w:abstractNumId w:val="6"/>
  </w:num>
  <w:num w:numId="35">
    <w:abstractNumId w:val="86"/>
  </w:num>
  <w:num w:numId="36">
    <w:abstractNumId w:val="116"/>
  </w:num>
  <w:num w:numId="37">
    <w:abstractNumId w:val="112"/>
  </w:num>
  <w:num w:numId="38">
    <w:abstractNumId w:val="71"/>
  </w:num>
  <w:num w:numId="39">
    <w:abstractNumId w:val="99"/>
  </w:num>
  <w:num w:numId="40">
    <w:abstractNumId w:val="93"/>
  </w:num>
  <w:num w:numId="41">
    <w:abstractNumId w:val="57"/>
  </w:num>
  <w:num w:numId="42">
    <w:abstractNumId w:val="38"/>
  </w:num>
  <w:num w:numId="43">
    <w:abstractNumId w:val="42"/>
  </w:num>
  <w:num w:numId="44">
    <w:abstractNumId w:val="5"/>
  </w:num>
  <w:num w:numId="45">
    <w:abstractNumId w:val="49"/>
  </w:num>
  <w:num w:numId="46">
    <w:abstractNumId w:val="28"/>
  </w:num>
  <w:num w:numId="47">
    <w:abstractNumId w:val="48"/>
  </w:num>
  <w:num w:numId="48">
    <w:abstractNumId w:val="0"/>
  </w:num>
  <w:num w:numId="49">
    <w:abstractNumId w:val="39"/>
  </w:num>
  <w:num w:numId="50">
    <w:abstractNumId w:val="10"/>
  </w:num>
  <w:num w:numId="51">
    <w:abstractNumId w:val="67"/>
  </w:num>
  <w:num w:numId="52">
    <w:abstractNumId w:val="41"/>
  </w:num>
  <w:num w:numId="53">
    <w:abstractNumId w:val="84"/>
  </w:num>
  <w:num w:numId="54">
    <w:abstractNumId w:val="126"/>
  </w:num>
  <w:num w:numId="55">
    <w:abstractNumId w:val="107"/>
  </w:num>
  <w:num w:numId="56">
    <w:abstractNumId w:val="56"/>
  </w:num>
  <w:num w:numId="57">
    <w:abstractNumId w:val="123"/>
  </w:num>
  <w:num w:numId="58">
    <w:abstractNumId w:val="96"/>
  </w:num>
  <w:num w:numId="59">
    <w:abstractNumId w:val="23"/>
  </w:num>
  <w:num w:numId="60">
    <w:abstractNumId w:val="118"/>
  </w:num>
  <w:num w:numId="61">
    <w:abstractNumId w:val="60"/>
  </w:num>
  <w:num w:numId="62">
    <w:abstractNumId w:val="87"/>
  </w:num>
  <w:num w:numId="63">
    <w:abstractNumId w:val="122"/>
  </w:num>
  <w:num w:numId="64">
    <w:abstractNumId w:val="21"/>
  </w:num>
  <w:num w:numId="65">
    <w:abstractNumId w:val="108"/>
  </w:num>
  <w:num w:numId="66">
    <w:abstractNumId w:val="47"/>
  </w:num>
  <w:num w:numId="67">
    <w:abstractNumId w:val="46"/>
  </w:num>
  <w:num w:numId="68">
    <w:abstractNumId w:val="120"/>
  </w:num>
  <w:num w:numId="69">
    <w:abstractNumId w:val="115"/>
  </w:num>
  <w:num w:numId="70">
    <w:abstractNumId w:val="95"/>
  </w:num>
  <w:num w:numId="71">
    <w:abstractNumId w:val="36"/>
  </w:num>
  <w:num w:numId="72">
    <w:abstractNumId w:val="90"/>
  </w:num>
  <w:num w:numId="73">
    <w:abstractNumId w:val="4"/>
  </w:num>
  <w:num w:numId="74">
    <w:abstractNumId w:val="34"/>
  </w:num>
  <w:num w:numId="75">
    <w:abstractNumId w:val="89"/>
  </w:num>
  <w:num w:numId="76">
    <w:abstractNumId w:val="109"/>
  </w:num>
  <w:num w:numId="77">
    <w:abstractNumId w:val="94"/>
  </w:num>
  <w:num w:numId="78">
    <w:abstractNumId w:val="8"/>
  </w:num>
  <w:num w:numId="79">
    <w:abstractNumId w:val="51"/>
  </w:num>
  <w:num w:numId="80">
    <w:abstractNumId w:val="7"/>
  </w:num>
  <w:num w:numId="81">
    <w:abstractNumId w:val="83"/>
  </w:num>
  <w:num w:numId="82">
    <w:abstractNumId w:val="3"/>
  </w:num>
  <w:num w:numId="83">
    <w:abstractNumId w:val="15"/>
  </w:num>
  <w:num w:numId="84">
    <w:abstractNumId w:val="80"/>
  </w:num>
  <w:num w:numId="85">
    <w:abstractNumId w:val="130"/>
  </w:num>
  <w:num w:numId="86">
    <w:abstractNumId w:val="1"/>
  </w:num>
  <w:num w:numId="87">
    <w:abstractNumId w:val="61"/>
  </w:num>
  <w:num w:numId="88">
    <w:abstractNumId w:val="26"/>
  </w:num>
  <w:num w:numId="89">
    <w:abstractNumId w:val="79"/>
  </w:num>
  <w:num w:numId="90">
    <w:abstractNumId w:val="104"/>
  </w:num>
  <w:num w:numId="91">
    <w:abstractNumId w:val="13"/>
  </w:num>
  <w:num w:numId="92">
    <w:abstractNumId w:val="43"/>
  </w:num>
  <w:num w:numId="93">
    <w:abstractNumId w:val="68"/>
  </w:num>
  <w:num w:numId="94">
    <w:abstractNumId w:val="25"/>
  </w:num>
  <w:num w:numId="95">
    <w:abstractNumId w:val="105"/>
  </w:num>
  <w:num w:numId="96">
    <w:abstractNumId w:val="16"/>
  </w:num>
  <w:num w:numId="97">
    <w:abstractNumId w:val="29"/>
  </w:num>
  <w:num w:numId="98">
    <w:abstractNumId w:val="64"/>
  </w:num>
  <w:num w:numId="99">
    <w:abstractNumId w:val="81"/>
  </w:num>
  <w:num w:numId="100">
    <w:abstractNumId w:val="133"/>
  </w:num>
  <w:num w:numId="101">
    <w:abstractNumId w:val="33"/>
  </w:num>
  <w:num w:numId="102">
    <w:abstractNumId w:val="53"/>
  </w:num>
  <w:num w:numId="103">
    <w:abstractNumId w:val="100"/>
  </w:num>
  <w:num w:numId="104">
    <w:abstractNumId w:val="121"/>
  </w:num>
  <w:num w:numId="105">
    <w:abstractNumId w:val="20"/>
  </w:num>
  <w:num w:numId="106">
    <w:abstractNumId w:val="31"/>
  </w:num>
  <w:num w:numId="107">
    <w:abstractNumId w:val="17"/>
  </w:num>
  <w:num w:numId="108">
    <w:abstractNumId w:val="65"/>
  </w:num>
  <w:num w:numId="109">
    <w:abstractNumId w:val="62"/>
  </w:num>
  <w:num w:numId="110">
    <w:abstractNumId w:val="2"/>
  </w:num>
  <w:num w:numId="111">
    <w:abstractNumId w:val="52"/>
  </w:num>
  <w:num w:numId="112">
    <w:abstractNumId w:val="124"/>
  </w:num>
  <w:num w:numId="113">
    <w:abstractNumId w:val="11"/>
  </w:num>
  <w:num w:numId="114">
    <w:abstractNumId w:val="117"/>
  </w:num>
  <w:num w:numId="115">
    <w:abstractNumId w:val="14"/>
  </w:num>
  <w:num w:numId="116">
    <w:abstractNumId w:val="129"/>
  </w:num>
  <w:num w:numId="117">
    <w:abstractNumId w:val="114"/>
  </w:num>
  <w:num w:numId="118">
    <w:abstractNumId w:val="113"/>
  </w:num>
  <w:num w:numId="119">
    <w:abstractNumId w:val="44"/>
  </w:num>
  <w:num w:numId="120">
    <w:abstractNumId w:val="102"/>
  </w:num>
  <w:num w:numId="121">
    <w:abstractNumId w:val="101"/>
  </w:num>
  <w:num w:numId="122">
    <w:abstractNumId w:val="74"/>
  </w:num>
  <w:num w:numId="123">
    <w:abstractNumId w:val="54"/>
  </w:num>
  <w:num w:numId="124">
    <w:abstractNumId w:val="111"/>
  </w:num>
  <w:num w:numId="125">
    <w:abstractNumId w:val="58"/>
  </w:num>
  <w:num w:numId="126">
    <w:abstractNumId w:val="98"/>
  </w:num>
  <w:num w:numId="127">
    <w:abstractNumId w:val="76"/>
  </w:num>
  <w:num w:numId="128">
    <w:abstractNumId w:val="24"/>
  </w:num>
  <w:num w:numId="129">
    <w:abstractNumId w:val="75"/>
  </w:num>
  <w:num w:numId="130">
    <w:abstractNumId w:val="82"/>
  </w:num>
  <w:num w:numId="131">
    <w:abstractNumId w:val="110"/>
  </w:num>
  <w:num w:numId="132">
    <w:abstractNumId w:val="127"/>
  </w:num>
  <w:num w:numId="133">
    <w:abstractNumId w:val="106"/>
  </w:num>
  <w:num w:numId="134">
    <w:abstractNumId w:val="35"/>
  </w:num>
  <w:num w:numId="135">
    <w:abstractNumId w:val="66"/>
  </w:num>
  <w:num w:numId="136">
    <w:abstractNumId w:val="135"/>
  </w:num>
  <w:numIdMacAtCleanup w:val="1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drawingGridHorizontalSpacing w:val="10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7255"/>
    <w:rsid w:val="00004584"/>
    <w:rsid w:val="00044180"/>
    <w:rsid w:val="00064167"/>
    <w:rsid w:val="00084767"/>
    <w:rsid w:val="00086BF3"/>
    <w:rsid w:val="00095D15"/>
    <w:rsid w:val="000A25B3"/>
    <w:rsid w:val="000A298E"/>
    <w:rsid w:val="000B12C0"/>
    <w:rsid w:val="000B5896"/>
    <w:rsid w:val="000B5FC4"/>
    <w:rsid w:val="000D6F55"/>
    <w:rsid w:val="000E0E04"/>
    <w:rsid w:val="000E45E2"/>
    <w:rsid w:val="000E7896"/>
    <w:rsid w:val="000F7CF7"/>
    <w:rsid w:val="00105276"/>
    <w:rsid w:val="00150BD9"/>
    <w:rsid w:val="001544B3"/>
    <w:rsid w:val="0016381E"/>
    <w:rsid w:val="001A7265"/>
    <w:rsid w:val="001E3E4C"/>
    <w:rsid w:val="001E4EAF"/>
    <w:rsid w:val="001F4294"/>
    <w:rsid w:val="00210A0B"/>
    <w:rsid w:val="00226B8D"/>
    <w:rsid w:val="00240C2B"/>
    <w:rsid w:val="0024159A"/>
    <w:rsid w:val="00254A72"/>
    <w:rsid w:val="002613E7"/>
    <w:rsid w:val="00267748"/>
    <w:rsid w:val="002972EC"/>
    <w:rsid w:val="002B14F6"/>
    <w:rsid w:val="002C24A0"/>
    <w:rsid w:val="002C7E05"/>
    <w:rsid w:val="002E35F5"/>
    <w:rsid w:val="002E5DE0"/>
    <w:rsid w:val="002E7790"/>
    <w:rsid w:val="00310792"/>
    <w:rsid w:val="003109CB"/>
    <w:rsid w:val="003145F0"/>
    <w:rsid w:val="00321792"/>
    <w:rsid w:val="00322AFE"/>
    <w:rsid w:val="00335E31"/>
    <w:rsid w:val="003605CD"/>
    <w:rsid w:val="0037488D"/>
    <w:rsid w:val="00374F94"/>
    <w:rsid w:val="003844A8"/>
    <w:rsid w:val="003937F4"/>
    <w:rsid w:val="003B4C86"/>
    <w:rsid w:val="003C1A78"/>
    <w:rsid w:val="003C4204"/>
    <w:rsid w:val="003D2F32"/>
    <w:rsid w:val="003E11D0"/>
    <w:rsid w:val="003F32FB"/>
    <w:rsid w:val="00400BB4"/>
    <w:rsid w:val="00405728"/>
    <w:rsid w:val="00413729"/>
    <w:rsid w:val="00414C5A"/>
    <w:rsid w:val="00415171"/>
    <w:rsid w:val="00422D6D"/>
    <w:rsid w:val="0042470C"/>
    <w:rsid w:val="004457EE"/>
    <w:rsid w:val="00446C63"/>
    <w:rsid w:val="00451606"/>
    <w:rsid w:val="00452ECD"/>
    <w:rsid w:val="004753D8"/>
    <w:rsid w:val="0049016E"/>
    <w:rsid w:val="00492618"/>
    <w:rsid w:val="00496EB5"/>
    <w:rsid w:val="004B1828"/>
    <w:rsid w:val="004B3761"/>
    <w:rsid w:val="004C1FF0"/>
    <w:rsid w:val="004F5AE4"/>
    <w:rsid w:val="0051004E"/>
    <w:rsid w:val="00510B8B"/>
    <w:rsid w:val="005266DF"/>
    <w:rsid w:val="005338C0"/>
    <w:rsid w:val="0053508C"/>
    <w:rsid w:val="00535756"/>
    <w:rsid w:val="00572551"/>
    <w:rsid w:val="00572D07"/>
    <w:rsid w:val="005737C8"/>
    <w:rsid w:val="00576FA7"/>
    <w:rsid w:val="005848BF"/>
    <w:rsid w:val="00592651"/>
    <w:rsid w:val="005A3529"/>
    <w:rsid w:val="005B5AFA"/>
    <w:rsid w:val="005B66D3"/>
    <w:rsid w:val="005D398E"/>
    <w:rsid w:val="005D603A"/>
    <w:rsid w:val="005D695C"/>
    <w:rsid w:val="005D7627"/>
    <w:rsid w:val="005E0F31"/>
    <w:rsid w:val="005E2ADB"/>
    <w:rsid w:val="005F0F7E"/>
    <w:rsid w:val="005F54D0"/>
    <w:rsid w:val="00605ECA"/>
    <w:rsid w:val="00607769"/>
    <w:rsid w:val="00607AFB"/>
    <w:rsid w:val="0063097D"/>
    <w:rsid w:val="006315A5"/>
    <w:rsid w:val="00643A8F"/>
    <w:rsid w:val="00652FB4"/>
    <w:rsid w:val="00672A10"/>
    <w:rsid w:val="00695D92"/>
    <w:rsid w:val="00697058"/>
    <w:rsid w:val="006A3561"/>
    <w:rsid w:val="006C5144"/>
    <w:rsid w:val="006D475E"/>
    <w:rsid w:val="00703E91"/>
    <w:rsid w:val="007340BD"/>
    <w:rsid w:val="007520BE"/>
    <w:rsid w:val="00762296"/>
    <w:rsid w:val="0077726F"/>
    <w:rsid w:val="00795FAF"/>
    <w:rsid w:val="00796546"/>
    <w:rsid w:val="007C067B"/>
    <w:rsid w:val="007D0355"/>
    <w:rsid w:val="007D2400"/>
    <w:rsid w:val="007E4E4E"/>
    <w:rsid w:val="008023B7"/>
    <w:rsid w:val="00803462"/>
    <w:rsid w:val="00807D97"/>
    <w:rsid w:val="00815C8A"/>
    <w:rsid w:val="00835DE2"/>
    <w:rsid w:val="00840596"/>
    <w:rsid w:val="00843B13"/>
    <w:rsid w:val="008470EF"/>
    <w:rsid w:val="00856ADA"/>
    <w:rsid w:val="008A5237"/>
    <w:rsid w:val="008B21B4"/>
    <w:rsid w:val="008B5CB6"/>
    <w:rsid w:val="008D32A1"/>
    <w:rsid w:val="008D7340"/>
    <w:rsid w:val="008E02E6"/>
    <w:rsid w:val="008E2F7D"/>
    <w:rsid w:val="008F5211"/>
    <w:rsid w:val="00916143"/>
    <w:rsid w:val="00920E1C"/>
    <w:rsid w:val="0092130E"/>
    <w:rsid w:val="00921686"/>
    <w:rsid w:val="009316DF"/>
    <w:rsid w:val="009343EA"/>
    <w:rsid w:val="00937B0C"/>
    <w:rsid w:val="0094646C"/>
    <w:rsid w:val="00954708"/>
    <w:rsid w:val="0096350A"/>
    <w:rsid w:val="009649BF"/>
    <w:rsid w:val="00992634"/>
    <w:rsid w:val="00994617"/>
    <w:rsid w:val="009A332A"/>
    <w:rsid w:val="009C255E"/>
    <w:rsid w:val="009D46BC"/>
    <w:rsid w:val="009F46BD"/>
    <w:rsid w:val="00A04691"/>
    <w:rsid w:val="00A17621"/>
    <w:rsid w:val="00A24247"/>
    <w:rsid w:val="00A35111"/>
    <w:rsid w:val="00A3696B"/>
    <w:rsid w:val="00A52B5A"/>
    <w:rsid w:val="00A56795"/>
    <w:rsid w:val="00A65706"/>
    <w:rsid w:val="00A76251"/>
    <w:rsid w:val="00A92852"/>
    <w:rsid w:val="00A96ECE"/>
    <w:rsid w:val="00AA5212"/>
    <w:rsid w:val="00AA5F37"/>
    <w:rsid w:val="00AD23E4"/>
    <w:rsid w:val="00AF19FC"/>
    <w:rsid w:val="00AF7C22"/>
    <w:rsid w:val="00B06033"/>
    <w:rsid w:val="00B17FBA"/>
    <w:rsid w:val="00B55922"/>
    <w:rsid w:val="00B70D7F"/>
    <w:rsid w:val="00B81338"/>
    <w:rsid w:val="00BB7255"/>
    <w:rsid w:val="00BC3577"/>
    <w:rsid w:val="00BC5D2B"/>
    <w:rsid w:val="00BD4A4C"/>
    <w:rsid w:val="00BE0C2B"/>
    <w:rsid w:val="00BE6840"/>
    <w:rsid w:val="00C04DA7"/>
    <w:rsid w:val="00C52B32"/>
    <w:rsid w:val="00C539F0"/>
    <w:rsid w:val="00C66AAD"/>
    <w:rsid w:val="00C75B32"/>
    <w:rsid w:val="00C8013A"/>
    <w:rsid w:val="00C8479C"/>
    <w:rsid w:val="00C9161C"/>
    <w:rsid w:val="00CA2FF6"/>
    <w:rsid w:val="00CC021D"/>
    <w:rsid w:val="00CC426C"/>
    <w:rsid w:val="00CC6B0A"/>
    <w:rsid w:val="00CE4BDE"/>
    <w:rsid w:val="00CF3C45"/>
    <w:rsid w:val="00D01369"/>
    <w:rsid w:val="00D202ED"/>
    <w:rsid w:val="00D303DA"/>
    <w:rsid w:val="00D410DF"/>
    <w:rsid w:val="00D45E98"/>
    <w:rsid w:val="00D7009E"/>
    <w:rsid w:val="00D70ECB"/>
    <w:rsid w:val="00D8389A"/>
    <w:rsid w:val="00DA16D3"/>
    <w:rsid w:val="00DA464D"/>
    <w:rsid w:val="00DB7700"/>
    <w:rsid w:val="00DC0195"/>
    <w:rsid w:val="00DC7727"/>
    <w:rsid w:val="00DD20C7"/>
    <w:rsid w:val="00E00F1F"/>
    <w:rsid w:val="00E25A4F"/>
    <w:rsid w:val="00E26A54"/>
    <w:rsid w:val="00E64881"/>
    <w:rsid w:val="00E80C06"/>
    <w:rsid w:val="00E84D7D"/>
    <w:rsid w:val="00EA16EB"/>
    <w:rsid w:val="00EB4034"/>
    <w:rsid w:val="00EB4090"/>
    <w:rsid w:val="00EB5DF9"/>
    <w:rsid w:val="00EC5C57"/>
    <w:rsid w:val="00EE6D62"/>
    <w:rsid w:val="00EF717E"/>
    <w:rsid w:val="00F262B8"/>
    <w:rsid w:val="00F4374D"/>
    <w:rsid w:val="00F45A9D"/>
    <w:rsid w:val="00F55428"/>
    <w:rsid w:val="00F608FA"/>
    <w:rsid w:val="00F6526D"/>
    <w:rsid w:val="00F669DC"/>
    <w:rsid w:val="00F90ED9"/>
    <w:rsid w:val="00FB3F7D"/>
    <w:rsid w:val="00FF0C1F"/>
    <w:rsid w:val="00FF1DB3"/>
    <w:rsid w:val="00FF4B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BB0238C-F60B-4E05-A739-955A79A84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475E"/>
    <w:pPr>
      <w:spacing w:after="0" w:line="240" w:lineRule="auto"/>
    </w:pPr>
    <w:rPr>
      <w:rFonts w:ascii="Calibri" w:eastAsia="Calibri" w:hAnsi="Calibri" w:cs="Arial"/>
      <w:sz w:val="20"/>
      <w:szCs w:val="20"/>
      <w:lang w:val="en-US"/>
    </w:rPr>
  </w:style>
  <w:style w:type="paragraph" w:styleId="Heading1">
    <w:name w:val="heading 1"/>
    <w:basedOn w:val="Normal"/>
    <w:next w:val="Normal"/>
    <w:link w:val="Heading1Char"/>
    <w:uiPriority w:val="9"/>
    <w:qFormat/>
    <w:rsid w:val="000D6F55"/>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Title Header2,BVI2,Heading 2-BVI,RepHead2 Char,RepHead2,Heading 2 Char Char,Section-Title,dau muc,(suindext)"/>
    <w:basedOn w:val="Normal"/>
    <w:next w:val="Normal"/>
    <w:link w:val="Heading2Char"/>
    <w:uiPriority w:val="1"/>
    <w:qFormat/>
    <w:rsid w:val="006D475E"/>
    <w:pPr>
      <w:keepNext/>
      <w:spacing w:line="-280" w:lineRule="auto"/>
      <w:jc w:val="center"/>
      <w:outlineLvl w:val="1"/>
    </w:pPr>
    <w:rPr>
      <w:rFonts w:ascii=".VnTimeH" w:eastAsia="Times New Roman" w:hAnsi=".VnTimeH" w:cs="Times New Roman"/>
      <w:b/>
      <w:bCs/>
      <w:sz w:val="28"/>
      <w:szCs w:val="28"/>
    </w:rPr>
  </w:style>
  <w:style w:type="paragraph" w:styleId="Heading3">
    <w:name w:val="heading 3"/>
    <w:basedOn w:val="Normal"/>
    <w:next w:val="Normal"/>
    <w:link w:val="Heading3Char"/>
    <w:uiPriority w:val="9"/>
    <w:semiHidden/>
    <w:unhideWhenUsed/>
    <w:qFormat/>
    <w:rsid w:val="005F54D0"/>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5">
    <w:name w:val="heading 5"/>
    <w:basedOn w:val="Normal"/>
    <w:next w:val="Normal"/>
    <w:link w:val="Heading5Char"/>
    <w:uiPriority w:val="9"/>
    <w:semiHidden/>
    <w:unhideWhenUsed/>
    <w:qFormat/>
    <w:rsid w:val="005E2ADB"/>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5E2ADB"/>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5E2ADB"/>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Title Header2 Char,BVI2 Char,Heading 2-BVI Char,RepHead2 Char Char,RepHead2 Char1,Heading 2 Char Char Char,Section-Title Char,dau muc Char,(suindext) Char"/>
    <w:basedOn w:val="DefaultParagraphFont"/>
    <w:link w:val="Heading2"/>
    <w:uiPriority w:val="1"/>
    <w:rsid w:val="006D475E"/>
    <w:rPr>
      <w:rFonts w:ascii=".VnTimeH" w:eastAsia="Times New Roman" w:hAnsi=".VnTimeH" w:cs="Times New Roman"/>
      <w:b/>
      <w:bCs/>
      <w:sz w:val="28"/>
      <w:szCs w:val="28"/>
      <w:lang w:val="en-US"/>
    </w:rPr>
  </w:style>
  <w:style w:type="table" w:styleId="TableGrid">
    <w:name w:val="Table Grid"/>
    <w:basedOn w:val="TableNormal"/>
    <w:uiPriority w:val="59"/>
    <w:rsid w:val="006D475E"/>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H1,List Paragraph2,List Paragraph1,bảng,tieu de phu 1,List Paragraph11,List Paragraph111,Sub-heading,List Paragraph (numbered (a)),ADB paragraph numbering,List_Paragraph,Multilevel para_II,Bullet paras,Number Bullets,Title1,Bảng,Thang2,B1"/>
    <w:basedOn w:val="Normal"/>
    <w:link w:val="ListParagraphChar"/>
    <w:uiPriority w:val="34"/>
    <w:qFormat/>
    <w:rsid w:val="006D475E"/>
    <w:pPr>
      <w:spacing w:after="200" w:line="276" w:lineRule="auto"/>
      <w:ind w:left="720"/>
      <w:contextualSpacing/>
    </w:pPr>
    <w:rPr>
      <w:rFonts w:cs="Times New Roman"/>
      <w:sz w:val="22"/>
      <w:szCs w:val="22"/>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B1 Char"/>
    <w:link w:val="ListParagraph"/>
    <w:uiPriority w:val="34"/>
    <w:qFormat/>
    <w:rsid w:val="006D475E"/>
    <w:rPr>
      <w:rFonts w:ascii="Calibri" w:eastAsia="Calibri" w:hAnsi="Calibri" w:cs="Times New Roman"/>
      <w:lang w:val="en-US"/>
    </w:rPr>
  </w:style>
  <w:style w:type="paragraph" w:customStyle="1" w:styleId="ndieund">
    <w:name w:val="ndieund"/>
    <w:basedOn w:val="Normal"/>
    <w:rsid w:val="006D475E"/>
    <w:pPr>
      <w:spacing w:after="120"/>
      <w:ind w:firstLine="720"/>
      <w:jc w:val="both"/>
    </w:pPr>
    <w:rPr>
      <w:rFonts w:ascii=".VnTime" w:eastAsia="Times New Roman" w:hAnsi=".VnTime" w:cs="Times New Roman"/>
      <w:sz w:val="28"/>
      <w:szCs w:val="24"/>
    </w:rPr>
  </w:style>
  <w:style w:type="character" w:customStyle="1" w:styleId="Heading3Char">
    <w:name w:val="Heading 3 Char"/>
    <w:basedOn w:val="DefaultParagraphFont"/>
    <w:link w:val="Heading3"/>
    <w:uiPriority w:val="9"/>
    <w:rsid w:val="005F54D0"/>
    <w:rPr>
      <w:rFonts w:asciiTheme="majorHAnsi" w:eastAsiaTheme="majorEastAsia" w:hAnsiTheme="majorHAnsi" w:cstheme="majorBidi"/>
      <w:color w:val="1F4D78" w:themeColor="accent1" w:themeShade="7F"/>
      <w:sz w:val="24"/>
      <w:szCs w:val="24"/>
      <w:lang w:val="en-US"/>
    </w:rPr>
  </w:style>
  <w:style w:type="paragraph" w:styleId="BodyText2">
    <w:name w:val="Body Text 2"/>
    <w:basedOn w:val="Normal"/>
    <w:link w:val="BodyText2Char"/>
    <w:rsid w:val="00D410DF"/>
    <w:pPr>
      <w:spacing w:line="235" w:lineRule="auto"/>
      <w:jc w:val="both"/>
    </w:pPr>
    <w:rPr>
      <w:rFonts w:ascii="Times New Roman" w:eastAsia="Times New Roman" w:hAnsi="Times New Roman" w:cs="Times New Roman"/>
      <w:iCs/>
      <w:sz w:val="28"/>
      <w:szCs w:val="28"/>
    </w:rPr>
  </w:style>
  <w:style w:type="character" w:customStyle="1" w:styleId="BodyText2Char">
    <w:name w:val="Body Text 2 Char"/>
    <w:basedOn w:val="DefaultParagraphFont"/>
    <w:link w:val="BodyText2"/>
    <w:rsid w:val="00D410DF"/>
    <w:rPr>
      <w:rFonts w:ascii="Times New Roman" w:eastAsia="Times New Roman" w:hAnsi="Times New Roman" w:cs="Times New Roman"/>
      <w:iCs/>
      <w:sz w:val="28"/>
      <w:szCs w:val="28"/>
      <w:lang w:val="en-US"/>
    </w:rPr>
  </w:style>
  <w:style w:type="paragraph" w:styleId="BalloonText">
    <w:name w:val="Balloon Text"/>
    <w:basedOn w:val="Normal"/>
    <w:link w:val="BalloonTextChar"/>
    <w:uiPriority w:val="99"/>
    <w:semiHidden/>
    <w:unhideWhenUsed/>
    <w:rsid w:val="005E2AD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2ADB"/>
    <w:rPr>
      <w:rFonts w:ascii="Segoe UI" w:eastAsia="Calibri" w:hAnsi="Segoe UI" w:cs="Segoe UI"/>
      <w:sz w:val="18"/>
      <w:szCs w:val="18"/>
      <w:lang w:val="en-US"/>
    </w:rPr>
  </w:style>
  <w:style w:type="character" w:customStyle="1" w:styleId="Heading5Char">
    <w:name w:val="Heading 5 Char"/>
    <w:basedOn w:val="DefaultParagraphFont"/>
    <w:link w:val="Heading5"/>
    <w:uiPriority w:val="9"/>
    <w:semiHidden/>
    <w:rsid w:val="005E2ADB"/>
    <w:rPr>
      <w:rFonts w:asciiTheme="majorHAnsi" w:eastAsiaTheme="majorEastAsia" w:hAnsiTheme="majorHAnsi" w:cstheme="majorBidi"/>
      <w:color w:val="2E74B5" w:themeColor="accent1" w:themeShade="BF"/>
      <w:sz w:val="20"/>
      <w:szCs w:val="20"/>
      <w:lang w:val="en-US"/>
    </w:rPr>
  </w:style>
  <w:style w:type="character" w:customStyle="1" w:styleId="Heading6Char">
    <w:name w:val="Heading 6 Char"/>
    <w:basedOn w:val="DefaultParagraphFont"/>
    <w:link w:val="Heading6"/>
    <w:uiPriority w:val="9"/>
    <w:semiHidden/>
    <w:rsid w:val="005E2ADB"/>
    <w:rPr>
      <w:rFonts w:asciiTheme="majorHAnsi" w:eastAsiaTheme="majorEastAsia" w:hAnsiTheme="majorHAnsi" w:cstheme="majorBidi"/>
      <w:color w:val="1F4D78" w:themeColor="accent1" w:themeShade="7F"/>
      <w:sz w:val="20"/>
      <w:szCs w:val="20"/>
      <w:lang w:val="en-US"/>
    </w:rPr>
  </w:style>
  <w:style w:type="character" w:customStyle="1" w:styleId="Heading7Char">
    <w:name w:val="Heading 7 Char"/>
    <w:basedOn w:val="DefaultParagraphFont"/>
    <w:link w:val="Heading7"/>
    <w:rsid w:val="005E2ADB"/>
    <w:rPr>
      <w:rFonts w:asciiTheme="majorHAnsi" w:eastAsiaTheme="majorEastAsia" w:hAnsiTheme="majorHAnsi" w:cstheme="majorBidi"/>
      <w:i/>
      <w:iCs/>
      <w:color w:val="1F4D78" w:themeColor="accent1" w:themeShade="7F"/>
      <w:sz w:val="20"/>
      <w:szCs w:val="20"/>
      <w:lang w:val="en-US"/>
    </w:rPr>
  </w:style>
  <w:style w:type="paragraph" w:styleId="BodyText3">
    <w:name w:val="Body Text 3"/>
    <w:basedOn w:val="Normal"/>
    <w:link w:val="BodyText3Char"/>
    <w:uiPriority w:val="99"/>
    <w:semiHidden/>
    <w:unhideWhenUsed/>
    <w:rsid w:val="005E2ADB"/>
    <w:pPr>
      <w:spacing w:after="120"/>
    </w:pPr>
    <w:rPr>
      <w:sz w:val="16"/>
      <w:szCs w:val="16"/>
    </w:rPr>
  </w:style>
  <w:style w:type="character" w:customStyle="1" w:styleId="BodyText3Char">
    <w:name w:val="Body Text 3 Char"/>
    <w:basedOn w:val="DefaultParagraphFont"/>
    <w:link w:val="BodyText3"/>
    <w:uiPriority w:val="99"/>
    <w:semiHidden/>
    <w:rsid w:val="005E2ADB"/>
    <w:rPr>
      <w:rFonts w:ascii="Calibri" w:eastAsia="Calibri" w:hAnsi="Calibri" w:cs="Arial"/>
      <w:sz w:val="16"/>
      <w:szCs w:val="16"/>
      <w:lang w:val="en-US"/>
    </w:rPr>
  </w:style>
  <w:style w:type="paragraph" w:customStyle="1" w:styleId="00">
    <w:name w:val="0.0"/>
    <w:basedOn w:val="Heading6"/>
    <w:qFormat/>
    <w:rsid w:val="005E2ADB"/>
    <w:pPr>
      <w:keepLines w:val="0"/>
      <w:numPr>
        <w:ilvl w:val="1"/>
        <w:numId w:val="42"/>
      </w:numPr>
      <w:spacing w:before="0"/>
      <w:jc w:val="center"/>
    </w:pPr>
    <w:rPr>
      <w:rFonts w:ascii="Times New Roman" w:eastAsia="Times New Roman" w:hAnsi="Times New Roman" w:cs="Times New Roman"/>
      <w:b/>
      <w:color w:val="000000"/>
      <w:sz w:val="28"/>
    </w:rPr>
  </w:style>
  <w:style w:type="paragraph" w:customStyle="1" w:styleId="011">
    <w:name w:val="0.1.1"/>
    <w:basedOn w:val="Normal"/>
    <w:qFormat/>
    <w:rsid w:val="005E2ADB"/>
    <w:pPr>
      <w:numPr>
        <w:ilvl w:val="2"/>
        <w:numId w:val="42"/>
      </w:numPr>
      <w:spacing w:before="120" w:after="120" w:line="312" w:lineRule="auto"/>
    </w:pPr>
    <w:rPr>
      <w:rFonts w:ascii="Times New Roman" w:eastAsia="Times New Roman" w:hAnsi="Times New Roman" w:cs="Times New Roman"/>
      <w:b/>
      <w:color w:val="000000"/>
      <w:sz w:val="26"/>
      <w:szCs w:val="26"/>
      <w:lang w:val="x-none" w:eastAsia="x-none"/>
    </w:rPr>
  </w:style>
  <w:style w:type="paragraph" w:customStyle="1" w:styleId="0111">
    <w:name w:val="0.1.1.1"/>
    <w:basedOn w:val="Normal"/>
    <w:link w:val="0111Char"/>
    <w:qFormat/>
    <w:rsid w:val="005E2ADB"/>
    <w:pPr>
      <w:numPr>
        <w:ilvl w:val="3"/>
        <w:numId w:val="42"/>
      </w:numPr>
      <w:spacing w:before="120" w:after="120" w:line="312" w:lineRule="auto"/>
    </w:pPr>
    <w:rPr>
      <w:rFonts w:ascii="Times New Roman" w:eastAsia="Times New Roman" w:hAnsi="Times New Roman" w:cs="Times New Roman"/>
      <w:b/>
      <w:color w:val="000000"/>
      <w:sz w:val="26"/>
      <w:szCs w:val="26"/>
      <w:lang w:val="x-none" w:eastAsia="x-none"/>
    </w:rPr>
  </w:style>
  <w:style w:type="character" w:customStyle="1" w:styleId="0111Char">
    <w:name w:val="0.1.1.1 Char"/>
    <w:link w:val="0111"/>
    <w:rsid w:val="005E2ADB"/>
    <w:rPr>
      <w:rFonts w:ascii="Times New Roman" w:eastAsia="Times New Roman" w:hAnsi="Times New Roman" w:cs="Times New Roman"/>
      <w:b/>
      <w:color w:val="000000"/>
      <w:sz w:val="26"/>
      <w:szCs w:val="26"/>
      <w:lang w:val="x-none" w:eastAsia="x-none"/>
    </w:rPr>
  </w:style>
  <w:style w:type="paragraph" w:customStyle="1" w:styleId="0">
    <w:name w:val="0."/>
    <w:basedOn w:val="Normal"/>
    <w:qFormat/>
    <w:rsid w:val="005E2ADB"/>
    <w:pPr>
      <w:numPr>
        <w:numId w:val="42"/>
      </w:numPr>
      <w:jc w:val="center"/>
    </w:pPr>
    <w:rPr>
      <w:rFonts w:ascii="Times New Roman" w:eastAsia="Times New Roman" w:hAnsi="Times New Roman" w:cs="Times New Roman"/>
      <w:b/>
      <w:sz w:val="28"/>
    </w:rPr>
  </w:style>
  <w:style w:type="character" w:customStyle="1" w:styleId="Heading1Char">
    <w:name w:val="Heading 1 Char"/>
    <w:basedOn w:val="DefaultParagraphFont"/>
    <w:link w:val="Heading1"/>
    <w:uiPriority w:val="9"/>
    <w:rsid w:val="000D6F55"/>
    <w:rPr>
      <w:rFonts w:asciiTheme="majorHAnsi" w:eastAsiaTheme="majorEastAsia" w:hAnsiTheme="majorHAnsi" w:cstheme="majorBidi"/>
      <w:color w:val="2E74B5" w:themeColor="accent1" w:themeShade="BF"/>
      <w:sz w:val="32"/>
      <w:szCs w:val="32"/>
      <w:lang w:val="en-US"/>
    </w:rPr>
  </w:style>
  <w:style w:type="paragraph" w:styleId="NormalWeb">
    <w:name w:val="Normal (Web)"/>
    <w:basedOn w:val="Normal"/>
    <w:uiPriority w:val="99"/>
    <w:semiHidden/>
    <w:unhideWhenUsed/>
    <w:rsid w:val="00856ADA"/>
    <w:pPr>
      <w:spacing w:before="100" w:beforeAutospacing="1" w:after="100" w:afterAutospacing="1"/>
    </w:pPr>
    <w:rPr>
      <w:rFonts w:ascii="Times New Roman" w:eastAsia="Times New Roman" w:hAnsi="Times New Roman" w:cs="Times New Roman"/>
      <w:sz w:val="24"/>
      <w:szCs w:val="24"/>
      <w:lang w:val="en-GB" w:eastAsia="en-GB"/>
    </w:rPr>
  </w:style>
  <w:style w:type="paragraph" w:customStyle="1" w:styleId="msonormal0">
    <w:name w:val="msonormal"/>
    <w:basedOn w:val="Normal"/>
    <w:rsid w:val="00D7009E"/>
    <w:pPr>
      <w:spacing w:before="100" w:beforeAutospacing="1" w:after="100" w:afterAutospacing="1"/>
    </w:pPr>
    <w:rPr>
      <w:rFonts w:ascii="Times New Roman" w:eastAsia="Times New Roman" w:hAnsi="Times New Roman" w:cs="Times New Roman"/>
      <w:sz w:val="24"/>
      <w:szCs w:val="24"/>
      <w:lang w:val="en-GB" w:eastAsia="en-GB"/>
    </w:rPr>
  </w:style>
  <w:style w:type="paragraph" w:customStyle="1" w:styleId="normaltable">
    <w:name w:val="normaltable"/>
    <w:basedOn w:val="Normal"/>
    <w:rsid w:val="00D7009E"/>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pPr>
    <w:rPr>
      <w:rFonts w:ascii="Times New Roman" w:eastAsia="Times New Roman" w:hAnsi="Times New Roman" w:cs="Times New Roman"/>
      <w:sz w:val="24"/>
      <w:szCs w:val="24"/>
      <w:lang w:val="en-GB" w:eastAsia="en-GB"/>
    </w:rPr>
  </w:style>
  <w:style w:type="paragraph" w:customStyle="1" w:styleId="fontstyle0">
    <w:name w:val="fontstyle0"/>
    <w:basedOn w:val="Normal"/>
    <w:rsid w:val="00D7009E"/>
    <w:pPr>
      <w:spacing w:before="100" w:beforeAutospacing="1" w:after="100" w:afterAutospacing="1"/>
    </w:pPr>
    <w:rPr>
      <w:rFonts w:ascii="Times-Bold" w:eastAsia="Times New Roman" w:hAnsi="Times-Bold" w:cs="Times New Roman"/>
      <w:b/>
      <w:bCs/>
      <w:color w:val="000000"/>
      <w:sz w:val="28"/>
      <w:szCs w:val="28"/>
      <w:lang w:val="en-GB" w:eastAsia="en-GB"/>
    </w:rPr>
  </w:style>
  <w:style w:type="paragraph" w:customStyle="1" w:styleId="fontstyle1">
    <w:name w:val="fontstyle1"/>
    <w:basedOn w:val="Normal"/>
    <w:rsid w:val="00D7009E"/>
    <w:pPr>
      <w:spacing w:before="100" w:beforeAutospacing="1" w:after="100" w:afterAutospacing="1"/>
    </w:pPr>
    <w:rPr>
      <w:rFonts w:ascii="Times New Roman" w:eastAsia="Times New Roman" w:hAnsi="Times New Roman" w:cs="Times New Roman"/>
      <w:color w:val="000000"/>
      <w:sz w:val="24"/>
      <w:szCs w:val="24"/>
      <w:lang w:val="en-GB" w:eastAsia="en-GB"/>
    </w:rPr>
  </w:style>
  <w:style w:type="paragraph" w:customStyle="1" w:styleId="fontstyle2">
    <w:name w:val="fontstyle2"/>
    <w:basedOn w:val="Normal"/>
    <w:rsid w:val="00D7009E"/>
    <w:pPr>
      <w:spacing w:before="100" w:beforeAutospacing="1" w:after="100" w:afterAutospacing="1"/>
    </w:pPr>
    <w:rPr>
      <w:rFonts w:ascii="TT2082o00" w:eastAsia="Times New Roman" w:hAnsi="TT2082o00" w:cs="Times New Roman"/>
      <w:color w:val="000000"/>
      <w:sz w:val="28"/>
      <w:szCs w:val="28"/>
      <w:lang w:val="en-GB" w:eastAsia="en-GB"/>
    </w:rPr>
  </w:style>
  <w:style w:type="paragraph" w:customStyle="1" w:styleId="fontstyle3">
    <w:name w:val="fontstyle3"/>
    <w:basedOn w:val="Normal"/>
    <w:rsid w:val="00D7009E"/>
    <w:pPr>
      <w:spacing w:before="100" w:beforeAutospacing="1" w:after="100" w:afterAutospacing="1"/>
    </w:pPr>
    <w:rPr>
      <w:rFonts w:ascii="Times-Roman" w:eastAsia="Times New Roman" w:hAnsi="Times-Roman" w:cs="Times New Roman"/>
      <w:color w:val="000000"/>
      <w:sz w:val="28"/>
      <w:szCs w:val="28"/>
      <w:lang w:val="en-GB" w:eastAsia="en-GB"/>
    </w:rPr>
  </w:style>
  <w:style w:type="paragraph" w:customStyle="1" w:styleId="fontstyle4">
    <w:name w:val="fontstyle4"/>
    <w:basedOn w:val="Normal"/>
    <w:rsid w:val="00D7009E"/>
    <w:pPr>
      <w:spacing w:before="100" w:beforeAutospacing="1" w:after="100" w:afterAutospacing="1"/>
    </w:pPr>
    <w:rPr>
      <w:rFonts w:ascii="TT20C2o00" w:eastAsia="Times New Roman" w:hAnsi="TT20C2o00" w:cs="Times New Roman"/>
      <w:color w:val="000000"/>
      <w:sz w:val="28"/>
      <w:szCs w:val="28"/>
      <w:lang w:val="en-GB" w:eastAsia="en-GB"/>
    </w:rPr>
  </w:style>
  <w:style w:type="paragraph" w:customStyle="1" w:styleId="fontstyle5">
    <w:name w:val="fontstyle5"/>
    <w:basedOn w:val="Normal"/>
    <w:rsid w:val="00D7009E"/>
    <w:pPr>
      <w:spacing w:before="100" w:beforeAutospacing="1" w:after="100" w:afterAutospacing="1"/>
    </w:pPr>
    <w:rPr>
      <w:rFonts w:ascii="Times-Italic" w:eastAsia="Times New Roman" w:hAnsi="Times-Italic" w:cs="Times New Roman"/>
      <w:i/>
      <w:iCs/>
      <w:color w:val="000000"/>
      <w:sz w:val="28"/>
      <w:szCs w:val="28"/>
      <w:lang w:val="en-GB" w:eastAsia="en-GB"/>
    </w:rPr>
  </w:style>
  <w:style w:type="paragraph" w:customStyle="1" w:styleId="fontstyle6">
    <w:name w:val="fontstyle6"/>
    <w:basedOn w:val="Normal"/>
    <w:rsid w:val="00D7009E"/>
    <w:pPr>
      <w:spacing w:before="100" w:beforeAutospacing="1" w:after="100" w:afterAutospacing="1"/>
    </w:pPr>
    <w:rPr>
      <w:rFonts w:ascii="TT2162o00" w:eastAsia="Times New Roman" w:hAnsi="TT2162o00" w:cs="Times New Roman"/>
      <w:color w:val="000000"/>
      <w:sz w:val="28"/>
      <w:szCs w:val="28"/>
      <w:lang w:val="en-GB" w:eastAsia="en-GB"/>
    </w:rPr>
  </w:style>
  <w:style w:type="paragraph" w:customStyle="1" w:styleId="fontstyle7">
    <w:name w:val="fontstyle7"/>
    <w:basedOn w:val="Normal"/>
    <w:rsid w:val="00D7009E"/>
    <w:pPr>
      <w:spacing w:before="100" w:beforeAutospacing="1" w:after="100" w:afterAutospacing="1"/>
    </w:pPr>
    <w:rPr>
      <w:rFonts w:ascii="Times-BoldItalic" w:eastAsia="Times New Roman" w:hAnsi="Times-BoldItalic" w:cs="Times New Roman"/>
      <w:b/>
      <w:bCs/>
      <w:i/>
      <w:iCs/>
      <w:color w:val="000000"/>
      <w:sz w:val="28"/>
      <w:szCs w:val="28"/>
      <w:lang w:val="en-GB" w:eastAsia="en-GB"/>
    </w:rPr>
  </w:style>
  <w:style w:type="character" w:customStyle="1" w:styleId="fontstyle01">
    <w:name w:val="fontstyle01"/>
    <w:basedOn w:val="DefaultParagraphFont"/>
    <w:rsid w:val="00D7009E"/>
    <w:rPr>
      <w:rFonts w:ascii="Times-Bold" w:hAnsi="Times-Bold" w:hint="default"/>
      <w:b/>
      <w:bCs/>
      <w:i w:val="0"/>
      <w:iCs w:val="0"/>
      <w:color w:val="000000"/>
      <w:sz w:val="28"/>
      <w:szCs w:val="28"/>
    </w:rPr>
  </w:style>
  <w:style w:type="character" w:customStyle="1" w:styleId="fontstyle21">
    <w:name w:val="fontstyle21"/>
    <w:basedOn w:val="DefaultParagraphFont"/>
    <w:rsid w:val="00D7009E"/>
    <w:rPr>
      <w:rFonts w:ascii="TT2082o00" w:hAnsi="TT2082o00" w:hint="default"/>
      <w:b w:val="0"/>
      <w:bCs w:val="0"/>
      <w:i w:val="0"/>
      <w:iCs w:val="0"/>
      <w:color w:val="000000"/>
      <w:sz w:val="28"/>
      <w:szCs w:val="28"/>
    </w:rPr>
  </w:style>
  <w:style w:type="character" w:customStyle="1" w:styleId="fontstyle31">
    <w:name w:val="fontstyle31"/>
    <w:basedOn w:val="DefaultParagraphFont"/>
    <w:rsid w:val="00D7009E"/>
    <w:rPr>
      <w:rFonts w:ascii="Times-Roman" w:hAnsi="Times-Roman" w:hint="default"/>
      <w:b w:val="0"/>
      <w:bCs w:val="0"/>
      <w:i w:val="0"/>
      <w:iCs w:val="0"/>
      <w:color w:val="000000"/>
      <w:sz w:val="28"/>
      <w:szCs w:val="28"/>
    </w:rPr>
  </w:style>
  <w:style w:type="character" w:customStyle="1" w:styleId="fontstyle41">
    <w:name w:val="fontstyle41"/>
    <w:basedOn w:val="DefaultParagraphFont"/>
    <w:rsid w:val="00D7009E"/>
    <w:rPr>
      <w:rFonts w:ascii="TT20C2o00" w:hAnsi="TT20C2o00" w:hint="default"/>
      <w:b w:val="0"/>
      <w:bCs w:val="0"/>
      <w:i w:val="0"/>
      <w:iCs w:val="0"/>
      <w:color w:val="000000"/>
      <w:sz w:val="28"/>
      <w:szCs w:val="28"/>
    </w:rPr>
  </w:style>
  <w:style w:type="character" w:customStyle="1" w:styleId="fontstyle51">
    <w:name w:val="fontstyle51"/>
    <w:basedOn w:val="DefaultParagraphFont"/>
    <w:rsid w:val="00D7009E"/>
    <w:rPr>
      <w:rFonts w:ascii="Times-Italic" w:hAnsi="Times-Italic" w:hint="default"/>
      <w:b w:val="0"/>
      <w:bCs w:val="0"/>
      <w:i/>
      <w:iCs/>
      <w:color w:val="000000"/>
      <w:sz w:val="28"/>
      <w:szCs w:val="28"/>
    </w:rPr>
  </w:style>
  <w:style w:type="character" w:customStyle="1" w:styleId="fontstyle61">
    <w:name w:val="fontstyle61"/>
    <w:basedOn w:val="DefaultParagraphFont"/>
    <w:rsid w:val="00D7009E"/>
    <w:rPr>
      <w:rFonts w:ascii="TT2162o00" w:hAnsi="TT2162o00" w:hint="default"/>
      <w:b w:val="0"/>
      <w:bCs w:val="0"/>
      <w:i w:val="0"/>
      <w:iCs w:val="0"/>
      <w:color w:val="000000"/>
      <w:sz w:val="28"/>
      <w:szCs w:val="28"/>
    </w:rPr>
  </w:style>
  <w:style w:type="character" w:customStyle="1" w:styleId="fontstyle71">
    <w:name w:val="fontstyle71"/>
    <w:basedOn w:val="DefaultParagraphFont"/>
    <w:rsid w:val="00D7009E"/>
    <w:rPr>
      <w:rFonts w:ascii="Times-BoldItalic" w:hAnsi="Times-BoldItalic" w:hint="default"/>
      <w:b/>
      <w:bCs/>
      <w:i/>
      <w:iCs/>
      <w:color w:val="000000"/>
      <w:sz w:val="28"/>
      <w:szCs w:val="28"/>
    </w:rPr>
  </w:style>
  <w:style w:type="paragraph" w:customStyle="1" w:styleId="TableParagraph">
    <w:name w:val="Table Paragraph"/>
    <w:basedOn w:val="Normal"/>
    <w:uiPriority w:val="1"/>
    <w:qFormat/>
    <w:rsid w:val="002613E7"/>
    <w:pPr>
      <w:widowControl w:val="0"/>
      <w:autoSpaceDE w:val="0"/>
      <w:autoSpaceDN w:val="0"/>
      <w:adjustRightInd w:val="0"/>
    </w:pPr>
    <w:rPr>
      <w:rFonts w:ascii="Times New Roman" w:eastAsia="Times New Roman" w:hAnsi="Times New Roman" w:cs="Times New Roman"/>
      <w:sz w:val="24"/>
      <w:szCs w:val="24"/>
    </w:rPr>
  </w:style>
  <w:style w:type="paragraph" w:styleId="BodyText">
    <w:name w:val="Body Text"/>
    <w:basedOn w:val="Normal"/>
    <w:link w:val="BodyTextChar"/>
    <w:uiPriority w:val="99"/>
    <w:unhideWhenUsed/>
    <w:rsid w:val="00310792"/>
    <w:pPr>
      <w:spacing w:after="120"/>
    </w:pPr>
  </w:style>
  <w:style w:type="character" w:customStyle="1" w:styleId="BodyTextChar">
    <w:name w:val="Body Text Char"/>
    <w:basedOn w:val="DefaultParagraphFont"/>
    <w:link w:val="BodyText"/>
    <w:uiPriority w:val="99"/>
    <w:rsid w:val="00310792"/>
    <w:rPr>
      <w:rFonts w:ascii="Calibri" w:eastAsia="Calibri" w:hAnsi="Calibri" w:cs="Arial"/>
      <w:sz w:val="20"/>
      <w:szCs w:val="20"/>
      <w:lang w:val="en-US"/>
    </w:rPr>
  </w:style>
  <w:style w:type="paragraph" w:styleId="BodyTextIndent">
    <w:name w:val="Body Text Indent"/>
    <w:basedOn w:val="Normal"/>
    <w:link w:val="BodyTextIndentChar"/>
    <w:uiPriority w:val="99"/>
    <w:semiHidden/>
    <w:unhideWhenUsed/>
    <w:rsid w:val="00CF3C45"/>
    <w:pPr>
      <w:spacing w:after="120"/>
      <w:ind w:left="360"/>
    </w:pPr>
  </w:style>
  <w:style w:type="character" w:customStyle="1" w:styleId="BodyTextIndentChar">
    <w:name w:val="Body Text Indent Char"/>
    <w:basedOn w:val="DefaultParagraphFont"/>
    <w:link w:val="BodyTextIndent"/>
    <w:uiPriority w:val="99"/>
    <w:rsid w:val="00CF3C45"/>
    <w:rPr>
      <w:rFonts w:ascii="Calibri" w:eastAsia="Calibri" w:hAnsi="Calibri" w:cs="Arial"/>
      <w:sz w:val="20"/>
      <w:szCs w:val="20"/>
      <w:lang w:val="en-US"/>
    </w:rPr>
  </w:style>
  <w:style w:type="paragraph" w:customStyle="1" w:styleId="xl150">
    <w:name w:val="xl150"/>
    <w:basedOn w:val="Normal"/>
    <w:rsid w:val="001A726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VnTime" w:eastAsia="Times New Roman" w:hAnsi=".VnTime"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0771806">
      <w:bodyDiv w:val="1"/>
      <w:marLeft w:val="0"/>
      <w:marRight w:val="0"/>
      <w:marTop w:val="0"/>
      <w:marBottom w:val="0"/>
      <w:divBdr>
        <w:top w:val="none" w:sz="0" w:space="0" w:color="auto"/>
        <w:left w:val="none" w:sz="0" w:space="0" w:color="auto"/>
        <w:bottom w:val="none" w:sz="0" w:space="0" w:color="auto"/>
        <w:right w:val="none" w:sz="0" w:space="0" w:color="auto"/>
      </w:divBdr>
    </w:div>
    <w:div w:id="591860177">
      <w:bodyDiv w:val="1"/>
      <w:marLeft w:val="0"/>
      <w:marRight w:val="0"/>
      <w:marTop w:val="0"/>
      <w:marBottom w:val="0"/>
      <w:divBdr>
        <w:top w:val="none" w:sz="0" w:space="0" w:color="auto"/>
        <w:left w:val="none" w:sz="0" w:space="0" w:color="auto"/>
        <w:bottom w:val="none" w:sz="0" w:space="0" w:color="auto"/>
        <w:right w:val="none" w:sz="0" w:space="0" w:color="auto"/>
      </w:divBdr>
    </w:div>
    <w:div w:id="702754868">
      <w:bodyDiv w:val="1"/>
      <w:marLeft w:val="0"/>
      <w:marRight w:val="0"/>
      <w:marTop w:val="0"/>
      <w:marBottom w:val="0"/>
      <w:divBdr>
        <w:top w:val="none" w:sz="0" w:space="0" w:color="auto"/>
        <w:left w:val="none" w:sz="0" w:space="0" w:color="auto"/>
        <w:bottom w:val="none" w:sz="0" w:space="0" w:color="auto"/>
        <w:right w:val="none" w:sz="0" w:space="0" w:color="auto"/>
      </w:divBdr>
    </w:div>
    <w:div w:id="1075977818">
      <w:bodyDiv w:val="1"/>
      <w:marLeft w:val="0"/>
      <w:marRight w:val="0"/>
      <w:marTop w:val="0"/>
      <w:marBottom w:val="0"/>
      <w:divBdr>
        <w:top w:val="none" w:sz="0" w:space="0" w:color="auto"/>
        <w:left w:val="none" w:sz="0" w:space="0" w:color="auto"/>
        <w:bottom w:val="none" w:sz="0" w:space="0" w:color="auto"/>
        <w:right w:val="none" w:sz="0" w:space="0" w:color="auto"/>
      </w:divBdr>
    </w:div>
    <w:div w:id="1147940080">
      <w:bodyDiv w:val="1"/>
      <w:marLeft w:val="0"/>
      <w:marRight w:val="0"/>
      <w:marTop w:val="0"/>
      <w:marBottom w:val="0"/>
      <w:divBdr>
        <w:top w:val="none" w:sz="0" w:space="0" w:color="auto"/>
        <w:left w:val="none" w:sz="0" w:space="0" w:color="auto"/>
        <w:bottom w:val="none" w:sz="0" w:space="0" w:color="auto"/>
        <w:right w:val="none" w:sz="0" w:space="0" w:color="auto"/>
      </w:divBdr>
    </w:div>
    <w:div w:id="1276132946">
      <w:bodyDiv w:val="1"/>
      <w:marLeft w:val="0"/>
      <w:marRight w:val="0"/>
      <w:marTop w:val="0"/>
      <w:marBottom w:val="0"/>
      <w:divBdr>
        <w:top w:val="none" w:sz="0" w:space="0" w:color="auto"/>
        <w:left w:val="none" w:sz="0" w:space="0" w:color="auto"/>
        <w:bottom w:val="none" w:sz="0" w:space="0" w:color="auto"/>
        <w:right w:val="none" w:sz="0" w:space="0" w:color="auto"/>
      </w:divBdr>
    </w:div>
    <w:div w:id="144835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854</TotalTime>
  <Pages>62</Pages>
  <Words>17893</Words>
  <Characters>101992</Characters>
  <Application>Microsoft Office Word</Application>
  <DocSecurity>0</DocSecurity>
  <Lines>849</Lines>
  <Paragraphs>239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119646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120</cp:revision>
  <cp:lastPrinted>2025-11-14T08:14:00Z</cp:lastPrinted>
  <dcterms:created xsi:type="dcterms:W3CDTF">2025-11-12T09:49:00Z</dcterms:created>
  <dcterms:modified xsi:type="dcterms:W3CDTF">2025-11-20T10:03:00Z</dcterms:modified>
</cp:coreProperties>
</file>